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1FC9E" w14:textId="2B214403" w:rsidR="002203ED" w:rsidRPr="003B494B" w:rsidRDefault="007F5690" w:rsidP="00890266">
      <w:pPr>
        <w:jc w:val="center"/>
        <w:rPr>
          <w:rStyle w:val="BookTitle"/>
          <w:u w:val="single"/>
        </w:rPr>
      </w:pPr>
      <w:r w:rsidRPr="003B494B">
        <w:rPr>
          <w:rStyle w:val="BookTitle"/>
          <w:u w:val="single"/>
        </w:rPr>
        <w:t xml:space="preserve">Title: </w:t>
      </w:r>
      <w:r w:rsidR="00C17091" w:rsidRPr="003B494B">
        <w:rPr>
          <w:rStyle w:val="BookTitle"/>
          <w:u w:val="single"/>
        </w:rPr>
        <w:t>Predicting Churn for Bank Customers</w:t>
      </w:r>
    </w:p>
    <w:p w14:paraId="60E4F869" w14:textId="68054B7B" w:rsidR="002203ED" w:rsidRPr="003B494B" w:rsidRDefault="007F5690" w:rsidP="00890266">
      <w:pPr>
        <w:pStyle w:val="Heading1"/>
        <w:jc w:val="center"/>
        <w:rPr>
          <w:rStyle w:val="BookTitle"/>
          <w:b/>
          <w:bCs w:val="0"/>
          <w:i w:val="0"/>
          <w:iCs w:val="0"/>
          <w:spacing w:val="0"/>
          <w:sz w:val="24"/>
        </w:rPr>
      </w:pPr>
      <w:r w:rsidRPr="003B494B">
        <w:rPr>
          <w:rStyle w:val="BookTitle"/>
          <w:b/>
          <w:bCs w:val="0"/>
          <w:i w:val="0"/>
          <w:iCs w:val="0"/>
          <w:spacing w:val="0"/>
          <w:sz w:val="24"/>
        </w:rPr>
        <w:t>Bhargava Gaggainpali</w:t>
      </w:r>
      <w:r w:rsidR="002203ED" w:rsidRPr="003B494B">
        <w:rPr>
          <w:rStyle w:val="BookTitle"/>
          <w:b/>
          <w:bCs w:val="0"/>
          <w:i w:val="0"/>
          <w:iCs w:val="0"/>
          <w:spacing w:val="0"/>
          <w:sz w:val="24"/>
        </w:rPr>
        <w:br/>
      </w:r>
      <w:r w:rsidR="0076361C" w:rsidRPr="003B494B">
        <w:rPr>
          <w:rStyle w:val="BookTitle"/>
          <w:b/>
          <w:bCs w:val="0"/>
          <w:i w:val="0"/>
          <w:iCs w:val="0"/>
          <w:spacing w:val="0"/>
          <w:sz w:val="24"/>
        </w:rPr>
        <w:t>DSC680 - Applied Data Science</w:t>
      </w:r>
      <w:r w:rsidR="002203ED" w:rsidRPr="003B494B">
        <w:rPr>
          <w:rStyle w:val="BookTitle"/>
          <w:b/>
          <w:bCs w:val="0"/>
          <w:i w:val="0"/>
          <w:iCs w:val="0"/>
          <w:spacing w:val="0"/>
          <w:sz w:val="24"/>
        </w:rPr>
        <w:br/>
      </w:r>
      <w:hyperlink r:id="rId5" w:history="1">
        <w:proofErr w:type="spellStart"/>
        <w:r w:rsidRPr="003B494B">
          <w:rPr>
            <w:rStyle w:val="Hyperlink"/>
            <w:b w:val="0"/>
            <w:bCs/>
          </w:rPr>
          <w:t>bgaggainpali</w:t>
        </w:r>
        <w:proofErr w:type="spellEnd"/>
        <w:r w:rsidRPr="003B494B">
          <w:rPr>
            <w:rStyle w:val="Hyperlink"/>
            <w:b w:val="0"/>
            <w:bCs/>
          </w:rPr>
          <w:t>/bgaggainpali_DSC680 (github.com)</w:t>
        </w:r>
      </w:hyperlink>
    </w:p>
    <w:p w14:paraId="0DF55AAA" w14:textId="5B1EA7B5" w:rsidR="00890266" w:rsidRPr="003B494B" w:rsidRDefault="00890266" w:rsidP="00890266">
      <w:pPr>
        <w:pStyle w:val="NoSpacing"/>
        <w:jc w:val="center"/>
        <w:rPr>
          <w:rStyle w:val="Hyperlink"/>
          <w:bCs/>
        </w:rPr>
      </w:pPr>
      <w:r w:rsidRPr="003B494B">
        <w:rPr>
          <w:rStyle w:val="BookTitle"/>
          <w:rFonts w:eastAsiaTheme="majorEastAsia" w:cstheme="majorBidi"/>
          <w:bCs w:val="0"/>
          <w:i w:val="0"/>
          <w:iCs w:val="0"/>
          <w:spacing w:val="0"/>
          <w:sz w:val="24"/>
          <w:szCs w:val="32"/>
        </w:rPr>
        <w:t xml:space="preserve">Portfolio: </w:t>
      </w:r>
      <w:hyperlink r:id="rId6" w:history="1">
        <w:r w:rsidRPr="003B494B">
          <w:rPr>
            <w:rStyle w:val="Hyperlink"/>
          </w:rPr>
          <w:t>Bhargava Gaggainpali - Portfolio | Bhargava-Gaggainpali (bgaggainpali.github.io)</w:t>
        </w:r>
      </w:hyperlink>
    </w:p>
    <w:p w14:paraId="18A3E2D5" w14:textId="77777777" w:rsidR="00890266" w:rsidRPr="003B494B" w:rsidRDefault="00890266" w:rsidP="00890266">
      <w:pPr>
        <w:pStyle w:val="NoSpacing"/>
        <w:jc w:val="center"/>
        <w:rPr>
          <w:rStyle w:val="Hyperlink"/>
          <w:bCs/>
        </w:rPr>
      </w:pPr>
      <w:r w:rsidRPr="003B494B">
        <w:rPr>
          <w:rStyle w:val="Hyperlink"/>
          <w:bCs/>
        </w:rPr>
        <w:t>https://bgaggainpali.github.io/Bhargava-Gaggainpali/</w:t>
      </w:r>
    </w:p>
    <w:p w14:paraId="757745D5" w14:textId="77777777" w:rsidR="00890266" w:rsidRPr="003B494B" w:rsidRDefault="00890266" w:rsidP="002203ED">
      <w:pPr>
        <w:rPr>
          <w:sz w:val="24"/>
          <w:szCs w:val="24"/>
        </w:rPr>
      </w:pPr>
    </w:p>
    <w:p w14:paraId="5DEF9BE9" w14:textId="77777777" w:rsidR="002203ED" w:rsidRPr="003B494B" w:rsidRDefault="002203ED" w:rsidP="002203ED">
      <w:pPr>
        <w:pStyle w:val="Heading1"/>
        <w:rPr>
          <w:szCs w:val="24"/>
        </w:rPr>
      </w:pPr>
      <w:r w:rsidRPr="003B494B">
        <w:rPr>
          <w:szCs w:val="24"/>
        </w:rPr>
        <w:t>Which Domain?</w:t>
      </w:r>
    </w:p>
    <w:p w14:paraId="4BA6976F" w14:textId="2C53D04F" w:rsidR="009F794F" w:rsidRPr="003B494B" w:rsidRDefault="009F794F" w:rsidP="006454AA">
      <w:pPr>
        <w:jc w:val="both"/>
        <w:rPr>
          <w:sz w:val="24"/>
          <w:szCs w:val="24"/>
        </w:rPr>
      </w:pPr>
      <w:r w:rsidRPr="003B494B">
        <w:rPr>
          <w:sz w:val="24"/>
          <w:szCs w:val="24"/>
        </w:rPr>
        <w:t xml:space="preserve">In financial industry, </w:t>
      </w:r>
      <w:r w:rsidR="004853D4" w:rsidRPr="003B494B">
        <w:rPr>
          <w:sz w:val="24"/>
          <w:szCs w:val="24"/>
        </w:rPr>
        <w:t>b</w:t>
      </w:r>
      <w:r w:rsidRPr="003B494B">
        <w:rPr>
          <w:sz w:val="24"/>
          <w:szCs w:val="24"/>
        </w:rPr>
        <w:t>anks are playing important role in challenging times like now, with COVID pandemic across the globe.</w:t>
      </w:r>
      <w:r w:rsidR="00AA6C57" w:rsidRPr="003B494B">
        <w:t xml:space="preserve"> P</w:t>
      </w:r>
      <w:r w:rsidR="00AA6C57" w:rsidRPr="003B494B">
        <w:rPr>
          <w:sz w:val="24"/>
          <w:szCs w:val="24"/>
        </w:rPr>
        <w:t xml:space="preserve">eople are losing jobs and financial institutions are facing more </w:t>
      </w:r>
      <w:r w:rsidR="00C767D8" w:rsidRPr="003B494B">
        <w:rPr>
          <w:sz w:val="24"/>
          <w:szCs w:val="24"/>
        </w:rPr>
        <w:t>Customer churn in Bank Accounts</w:t>
      </w:r>
      <w:r w:rsidR="00AA6C57" w:rsidRPr="003B494B">
        <w:rPr>
          <w:sz w:val="24"/>
          <w:szCs w:val="24"/>
        </w:rPr>
        <w:t xml:space="preserve">.  The increase in </w:t>
      </w:r>
      <w:r w:rsidR="00C767D8" w:rsidRPr="003B494B">
        <w:rPr>
          <w:sz w:val="24"/>
          <w:szCs w:val="24"/>
        </w:rPr>
        <w:t>Customer Churn</w:t>
      </w:r>
      <w:r w:rsidR="00AA6C57" w:rsidRPr="003B494B">
        <w:rPr>
          <w:sz w:val="24"/>
          <w:szCs w:val="24"/>
        </w:rPr>
        <w:t xml:space="preserve"> rate will result in significant financial loss to commercial banks.  It is very critical for </w:t>
      </w:r>
      <w:r w:rsidR="00C767D8" w:rsidRPr="003B494B">
        <w:rPr>
          <w:sz w:val="24"/>
          <w:szCs w:val="24"/>
        </w:rPr>
        <w:t>lending</w:t>
      </w:r>
      <w:r w:rsidR="00AA6C57" w:rsidRPr="003B494B">
        <w:rPr>
          <w:sz w:val="24"/>
          <w:szCs w:val="24"/>
        </w:rPr>
        <w:t xml:space="preserve"> institutions like banks to have a prediction model to be able to predict customers </w:t>
      </w:r>
      <w:r w:rsidR="00C767D8" w:rsidRPr="003B494B">
        <w:rPr>
          <w:sz w:val="24"/>
          <w:szCs w:val="24"/>
        </w:rPr>
        <w:t>churn to better serve the customers and reduce the churn</w:t>
      </w:r>
      <w:r w:rsidR="00AA6C57" w:rsidRPr="003B494B">
        <w:rPr>
          <w:sz w:val="24"/>
          <w:szCs w:val="24"/>
        </w:rPr>
        <w:t>.</w:t>
      </w:r>
    </w:p>
    <w:p w14:paraId="5F496066" w14:textId="77777777" w:rsidR="002203ED" w:rsidRPr="003B494B" w:rsidRDefault="002203ED" w:rsidP="002203ED">
      <w:pPr>
        <w:pStyle w:val="Heading1"/>
        <w:rPr>
          <w:szCs w:val="24"/>
        </w:rPr>
      </w:pPr>
      <w:r w:rsidRPr="003B494B">
        <w:rPr>
          <w:szCs w:val="24"/>
        </w:rPr>
        <w:t>Which Data?</w:t>
      </w:r>
    </w:p>
    <w:p w14:paraId="25E17FED" w14:textId="78FB1E03" w:rsidR="001E6FE4" w:rsidRPr="003B494B" w:rsidRDefault="009F794F" w:rsidP="006454AA">
      <w:pPr>
        <w:jc w:val="both"/>
        <w:rPr>
          <w:sz w:val="24"/>
          <w:szCs w:val="24"/>
        </w:rPr>
      </w:pPr>
      <w:r w:rsidRPr="003B494B">
        <w:rPr>
          <w:sz w:val="24"/>
          <w:szCs w:val="24"/>
        </w:rPr>
        <w:t xml:space="preserve">I have identified </w:t>
      </w:r>
      <w:r w:rsidR="005F20CB" w:rsidRPr="003B494B">
        <w:rPr>
          <w:sz w:val="24"/>
          <w:szCs w:val="24"/>
        </w:rPr>
        <w:t>Churn_Modelling</w:t>
      </w:r>
      <w:r w:rsidR="001E6FE4" w:rsidRPr="003B494B">
        <w:rPr>
          <w:sz w:val="24"/>
          <w:szCs w:val="24"/>
        </w:rPr>
        <w:t>.csv</w:t>
      </w:r>
      <w:r w:rsidRPr="003B494B">
        <w:rPr>
          <w:sz w:val="24"/>
          <w:szCs w:val="24"/>
        </w:rPr>
        <w:t xml:space="preserve"> as source for my work, below is the Kaggle link.</w:t>
      </w:r>
      <w:r w:rsidR="001E6FE4" w:rsidRPr="003B494B">
        <w:rPr>
          <w:sz w:val="24"/>
          <w:szCs w:val="24"/>
        </w:rPr>
        <w:t xml:space="preserve"> There are </w:t>
      </w:r>
      <w:r w:rsidR="005F20CB" w:rsidRPr="003B494B">
        <w:rPr>
          <w:sz w:val="24"/>
          <w:szCs w:val="24"/>
        </w:rPr>
        <w:t>1</w:t>
      </w:r>
      <w:r w:rsidR="001E6FE4" w:rsidRPr="003B494B">
        <w:rPr>
          <w:sz w:val="24"/>
          <w:szCs w:val="24"/>
        </w:rPr>
        <w:t xml:space="preserve">0,000 observations in the dataset, each row in the dataset represents a </w:t>
      </w:r>
      <w:r w:rsidR="005F20CB" w:rsidRPr="003B494B">
        <w:rPr>
          <w:sz w:val="24"/>
          <w:szCs w:val="24"/>
        </w:rPr>
        <w:t>Bank Customer Account</w:t>
      </w:r>
      <w:r w:rsidR="001E6FE4" w:rsidRPr="003B494B">
        <w:rPr>
          <w:sz w:val="24"/>
          <w:szCs w:val="24"/>
        </w:rPr>
        <w:t>.</w:t>
      </w:r>
      <w:r w:rsidR="00F06D5B" w:rsidRPr="003B494B">
        <w:rPr>
          <w:sz w:val="24"/>
          <w:szCs w:val="24"/>
        </w:rPr>
        <w:t xml:space="preserve"> Given is the list of variables in the dataset.</w:t>
      </w:r>
    </w:p>
    <w:p w14:paraId="0157C8BB" w14:textId="0755BA93" w:rsidR="005F20CB" w:rsidRPr="003B494B" w:rsidRDefault="001E6FE4" w:rsidP="005F20CB">
      <w:pPr>
        <w:pStyle w:val="kc"/>
        <w:shd w:val="clear" w:color="auto" w:fill="FFFFFF"/>
        <w:spacing w:after="0"/>
      </w:pPr>
      <w:r w:rsidRPr="003B494B">
        <w:t>Source</w:t>
      </w:r>
      <w:r w:rsidR="005F20CB" w:rsidRPr="003B494B">
        <w:t xml:space="preserve"> </w:t>
      </w:r>
      <w:r w:rsidRPr="003B494B">
        <w:t>File:</w:t>
      </w:r>
      <w:r w:rsidR="005F20CB" w:rsidRPr="003B494B">
        <w:t xml:space="preserve"> </w:t>
      </w:r>
      <w:hyperlink r:id="rId7" w:history="1">
        <w:r w:rsidR="005F20CB" w:rsidRPr="003B494B">
          <w:rPr>
            <w:rStyle w:val="Hyperlink"/>
          </w:rPr>
          <w:t>https://www.kaggle.com/adammaus/predicting-churn-for-bank-customers?select=Churn_Modelling.csv</w:t>
        </w:r>
      </w:hyperlink>
    </w:p>
    <w:p w14:paraId="4C2D2522" w14:textId="4E2643CF" w:rsidR="009F794F" w:rsidRPr="003B494B" w:rsidRDefault="009F794F" w:rsidP="009F794F">
      <w:pPr>
        <w:pStyle w:val="kc"/>
        <w:shd w:val="clear" w:color="auto" w:fill="FFFFFF"/>
        <w:ind w:left="270"/>
        <w:jc w:val="both"/>
        <w:rPr>
          <w:b/>
          <w:bCs/>
        </w:rPr>
      </w:pPr>
      <w:r w:rsidRPr="003B494B">
        <w:rPr>
          <w:b/>
          <w:bCs/>
        </w:rPr>
        <w:t>Variable</w:t>
      </w:r>
      <w:r w:rsidRPr="003B494B">
        <w:rPr>
          <w:b/>
          <w:bCs/>
        </w:rPr>
        <w:tab/>
      </w:r>
      <w:r w:rsidRPr="003B494B">
        <w:rPr>
          <w:b/>
          <w:bCs/>
        </w:rPr>
        <w:tab/>
      </w:r>
      <w:r w:rsidRPr="003B494B">
        <w:rPr>
          <w:b/>
          <w:bCs/>
        </w:rPr>
        <w:tab/>
        <w:t>Description</w:t>
      </w:r>
    </w:p>
    <w:p w14:paraId="7ED783A6" w14:textId="66992CFA" w:rsidR="005F20CB" w:rsidRPr="003B494B" w:rsidRDefault="005F20CB" w:rsidP="005F20CB">
      <w:pPr>
        <w:pStyle w:val="NoSpacing"/>
        <w:ind w:left="270"/>
      </w:pPr>
      <w:proofErr w:type="spellStart"/>
      <w:r w:rsidRPr="003B494B">
        <w:t>RowNumber</w:t>
      </w:r>
      <w:proofErr w:type="spellEnd"/>
      <w:r w:rsidRPr="003B494B">
        <w:tab/>
      </w:r>
      <w:r w:rsidRPr="003B494B">
        <w:tab/>
      </w:r>
      <w:r w:rsidRPr="003B494B">
        <w:tab/>
        <w:t>Sequence Number</w:t>
      </w:r>
    </w:p>
    <w:p w14:paraId="2CE26620" w14:textId="6409EAEC" w:rsidR="005F20CB" w:rsidRPr="003B494B" w:rsidRDefault="005F20CB" w:rsidP="005F20CB">
      <w:pPr>
        <w:pStyle w:val="NoSpacing"/>
        <w:ind w:left="270"/>
      </w:pPr>
      <w:proofErr w:type="spellStart"/>
      <w:r w:rsidRPr="003B494B">
        <w:t>CustomerId</w:t>
      </w:r>
      <w:proofErr w:type="spellEnd"/>
      <w:r w:rsidRPr="003B494B">
        <w:tab/>
      </w:r>
      <w:r w:rsidRPr="003B494B">
        <w:tab/>
      </w:r>
      <w:r w:rsidRPr="003B494B">
        <w:tab/>
        <w:t>Customer Account Number</w:t>
      </w:r>
    </w:p>
    <w:p w14:paraId="0474A5FB" w14:textId="024A74CE" w:rsidR="005F20CB" w:rsidRPr="003B494B" w:rsidRDefault="005F20CB" w:rsidP="005F20CB">
      <w:pPr>
        <w:pStyle w:val="NoSpacing"/>
        <w:ind w:left="270"/>
      </w:pPr>
      <w:r w:rsidRPr="003B494B">
        <w:t>Surname</w:t>
      </w:r>
      <w:r w:rsidRPr="003B494B">
        <w:tab/>
      </w:r>
      <w:r w:rsidRPr="003B494B">
        <w:tab/>
      </w:r>
      <w:r w:rsidRPr="003B494B">
        <w:tab/>
        <w:t>Customer Name</w:t>
      </w:r>
    </w:p>
    <w:p w14:paraId="0A10452F" w14:textId="2A6997AC" w:rsidR="005F20CB" w:rsidRPr="003B494B" w:rsidRDefault="005F20CB" w:rsidP="005F20CB">
      <w:pPr>
        <w:pStyle w:val="NoSpacing"/>
        <w:ind w:left="270"/>
      </w:pPr>
      <w:proofErr w:type="spellStart"/>
      <w:r w:rsidRPr="003B494B">
        <w:t>CreditScore</w:t>
      </w:r>
      <w:proofErr w:type="spellEnd"/>
      <w:r w:rsidRPr="003B494B">
        <w:tab/>
      </w:r>
      <w:r w:rsidRPr="003B494B">
        <w:tab/>
      </w:r>
      <w:r w:rsidRPr="003B494B">
        <w:tab/>
        <w:t>Credit Score</w:t>
      </w:r>
    </w:p>
    <w:p w14:paraId="2D3ADBFD" w14:textId="59A56573" w:rsidR="005F20CB" w:rsidRPr="003B494B" w:rsidRDefault="005F20CB" w:rsidP="005F20CB">
      <w:pPr>
        <w:pStyle w:val="NoSpacing"/>
        <w:ind w:left="270"/>
      </w:pPr>
      <w:r w:rsidRPr="003B494B">
        <w:t>Geography</w:t>
      </w:r>
      <w:r w:rsidRPr="003B494B">
        <w:tab/>
      </w:r>
      <w:r w:rsidRPr="003B494B">
        <w:tab/>
      </w:r>
      <w:r w:rsidRPr="003B494B">
        <w:tab/>
        <w:t>Location Country</w:t>
      </w:r>
    </w:p>
    <w:p w14:paraId="4616506D" w14:textId="7745EB66" w:rsidR="005F20CB" w:rsidRPr="003B494B" w:rsidRDefault="005F20CB" w:rsidP="005F20CB">
      <w:pPr>
        <w:pStyle w:val="NoSpacing"/>
        <w:ind w:left="270"/>
      </w:pPr>
      <w:r w:rsidRPr="003B494B">
        <w:t>Gender</w:t>
      </w:r>
      <w:r w:rsidRPr="003B494B">
        <w:tab/>
      </w:r>
      <w:r w:rsidRPr="003B494B">
        <w:tab/>
      </w:r>
      <w:r w:rsidRPr="003B494B">
        <w:tab/>
        <w:t>Male / Female</w:t>
      </w:r>
    </w:p>
    <w:p w14:paraId="6118456E" w14:textId="302BB639" w:rsidR="005F20CB" w:rsidRPr="003B494B" w:rsidRDefault="005F20CB" w:rsidP="005F20CB">
      <w:pPr>
        <w:pStyle w:val="NoSpacing"/>
        <w:ind w:left="270"/>
      </w:pPr>
      <w:r w:rsidRPr="003B494B">
        <w:t>Age</w:t>
      </w:r>
      <w:r w:rsidRPr="003B494B">
        <w:tab/>
      </w:r>
      <w:r w:rsidRPr="003B494B">
        <w:tab/>
      </w:r>
      <w:r w:rsidRPr="003B494B">
        <w:tab/>
      </w:r>
      <w:r w:rsidRPr="003B494B">
        <w:tab/>
        <w:t>Customer Age</w:t>
      </w:r>
    </w:p>
    <w:p w14:paraId="7B2C7303" w14:textId="7D18B385" w:rsidR="005F20CB" w:rsidRPr="003B494B" w:rsidRDefault="005F20CB" w:rsidP="005F20CB">
      <w:pPr>
        <w:pStyle w:val="NoSpacing"/>
        <w:ind w:left="270"/>
      </w:pPr>
      <w:r w:rsidRPr="003B494B">
        <w:t>Tenure</w:t>
      </w:r>
      <w:r w:rsidRPr="003B494B">
        <w:tab/>
      </w:r>
      <w:r w:rsidRPr="003B494B">
        <w:tab/>
      </w:r>
      <w:r w:rsidRPr="003B494B">
        <w:tab/>
        <w:t>Period of time in Years as Customer to the Bank</w:t>
      </w:r>
    </w:p>
    <w:p w14:paraId="73452310" w14:textId="3A7C3338" w:rsidR="005F20CB" w:rsidRPr="003B494B" w:rsidRDefault="005F20CB" w:rsidP="005F20CB">
      <w:pPr>
        <w:pStyle w:val="NoSpacing"/>
        <w:ind w:left="270"/>
      </w:pPr>
      <w:r w:rsidRPr="003B494B">
        <w:t>Balance</w:t>
      </w:r>
      <w:r w:rsidRPr="003B494B">
        <w:tab/>
      </w:r>
      <w:r w:rsidRPr="003B494B">
        <w:tab/>
      </w:r>
      <w:r w:rsidRPr="003B494B">
        <w:tab/>
        <w:t>Balance amount in the Bank</w:t>
      </w:r>
    </w:p>
    <w:p w14:paraId="3E5F0916" w14:textId="5A07D261" w:rsidR="005F20CB" w:rsidRPr="003B494B" w:rsidRDefault="005F20CB" w:rsidP="005F20CB">
      <w:pPr>
        <w:pStyle w:val="NoSpacing"/>
        <w:ind w:left="270"/>
      </w:pPr>
      <w:proofErr w:type="spellStart"/>
      <w:r w:rsidRPr="003B494B">
        <w:t>NumOfProducts</w:t>
      </w:r>
      <w:proofErr w:type="spellEnd"/>
      <w:r w:rsidRPr="003B494B">
        <w:tab/>
      </w:r>
      <w:r w:rsidRPr="003B494B">
        <w:tab/>
        <w:t>Number of Products availed by the Customer</w:t>
      </w:r>
    </w:p>
    <w:p w14:paraId="5EEC5699" w14:textId="2C3E5CEB" w:rsidR="005F20CB" w:rsidRPr="003B494B" w:rsidRDefault="005F20CB" w:rsidP="005F20CB">
      <w:pPr>
        <w:pStyle w:val="NoSpacing"/>
        <w:ind w:left="270"/>
      </w:pPr>
      <w:proofErr w:type="spellStart"/>
      <w:r w:rsidRPr="003B494B">
        <w:t>HasCrCard</w:t>
      </w:r>
      <w:proofErr w:type="spellEnd"/>
      <w:r w:rsidRPr="003B494B">
        <w:tab/>
      </w:r>
      <w:r w:rsidRPr="003B494B">
        <w:tab/>
      </w:r>
      <w:r w:rsidRPr="003B494B">
        <w:tab/>
        <w:t xml:space="preserve">Customer has Credit card </w:t>
      </w:r>
    </w:p>
    <w:p w14:paraId="2BC321F8" w14:textId="7B253F3B" w:rsidR="005F20CB" w:rsidRPr="003B494B" w:rsidRDefault="005F20CB" w:rsidP="005F20CB">
      <w:pPr>
        <w:pStyle w:val="NoSpacing"/>
        <w:ind w:left="270"/>
      </w:pPr>
      <w:proofErr w:type="spellStart"/>
      <w:r w:rsidRPr="003B494B">
        <w:t>IsActiveMember</w:t>
      </w:r>
      <w:proofErr w:type="spellEnd"/>
      <w:r w:rsidR="009F5C62" w:rsidRPr="003B494B">
        <w:tab/>
      </w:r>
      <w:r w:rsidR="009F5C62" w:rsidRPr="003B494B">
        <w:tab/>
        <w:t>Customer Active Member</w:t>
      </w:r>
    </w:p>
    <w:p w14:paraId="77FB00A1" w14:textId="763B67A3" w:rsidR="005F20CB" w:rsidRPr="003B494B" w:rsidRDefault="005F20CB" w:rsidP="005F20CB">
      <w:pPr>
        <w:pStyle w:val="NoSpacing"/>
        <w:ind w:left="270"/>
      </w:pPr>
      <w:proofErr w:type="spellStart"/>
      <w:r w:rsidRPr="003B494B">
        <w:t>EstimatedSalary</w:t>
      </w:r>
      <w:proofErr w:type="spellEnd"/>
      <w:r w:rsidR="009F5C62" w:rsidRPr="003B494B">
        <w:tab/>
      </w:r>
      <w:r w:rsidR="009F5C62" w:rsidRPr="003B494B">
        <w:tab/>
        <w:t>Customer Salary</w:t>
      </w:r>
    </w:p>
    <w:p w14:paraId="32A07746" w14:textId="269D23A2" w:rsidR="005F20CB" w:rsidRPr="003B494B" w:rsidRDefault="005F20CB" w:rsidP="005F20CB">
      <w:pPr>
        <w:pStyle w:val="NoSpacing"/>
        <w:ind w:left="270"/>
      </w:pPr>
      <w:r w:rsidRPr="003B494B">
        <w:t>Exited</w:t>
      </w:r>
      <w:r w:rsidR="009F5C62" w:rsidRPr="003B494B">
        <w:tab/>
      </w:r>
      <w:r w:rsidR="009F5C62" w:rsidRPr="003B494B">
        <w:tab/>
      </w:r>
      <w:r w:rsidR="009F5C62" w:rsidRPr="003B494B">
        <w:tab/>
        <w:t>Customer Churn value</w:t>
      </w:r>
    </w:p>
    <w:p w14:paraId="1690B938" w14:textId="54BB46A2" w:rsidR="009F794F" w:rsidRPr="003B494B" w:rsidRDefault="009F794F" w:rsidP="00F06D5B">
      <w:pPr>
        <w:pStyle w:val="kc"/>
        <w:shd w:val="clear" w:color="auto" w:fill="FFFFFF"/>
        <w:spacing w:before="0" w:beforeAutospacing="0" w:after="0" w:afterAutospacing="0"/>
        <w:ind w:left="270"/>
        <w:jc w:val="both"/>
      </w:pPr>
    </w:p>
    <w:p w14:paraId="3FE41D04" w14:textId="77777777" w:rsidR="00F06D5B" w:rsidRPr="003B494B" w:rsidRDefault="00F06D5B" w:rsidP="00F06D5B">
      <w:pPr>
        <w:pStyle w:val="kc"/>
        <w:shd w:val="clear" w:color="auto" w:fill="FFFFFF"/>
        <w:spacing w:before="0" w:beforeAutospacing="0" w:after="0" w:afterAutospacing="0"/>
        <w:ind w:left="270"/>
        <w:jc w:val="both"/>
      </w:pPr>
    </w:p>
    <w:p w14:paraId="3D7FC1E8" w14:textId="77777777" w:rsidR="002203ED" w:rsidRPr="003B494B" w:rsidRDefault="002203ED" w:rsidP="002203ED">
      <w:pPr>
        <w:pStyle w:val="Heading1"/>
        <w:rPr>
          <w:szCs w:val="24"/>
        </w:rPr>
      </w:pPr>
      <w:r w:rsidRPr="003B494B">
        <w:rPr>
          <w:szCs w:val="24"/>
        </w:rPr>
        <w:lastRenderedPageBreak/>
        <w:t>Research Questions?</w:t>
      </w:r>
      <w:r w:rsidR="00694A1A" w:rsidRPr="003B494B">
        <w:rPr>
          <w:szCs w:val="24"/>
        </w:rPr>
        <w:t xml:space="preserve"> Benefits? Why </w:t>
      </w:r>
      <w:proofErr w:type="gramStart"/>
      <w:r w:rsidR="00694A1A" w:rsidRPr="003B494B">
        <w:rPr>
          <w:szCs w:val="24"/>
        </w:rPr>
        <w:t>analyze</w:t>
      </w:r>
      <w:proofErr w:type="gramEnd"/>
      <w:r w:rsidR="00694A1A" w:rsidRPr="003B494B">
        <w:rPr>
          <w:szCs w:val="24"/>
        </w:rPr>
        <w:t xml:space="preserve"> these data?</w:t>
      </w:r>
    </w:p>
    <w:p w14:paraId="693EC1F0" w14:textId="6FD8337D" w:rsidR="002203ED" w:rsidRPr="003B494B" w:rsidRDefault="00F80036" w:rsidP="006454AA">
      <w:pPr>
        <w:jc w:val="both"/>
        <w:rPr>
          <w:sz w:val="24"/>
          <w:szCs w:val="24"/>
        </w:rPr>
      </w:pPr>
      <w:r w:rsidRPr="003B494B">
        <w:rPr>
          <w:sz w:val="24"/>
          <w:szCs w:val="24"/>
        </w:rPr>
        <w:t>We could see many people close their bank accounts where they cannot maintain minimum balance in the account w</w:t>
      </w:r>
      <w:r w:rsidR="004A522E" w:rsidRPr="003B494B">
        <w:rPr>
          <w:sz w:val="24"/>
          <w:szCs w:val="24"/>
        </w:rPr>
        <w:t xml:space="preserve">ith the </w:t>
      </w:r>
      <w:r w:rsidR="00B4562A" w:rsidRPr="003B494B">
        <w:rPr>
          <w:sz w:val="24"/>
          <w:szCs w:val="24"/>
        </w:rPr>
        <w:t xml:space="preserve">current pandemic Covid situation and it would impact financial budgeting for </w:t>
      </w:r>
      <w:r w:rsidR="004A522E" w:rsidRPr="003B494B">
        <w:rPr>
          <w:sz w:val="24"/>
          <w:szCs w:val="24"/>
        </w:rPr>
        <w:t>bank</w:t>
      </w:r>
      <w:r w:rsidR="00B4562A" w:rsidRPr="003B494B">
        <w:rPr>
          <w:sz w:val="24"/>
          <w:szCs w:val="24"/>
        </w:rPr>
        <w:t>s</w:t>
      </w:r>
      <w:r w:rsidR="004A522E" w:rsidRPr="003B494B">
        <w:rPr>
          <w:sz w:val="24"/>
          <w:szCs w:val="24"/>
        </w:rPr>
        <w:t xml:space="preserve"> </w:t>
      </w:r>
      <w:r w:rsidR="00B4562A" w:rsidRPr="003B494B">
        <w:rPr>
          <w:sz w:val="24"/>
          <w:szCs w:val="24"/>
        </w:rPr>
        <w:t xml:space="preserve">as it </w:t>
      </w:r>
      <w:r w:rsidR="004A522E" w:rsidRPr="003B494B">
        <w:rPr>
          <w:sz w:val="24"/>
          <w:szCs w:val="24"/>
        </w:rPr>
        <w:t xml:space="preserve">has limited assets which </w:t>
      </w:r>
      <w:r w:rsidR="00B4562A" w:rsidRPr="003B494B">
        <w:rPr>
          <w:sz w:val="24"/>
          <w:szCs w:val="24"/>
        </w:rPr>
        <w:t xml:space="preserve">can handle the </w:t>
      </w:r>
      <w:r w:rsidRPr="003B494B">
        <w:rPr>
          <w:sz w:val="24"/>
          <w:szCs w:val="24"/>
        </w:rPr>
        <w:t xml:space="preserve">churn </w:t>
      </w:r>
      <w:r w:rsidR="00B4562A" w:rsidRPr="003B494B">
        <w:rPr>
          <w:sz w:val="24"/>
          <w:szCs w:val="24"/>
        </w:rPr>
        <w:t xml:space="preserve">until certain extent </w:t>
      </w:r>
      <w:r w:rsidR="004A522E" w:rsidRPr="003B494B">
        <w:rPr>
          <w:sz w:val="24"/>
          <w:szCs w:val="24"/>
        </w:rPr>
        <w:t xml:space="preserve">only, so finding out </w:t>
      </w:r>
      <w:r w:rsidR="00B4562A" w:rsidRPr="003B494B">
        <w:rPr>
          <w:sz w:val="24"/>
          <w:szCs w:val="24"/>
        </w:rPr>
        <w:t xml:space="preserve">the customers who are possibly to fall </w:t>
      </w:r>
      <w:r w:rsidRPr="003B494B">
        <w:rPr>
          <w:sz w:val="24"/>
          <w:szCs w:val="24"/>
        </w:rPr>
        <w:t xml:space="preserve">in the churn category </w:t>
      </w:r>
      <w:r w:rsidR="004A522E" w:rsidRPr="003B494B">
        <w:rPr>
          <w:sz w:val="24"/>
          <w:szCs w:val="24"/>
        </w:rPr>
        <w:t xml:space="preserve">will </w:t>
      </w:r>
      <w:r w:rsidR="00B4562A" w:rsidRPr="003B494B">
        <w:rPr>
          <w:sz w:val="24"/>
          <w:szCs w:val="24"/>
        </w:rPr>
        <w:t xml:space="preserve">help banks to mitigate and balance the risk of the </w:t>
      </w:r>
      <w:r w:rsidRPr="003B494B">
        <w:rPr>
          <w:sz w:val="24"/>
          <w:szCs w:val="24"/>
        </w:rPr>
        <w:t>churn customers</w:t>
      </w:r>
      <w:r w:rsidR="004A522E" w:rsidRPr="003B494B">
        <w:rPr>
          <w:sz w:val="24"/>
          <w:szCs w:val="24"/>
        </w:rPr>
        <w:t xml:space="preserve">. </w:t>
      </w:r>
      <w:r w:rsidR="00B4562A" w:rsidRPr="003B494B">
        <w:rPr>
          <w:sz w:val="24"/>
          <w:szCs w:val="24"/>
        </w:rPr>
        <w:t>I</w:t>
      </w:r>
      <w:r w:rsidR="004A522E" w:rsidRPr="003B494B">
        <w:rPr>
          <w:sz w:val="24"/>
          <w:szCs w:val="24"/>
        </w:rPr>
        <w:t xml:space="preserve">n this paper </w:t>
      </w:r>
      <w:r w:rsidR="00B4562A" w:rsidRPr="003B494B">
        <w:rPr>
          <w:sz w:val="24"/>
          <w:szCs w:val="24"/>
        </w:rPr>
        <w:t>I</w:t>
      </w:r>
      <w:r w:rsidR="004A522E" w:rsidRPr="003B494B">
        <w:rPr>
          <w:sz w:val="24"/>
          <w:szCs w:val="24"/>
        </w:rPr>
        <w:t xml:space="preserve"> </w:t>
      </w:r>
      <w:r w:rsidR="00B4562A" w:rsidRPr="003B494B">
        <w:rPr>
          <w:sz w:val="24"/>
          <w:szCs w:val="24"/>
        </w:rPr>
        <w:t xml:space="preserve">will </w:t>
      </w:r>
      <w:r w:rsidR="004A522E" w:rsidRPr="003B494B">
        <w:rPr>
          <w:sz w:val="24"/>
          <w:szCs w:val="24"/>
        </w:rPr>
        <w:t xml:space="preserve">try to </w:t>
      </w:r>
      <w:r w:rsidR="00032780" w:rsidRPr="003B494B">
        <w:rPr>
          <w:sz w:val="24"/>
          <w:szCs w:val="24"/>
        </w:rPr>
        <w:t>predict t</w:t>
      </w:r>
      <w:r w:rsidR="00B4562A" w:rsidRPr="003B494B">
        <w:rPr>
          <w:sz w:val="24"/>
          <w:szCs w:val="24"/>
        </w:rPr>
        <w:t>o find</w:t>
      </w:r>
      <w:r w:rsidR="00032780" w:rsidRPr="003B494B">
        <w:rPr>
          <w:sz w:val="24"/>
          <w:szCs w:val="24"/>
        </w:rPr>
        <w:t xml:space="preserve">, </w:t>
      </w:r>
      <w:r w:rsidR="00B4562A" w:rsidRPr="003B494B">
        <w:rPr>
          <w:sz w:val="24"/>
          <w:szCs w:val="24"/>
        </w:rPr>
        <w:t xml:space="preserve">who are possibly to fall in as </w:t>
      </w:r>
      <w:r w:rsidRPr="003B494B">
        <w:rPr>
          <w:sz w:val="24"/>
          <w:szCs w:val="24"/>
        </w:rPr>
        <w:t xml:space="preserve">churn category </w:t>
      </w:r>
      <w:r w:rsidR="00032780" w:rsidRPr="003B494B">
        <w:rPr>
          <w:sz w:val="24"/>
          <w:szCs w:val="24"/>
        </w:rPr>
        <w:t xml:space="preserve">and </w:t>
      </w:r>
      <w:r w:rsidR="00B4562A" w:rsidRPr="003B494B">
        <w:rPr>
          <w:sz w:val="24"/>
          <w:szCs w:val="24"/>
        </w:rPr>
        <w:t xml:space="preserve">identify the customers </w:t>
      </w:r>
      <w:r w:rsidR="00032780" w:rsidRPr="003B494B">
        <w:rPr>
          <w:sz w:val="24"/>
          <w:szCs w:val="24"/>
        </w:rPr>
        <w:t xml:space="preserve">to </w:t>
      </w:r>
      <w:r w:rsidR="004A522E" w:rsidRPr="003B494B">
        <w:rPr>
          <w:sz w:val="24"/>
          <w:szCs w:val="24"/>
        </w:rPr>
        <w:t xml:space="preserve">reduce this risk factor of bank </w:t>
      </w:r>
      <w:r w:rsidRPr="003B494B">
        <w:rPr>
          <w:sz w:val="24"/>
          <w:szCs w:val="24"/>
        </w:rPr>
        <w:t>to better serve the customers</w:t>
      </w:r>
      <w:r w:rsidR="004A522E" w:rsidRPr="003B494B">
        <w:rPr>
          <w:sz w:val="24"/>
          <w:szCs w:val="24"/>
        </w:rPr>
        <w:t>.</w:t>
      </w:r>
    </w:p>
    <w:p w14:paraId="27A2FA2B" w14:textId="77777777" w:rsidR="002203ED" w:rsidRPr="003B494B" w:rsidRDefault="002203ED" w:rsidP="002203ED">
      <w:pPr>
        <w:pStyle w:val="Heading1"/>
        <w:rPr>
          <w:szCs w:val="24"/>
        </w:rPr>
      </w:pPr>
      <w:r w:rsidRPr="003B494B">
        <w:rPr>
          <w:szCs w:val="24"/>
        </w:rPr>
        <w:t>What Method?</w:t>
      </w:r>
    </w:p>
    <w:p w14:paraId="619F3DCA" w14:textId="180197AA" w:rsidR="00F41728" w:rsidRPr="003B494B" w:rsidRDefault="004A522E" w:rsidP="006454AA">
      <w:pPr>
        <w:jc w:val="both"/>
        <w:rPr>
          <w:sz w:val="24"/>
          <w:szCs w:val="24"/>
        </w:rPr>
      </w:pPr>
      <w:r w:rsidRPr="003B494B">
        <w:rPr>
          <w:sz w:val="24"/>
          <w:szCs w:val="24"/>
        </w:rPr>
        <w:t xml:space="preserve">I see this problem as a classification issue, where we should try to understand and able to predict the customers, who </w:t>
      </w:r>
      <w:r w:rsidR="00CF7CF7" w:rsidRPr="003B494B">
        <w:rPr>
          <w:sz w:val="24"/>
          <w:szCs w:val="24"/>
        </w:rPr>
        <w:t>might fall in to the category of ‘Bank Account Customer Churn’</w:t>
      </w:r>
      <w:r w:rsidRPr="003B494B">
        <w:rPr>
          <w:sz w:val="24"/>
          <w:szCs w:val="24"/>
        </w:rPr>
        <w:t xml:space="preserve">. </w:t>
      </w:r>
    </w:p>
    <w:p w14:paraId="4D1D617A" w14:textId="77777777" w:rsidR="00F41728" w:rsidRPr="003B494B" w:rsidRDefault="00F41728" w:rsidP="006454AA">
      <w:pPr>
        <w:jc w:val="both"/>
        <w:rPr>
          <w:sz w:val="24"/>
          <w:szCs w:val="24"/>
        </w:rPr>
      </w:pPr>
      <w:r w:rsidRPr="003B494B">
        <w:rPr>
          <w:sz w:val="24"/>
          <w:szCs w:val="24"/>
        </w:rPr>
        <w:t>Planning to use supervised machine learning algorithm to work on the classification problem to be trained with algorithms like:</w:t>
      </w:r>
    </w:p>
    <w:p w14:paraId="7B316FDD" w14:textId="77777777" w:rsidR="00F41728" w:rsidRPr="003B494B" w:rsidRDefault="00F41728" w:rsidP="006454AA">
      <w:pPr>
        <w:jc w:val="both"/>
        <w:rPr>
          <w:sz w:val="24"/>
          <w:szCs w:val="24"/>
        </w:rPr>
      </w:pPr>
      <w:r w:rsidRPr="003B494B">
        <w:rPr>
          <w:sz w:val="24"/>
          <w:szCs w:val="24"/>
        </w:rPr>
        <w:t>1.</w:t>
      </w:r>
      <w:r w:rsidRPr="003B494B">
        <w:rPr>
          <w:sz w:val="24"/>
          <w:szCs w:val="24"/>
        </w:rPr>
        <w:tab/>
        <w:t>Logistic Regression</w:t>
      </w:r>
    </w:p>
    <w:p w14:paraId="329D7CBA" w14:textId="77777777" w:rsidR="00F41728" w:rsidRPr="003B494B" w:rsidRDefault="00F41728" w:rsidP="006454AA">
      <w:pPr>
        <w:jc w:val="both"/>
        <w:rPr>
          <w:sz w:val="24"/>
          <w:szCs w:val="24"/>
        </w:rPr>
      </w:pPr>
      <w:r w:rsidRPr="003B494B">
        <w:rPr>
          <w:sz w:val="24"/>
          <w:szCs w:val="24"/>
        </w:rPr>
        <w:t>2.</w:t>
      </w:r>
      <w:r w:rsidRPr="003B494B">
        <w:rPr>
          <w:sz w:val="24"/>
          <w:szCs w:val="24"/>
        </w:rPr>
        <w:tab/>
        <w:t>Decision Tree</w:t>
      </w:r>
    </w:p>
    <w:p w14:paraId="5EC6C6C2" w14:textId="77777777" w:rsidR="00F41728" w:rsidRPr="003B494B" w:rsidRDefault="00F41728" w:rsidP="006454AA">
      <w:pPr>
        <w:jc w:val="both"/>
        <w:rPr>
          <w:sz w:val="24"/>
          <w:szCs w:val="24"/>
        </w:rPr>
      </w:pPr>
      <w:r w:rsidRPr="003B494B">
        <w:rPr>
          <w:sz w:val="24"/>
          <w:szCs w:val="24"/>
        </w:rPr>
        <w:t>3.</w:t>
      </w:r>
      <w:r w:rsidRPr="003B494B">
        <w:rPr>
          <w:sz w:val="24"/>
          <w:szCs w:val="24"/>
        </w:rPr>
        <w:tab/>
        <w:t>Random Forest</w:t>
      </w:r>
    </w:p>
    <w:p w14:paraId="1B01B204" w14:textId="560D555F" w:rsidR="00F41728" w:rsidRPr="003B494B" w:rsidRDefault="00F41728" w:rsidP="006454AA">
      <w:pPr>
        <w:jc w:val="both"/>
        <w:rPr>
          <w:sz w:val="24"/>
          <w:szCs w:val="24"/>
        </w:rPr>
      </w:pPr>
      <w:r w:rsidRPr="003B494B">
        <w:rPr>
          <w:sz w:val="24"/>
          <w:szCs w:val="24"/>
        </w:rPr>
        <w:t>Start with loading data into a data frame and then understand the data, then perform Exploratory Data Analysis (EDA) on the data set. EDA involves doing Univariate and Bivariate Analysis, identify missing values and outliers and fill the gaps with appropriate values.  In the next step, building model with starting from logistic regression and observe the accuracy of the model.  When the accuracy of the of the model is not high, then planning to use Decision Tree and Random Forest to achieve higher accuracy.</w:t>
      </w:r>
    </w:p>
    <w:p w14:paraId="41449DA8" w14:textId="77777777" w:rsidR="002203ED" w:rsidRPr="003B494B" w:rsidRDefault="002203ED" w:rsidP="002203ED">
      <w:pPr>
        <w:pStyle w:val="Heading1"/>
        <w:rPr>
          <w:szCs w:val="24"/>
        </w:rPr>
      </w:pPr>
      <w:r w:rsidRPr="003B494B">
        <w:rPr>
          <w:szCs w:val="24"/>
        </w:rPr>
        <w:t>Potential Issues?</w:t>
      </w:r>
    </w:p>
    <w:p w14:paraId="7D119536" w14:textId="6A164A02" w:rsidR="009F794F" w:rsidRPr="003B494B" w:rsidRDefault="009F794F" w:rsidP="006454AA">
      <w:pPr>
        <w:jc w:val="both"/>
        <w:rPr>
          <w:sz w:val="24"/>
          <w:szCs w:val="24"/>
        </w:rPr>
      </w:pPr>
      <w:r w:rsidRPr="003B494B">
        <w:rPr>
          <w:sz w:val="24"/>
          <w:szCs w:val="24"/>
        </w:rPr>
        <w:t>Due to the low volume of the data that is available, I would assume model accuracy would be low.   I am planning to use multiple algorithms, at least one would give expected accuracy in the range of 80-85. Also, I might encounter some data type errors while working with variables.</w:t>
      </w:r>
    </w:p>
    <w:p w14:paraId="2845BD31" w14:textId="77777777" w:rsidR="002203ED" w:rsidRPr="003B494B" w:rsidRDefault="002203ED" w:rsidP="002203ED">
      <w:pPr>
        <w:pStyle w:val="Heading1"/>
        <w:rPr>
          <w:szCs w:val="24"/>
        </w:rPr>
      </w:pPr>
      <w:r w:rsidRPr="003B494B">
        <w:rPr>
          <w:szCs w:val="24"/>
        </w:rPr>
        <w:t>Concluding Remarks</w:t>
      </w:r>
    </w:p>
    <w:p w14:paraId="4C494907" w14:textId="27029FE5" w:rsidR="00685D87" w:rsidRPr="003B494B" w:rsidRDefault="00E850A3" w:rsidP="006454AA">
      <w:pPr>
        <w:jc w:val="both"/>
        <w:rPr>
          <w:sz w:val="24"/>
          <w:szCs w:val="24"/>
        </w:rPr>
      </w:pPr>
      <w:r w:rsidRPr="003B494B">
        <w:rPr>
          <w:sz w:val="24"/>
          <w:szCs w:val="24"/>
        </w:rPr>
        <w:t>By taking a sample data set,</w:t>
      </w:r>
      <w:r w:rsidR="007E0882" w:rsidRPr="003B494B">
        <w:rPr>
          <w:sz w:val="24"/>
          <w:szCs w:val="24"/>
        </w:rPr>
        <w:t xml:space="preserve"> with set of features, I would like to explore the features to find the pattern which majorly </w:t>
      </w:r>
      <w:r w:rsidR="006C4113" w:rsidRPr="003B494B">
        <w:rPr>
          <w:sz w:val="24"/>
          <w:szCs w:val="24"/>
        </w:rPr>
        <w:t>contribute</w:t>
      </w:r>
      <w:r w:rsidR="007E0882" w:rsidRPr="003B494B">
        <w:rPr>
          <w:sz w:val="24"/>
          <w:szCs w:val="24"/>
        </w:rPr>
        <w:t xml:space="preserve"> the </w:t>
      </w:r>
      <w:r w:rsidR="00AB431A" w:rsidRPr="003B494B">
        <w:rPr>
          <w:sz w:val="24"/>
          <w:szCs w:val="24"/>
        </w:rPr>
        <w:t>‘</w:t>
      </w:r>
      <w:r w:rsidR="006C4113" w:rsidRPr="003B494B">
        <w:rPr>
          <w:sz w:val="24"/>
          <w:szCs w:val="24"/>
        </w:rPr>
        <w:t>Bank Account Customer Churn Prediction</w:t>
      </w:r>
      <w:r w:rsidR="00AB431A" w:rsidRPr="003B494B">
        <w:rPr>
          <w:sz w:val="24"/>
          <w:szCs w:val="24"/>
        </w:rPr>
        <w:t>’</w:t>
      </w:r>
      <w:r w:rsidR="007E0882" w:rsidRPr="003B494B">
        <w:rPr>
          <w:sz w:val="24"/>
          <w:szCs w:val="24"/>
        </w:rPr>
        <w:t xml:space="preserve"> process and the order of importance. For this to achieve, will try to clean, validate, perform exploratory data analysis and also use the machine learning algorithm to build the predicting model. </w:t>
      </w:r>
      <w:r w:rsidRPr="003B494B">
        <w:rPr>
          <w:sz w:val="24"/>
          <w:szCs w:val="24"/>
        </w:rPr>
        <w:t>Based on the data and model efficiency, I would assume the accuracy of the model will be between 80%-85%.</w:t>
      </w:r>
      <w:r w:rsidR="007E0882" w:rsidRPr="003B494B">
        <w:rPr>
          <w:sz w:val="24"/>
          <w:szCs w:val="24"/>
        </w:rPr>
        <w:t xml:space="preserve"> </w:t>
      </w:r>
    </w:p>
    <w:p w14:paraId="65071E79" w14:textId="125864E9" w:rsidR="00E850A3" w:rsidRPr="003B494B" w:rsidRDefault="00E850A3" w:rsidP="002203ED">
      <w:pPr>
        <w:rPr>
          <w:sz w:val="24"/>
          <w:szCs w:val="24"/>
        </w:rPr>
      </w:pPr>
    </w:p>
    <w:p w14:paraId="6423F770" w14:textId="52D877C0" w:rsidR="002A58C7" w:rsidRPr="003B494B" w:rsidRDefault="002A58C7">
      <w:pPr>
        <w:rPr>
          <w:sz w:val="24"/>
          <w:szCs w:val="24"/>
        </w:rPr>
      </w:pPr>
      <w:r w:rsidRPr="003B494B">
        <w:rPr>
          <w:sz w:val="24"/>
          <w:szCs w:val="24"/>
        </w:rPr>
        <w:br w:type="page"/>
      </w:r>
    </w:p>
    <w:p w14:paraId="5576E873" w14:textId="77777777" w:rsidR="002A58C7" w:rsidRPr="003B494B" w:rsidRDefault="002A58C7" w:rsidP="002203ED">
      <w:pPr>
        <w:rPr>
          <w:sz w:val="24"/>
          <w:szCs w:val="24"/>
        </w:rPr>
      </w:pPr>
    </w:p>
    <w:p w14:paraId="0CE69E57" w14:textId="1F538ED9" w:rsidR="00147EC3" w:rsidRPr="003B494B" w:rsidRDefault="00BB139C">
      <w:pPr>
        <w:rPr>
          <w:rFonts w:eastAsiaTheme="majorEastAsia" w:cstheme="majorBidi"/>
          <w:b/>
          <w:sz w:val="24"/>
          <w:szCs w:val="24"/>
        </w:rPr>
      </w:pPr>
      <w:r w:rsidRPr="003B494B">
        <w:rPr>
          <w:rFonts w:eastAsiaTheme="majorEastAsia" w:cstheme="majorBidi"/>
          <w:b/>
          <w:sz w:val="24"/>
          <w:szCs w:val="24"/>
        </w:rPr>
        <w:t xml:space="preserve">Reference: </w:t>
      </w:r>
    </w:p>
    <w:p w14:paraId="240BE589" w14:textId="60334042" w:rsidR="00410F45" w:rsidRPr="003B494B" w:rsidRDefault="00410F45" w:rsidP="00BB139C">
      <w:pPr>
        <w:pStyle w:val="NoSpacing"/>
      </w:pPr>
      <w:r w:rsidRPr="003B494B">
        <w:t xml:space="preserve">Soumya </w:t>
      </w:r>
      <w:proofErr w:type="spellStart"/>
      <w:r w:rsidRPr="003B494B">
        <w:t>Sethuraman</w:t>
      </w:r>
      <w:proofErr w:type="spellEnd"/>
      <w:r w:rsidRPr="003B494B">
        <w:t xml:space="preserve"> 2019 - </w:t>
      </w:r>
      <w:r w:rsidRPr="003B494B">
        <w:t>Why Customers Leave &amp; What Can Banks Do?</w:t>
      </w:r>
    </w:p>
    <w:p w14:paraId="19B922D6" w14:textId="29350622" w:rsidR="00410F45" w:rsidRPr="003B494B" w:rsidRDefault="00410F45" w:rsidP="00BB139C">
      <w:pPr>
        <w:pStyle w:val="NoSpacing"/>
      </w:pPr>
      <w:hyperlink r:id="rId8" w:history="1">
        <w:r w:rsidRPr="003B494B">
          <w:rPr>
            <w:rStyle w:val="Hyperlink"/>
          </w:rPr>
          <w:t>Why Customers Leave &amp; What Can Banks Do? | Tiger Analytics</w:t>
        </w:r>
      </w:hyperlink>
    </w:p>
    <w:p w14:paraId="72391E3D" w14:textId="144A0CD7" w:rsidR="00410F45" w:rsidRPr="003B494B" w:rsidRDefault="00410F45" w:rsidP="00BB139C">
      <w:pPr>
        <w:pStyle w:val="NoSpacing"/>
      </w:pPr>
    </w:p>
    <w:p w14:paraId="77DB3F30" w14:textId="0839615C" w:rsidR="00410F45" w:rsidRPr="003B494B" w:rsidRDefault="00410F45" w:rsidP="00410F45">
      <w:pPr>
        <w:pStyle w:val="NoSpacing"/>
        <w:rPr>
          <w:sz w:val="24"/>
          <w:szCs w:val="24"/>
        </w:rPr>
      </w:pPr>
      <w:proofErr w:type="spellStart"/>
      <w:r w:rsidRPr="003B494B">
        <w:rPr>
          <w:sz w:val="24"/>
          <w:szCs w:val="24"/>
        </w:rPr>
        <w:t>Sina</w:t>
      </w:r>
      <w:proofErr w:type="spellEnd"/>
      <w:r w:rsidRPr="003B494B">
        <w:rPr>
          <w:sz w:val="24"/>
          <w:szCs w:val="24"/>
        </w:rPr>
        <w:t xml:space="preserve"> </w:t>
      </w:r>
      <w:proofErr w:type="spellStart"/>
      <w:r w:rsidRPr="003B494B">
        <w:rPr>
          <w:sz w:val="24"/>
          <w:szCs w:val="24"/>
        </w:rPr>
        <w:t>Esmaeilpour</w:t>
      </w:r>
      <w:proofErr w:type="spellEnd"/>
      <w:r w:rsidRPr="003B494B">
        <w:rPr>
          <w:sz w:val="24"/>
          <w:szCs w:val="24"/>
        </w:rPr>
        <w:t xml:space="preserve"> </w:t>
      </w:r>
      <w:proofErr w:type="spellStart"/>
      <w:r w:rsidRPr="003B494B">
        <w:rPr>
          <w:sz w:val="24"/>
          <w:szCs w:val="24"/>
        </w:rPr>
        <w:t>Charandabi</w:t>
      </w:r>
      <w:proofErr w:type="spellEnd"/>
      <w:r w:rsidRPr="003B494B">
        <w:rPr>
          <w:sz w:val="24"/>
          <w:szCs w:val="24"/>
        </w:rPr>
        <w:t xml:space="preserve"> - </w:t>
      </w:r>
      <w:r w:rsidRPr="003B494B">
        <w:rPr>
          <w:sz w:val="24"/>
          <w:szCs w:val="24"/>
        </w:rPr>
        <w:t>Kent State University</w:t>
      </w:r>
      <w:r w:rsidRPr="003B494B">
        <w:rPr>
          <w:sz w:val="24"/>
          <w:szCs w:val="24"/>
        </w:rPr>
        <w:t xml:space="preserve"> - 2020 - </w:t>
      </w:r>
      <w:r w:rsidRPr="003B494B">
        <w:rPr>
          <w:sz w:val="24"/>
          <w:szCs w:val="24"/>
        </w:rPr>
        <w:t>Prediction of Customer Churn in Banking Industry</w:t>
      </w:r>
    </w:p>
    <w:p w14:paraId="07D3B28C" w14:textId="1C58C357" w:rsidR="00410F45" w:rsidRPr="003B494B" w:rsidRDefault="00410F45" w:rsidP="00BB139C">
      <w:pPr>
        <w:pStyle w:val="NoSpacing"/>
      </w:pPr>
      <w:hyperlink r:id="rId9" w:history="1">
        <w:r w:rsidRPr="003B494B">
          <w:rPr>
            <w:rStyle w:val="Hyperlink"/>
          </w:rPr>
          <w:t>(PDF) Prediction of Customer Churn in Banking Industry (researchgate.net)</w:t>
        </w:r>
      </w:hyperlink>
    </w:p>
    <w:p w14:paraId="144AADEF" w14:textId="0FFF6EB0" w:rsidR="00410F45" w:rsidRPr="003B494B" w:rsidRDefault="00410F45" w:rsidP="00BB139C">
      <w:pPr>
        <w:pStyle w:val="NoSpacing"/>
      </w:pPr>
    </w:p>
    <w:p w14:paraId="2705A59A" w14:textId="6C238D16" w:rsidR="003B494B" w:rsidRPr="003B494B" w:rsidRDefault="003B494B" w:rsidP="003B494B">
      <w:pPr>
        <w:pStyle w:val="NoSpacing"/>
      </w:pPr>
      <w:r w:rsidRPr="003B494B">
        <w:t xml:space="preserve">Abbas </w:t>
      </w:r>
      <w:proofErr w:type="spellStart"/>
      <w:r w:rsidRPr="003B494B">
        <w:t>Keramati</w:t>
      </w:r>
      <w:proofErr w:type="spellEnd"/>
      <w:r w:rsidRPr="003B494B">
        <w:t xml:space="preserve">, Hajar </w:t>
      </w:r>
      <w:proofErr w:type="spellStart"/>
      <w:r w:rsidRPr="003B494B">
        <w:t>Ghaneei</w:t>
      </w:r>
      <w:proofErr w:type="spellEnd"/>
      <w:r w:rsidRPr="003B494B">
        <w:t xml:space="preserve"> &amp; </w:t>
      </w:r>
      <w:proofErr w:type="spellStart"/>
      <w:r w:rsidRPr="003B494B">
        <w:t>Seyed</w:t>
      </w:r>
      <w:proofErr w:type="spellEnd"/>
      <w:r w:rsidRPr="003B494B">
        <w:t xml:space="preserve"> Mohammad </w:t>
      </w:r>
      <w:proofErr w:type="spellStart"/>
      <w:r w:rsidRPr="003B494B">
        <w:t>Mirmohammadi</w:t>
      </w:r>
      <w:proofErr w:type="spellEnd"/>
      <w:r w:rsidRPr="003B494B">
        <w:t xml:space="preserve"> </w:t>
      </w:r>
      <w:r w:rsidRPr="003B494B">
        <w:t xml:space="preserve">– </w:t>
      </w:r>
      <w:r w:rsidRPr="003B494B">
        <w:t>2016</w:t>
      </w:r>
      <w:r w:rsidRPr="003B494B">
        <w:t xml:space="preserve"> - </w:t>
      </w:r>
    </w:p>
    <w:p w14:paraId="55B7DC37" w14:textId="77777777" w:rsidR="003B494B" w:rsidRPr="003B494B" w:rsidRDefault="003B494B" w:rsidP="003B494B">
      <w:pPr>
        <w:pStyle w:val="NoSpacing"/>
      </w:pPr>
      <w:r w:rsidRPr="003B494B">
        <w:t>Developing a prediction model for customer churn from electronic banking services using data mining</w:t>
      </w:r>
    </w:p>
    <w:p w14:paraId="79680D9F" w14:textId="78524BED" w:rsidR="003B494B" w:rsidRPr="003B494B" w:rsidRDefault="003B494B" w:rsidP="00BB139C">
      <w:pPr>
        <w:pStyle w:val="NoSpacing"/>
        <w:rPr>
          <w:sz w:val="24"/>
          <w:szCs w:val="24"/>
        </w:rPr>
      </w:pPr>
      <w:hyperlink r:id="rId10" w:history="1">
        <w:r w:rsidRPr="003B494B">
          <w:rPr>
            <w:rStyle w:val="Hyperlink"/>
            <w:sz w:val="24"/>
            <w:szCs w:val="24"/>
          </w:rPr>
          <w:t>https://jfin-swufe.springeropen.com/articles/10.1186/s40854-016-0029-6</w:t>
        </w:r>
      </w:hyperlink>
    </w:p>
    <w:p w14:paraId="18952314" w14:textId="3542013A" w:rsidR="003B494B" w:rsidRPr="003B494B" w:rsidRDefault="003B494B" w:rsidP="00BB139C">
      <w:pPr>
        <w:pStyle w:val="NoSpacing"/>
        <w:rPr>
          <w:sz w:val="24"/>
          <w:szCs w:val="24"/>
        </w:rPr>
      </w:pPr>
    </w:p>
    <w:p w14:paraId="4035CD76" w14:textId="44D58C3E" w:rsidR="003B494B" w:rsidRPr="003B494B" w:rsidRDefault="003B494B" w:rsidP="003B494B">
      <w:pPr>
        <w:pStyle w:val="NoSpacing"/>
        <w:rPr>
          <w:sz w:val="24"/>
          <w:szCs w:val="24"/>
        </w:rPr>
      </w:pPr>
      <w:r w:rsidRPr="003B494B">
        <w:rPr>
          <w:sz w:val="24"/>
          <w:szCs w:val="24"/>
        </w:rPr>
        <w:t xml:space="preserve">Diana </w:t>
      </w:r>
      <w:proofErr w:type="spellStart"/>
      <w:r w:rsidRPr="003B494B">
        <w:rPr>
          <w:sz w:val="24"/>
          <w:szCs w:val="24"/>
        </w:rPr>
        <w:t>Kaemingk</w:t>
      </w:r>
      <w:proofErr w:type="spellEnd"/>
      <w:r w:rsidRPr="003B494B">
        <w:rPr>
          <w:sz w:val="24"/>
          <w:szCs w:val="24"/>
        </w:rPr>
        <w:t xml:space="preserve"> </w:t>
      </w:r>
      <w:r w:rsidRPr="003B494B">
        <w:rPr>
          <w:sz w:val="24"/>
          <w:szCs w:val="24"/>
        </w:rPr>
        <w:t>-</w:t>
      </w:r>
      <w:r w:rsidRPr="003B494B">
        <w:rPr>
          <w:sz w:val="24"/>
          <w:szCs w:val="24"/>
        </w:rPr>
        <w:t xml:space="preserve"> August 29, 2018</w:t>
      </w:r>
      <w:r w:rsidRPr="003B494B">
        <w:rPr>
          <w:sz w:val="24"/>
          <w:szCs w:val="24"/>
        </w:rPr>
        <w:t xml:space="preserve"> - </w:t>
      </w:r>
      <w:r w:rsidRPr="003B494B">
        <w:rPr>
          <w:sz w:val="24"/>
          <w:szCs w:val="24"/>
        </w:rPr>
        <w:t>Reducing customer churn for banks and financial institutions</w:t>
      </w:r>
    </w:p>
    <w:p w14:paraId="39393393" w14:textId="116BD93D" w:rsidR="003B494B" w:rsidRPr="003B494B" w:rsidRDefault="003B494B" w:rsidP="00BB139C">
      <w:pPr>
        <w:pStyle w:val="NoSpacing"/>
      </w:pPr>
      <w:hyperlink r:id="rId11" w:history="1">
        <w:r w:rsidRPr="003B494B">
          <w:rPr>
            <w:rStyle w:val="Hyperlink"/>
          </w:rPr>
          <w:t>Reducing customer churn for banks and financial institutions // Qualtrics</w:t>
        </w:r>
      </w:hyperlink>
    </w:p>
    <w:p w14:paraId="7179B207" w14:textId="4F720526" w:rsidR="003B494B" w:rsidRPr="003B494B" w:rsidRDefault="003B494B" w:rsidP="00BB139C">
      <w:pPr>
        <w:pStyle w:val="NoSpacing"/>
      </w:pPr>
    </w:p>
    <w:p w14:paraId="643C5D2B" w14:textId="3358246B" w:rsidR="003B494B" w:rsidRPr="003B494B" w:rsidRDefault="003B494B" w:rsidP="003B494B">
      <w:pPr>
        <w:pStyle w:val="NoSpacing"/>
      </w:pPr>
      <w:r w:rsidRPr="003B494B">
        <w:t xml:space="preserve">Nelson </w:t>
      </w:r>
      <w:proofErr w:type="spellStart"/>
      <w:r w:rsidRPr="003B494B">
        <w:t>Belém</w:t>
      </w:r>
      <w:proofErr w:type="spellEnd"/>
      <w:r w:rsidRPr="003B494B">
        <w:t xml:space="preserve"> da Costa Rosa </w:t>
      </w:r>
      <w:r w:rsidRPr="003B494B">
        <w:t xml:space="preserve">- </w:t>
      </w:r>
      <w:r w:rsidRPr="003B494B">
        <w:t>November 2018</w:t>
      </w:r>
      <w:r w:rsidRPr="003B494B">
        <w:t xml:space="preserve"> - </w:t>
      </w:r>
      <w:r w:rsidRPr="003B494B">
        <w:t>Gauging and Foreseeing Customer Churn in the Banking Industry</w:t>
      </w:r>
      <w:r w:rsidRPr="003B494B">
        <w:t xml:space="preserve"> </w:t>
      </w:r>
    </w:p>
    <w:p w14:paraId="22D1243F" w14:textId="6DD96379" w:rsidR="003B494B" w:rsidRPr="003B494B" w:rsidRDefault="003B494B" w:rsidP="00BB139C">
      <w:pPr>
        <w:pStyle w:val="NoSpacing"/>
      </w:pPr>
      <w:hyperlink r:id="rId12" w:history="1">
        <w:r w:rsidRPr="003B494B">
          <w:rPr>
            <w:rStyle w:val="Hyperlink"/>
          </w:rPr>
          <w:t>TGI0223.pdf (unl.pt)</w:t>
        </w:r>
      </w:hyperlink>
    </w:p>
    <w:p w14:paraId="433C3822" w14:textId="77777777" w:rsidR="003B494B" w:rsidRPr="003B494B" w:rsidRDefault="003B494B" w:rsidP="00BB139C">
      <w:pPr>
        <w:pStyle w:val="NoSpacing"/>
        <w:rPr>
          <w:sz w:val="24"/>
          <w:szCs w:val="24"/>
        </w:rPr>
      </w:pPr>
    </w:p>
    <w:sectPr w:rsidR="003B494B" w:rsidRPr="003B4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11FE2"/>
    <w:multiLevelType w:val="hybridMultilevel"/>
    <w:tmpl w:val="FEF223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770326"/>
    <w:multiLevelType w:val="hybridMultilevel"/>
    <w:tmpl w:val="C122E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3ED"/>
    <w:rsid w:val="00031523"/>
    <w:rsid w:val="00032780"/>
    <w:rsid w:val="00047C91"/>
    <w:rsid w:val="000E621F"/>
    <w:rsid w:val="000F758A"/>
    <w:rsid w:val="00147EC3"/>
    <w:rsid w:val="001856B3"/>
    <w:rsid w:val="001E6FE4"/>
    <w:rsid w:val="002203ED"/>
    <w:rsid w:val="00290DB9"/>
    <w:rsid w:val="00296091"/>
    <w:rsid w:val="002A58C7"/>
    <w:rsid w:val="00312AF7"/>
    <w:rsid w:val="00315067"/>
    <w:rsid w:val="003B494B"/>
    <w:rsid w:val="00405FF2"/>
    <w:rsid w:val="00410F45"/>
    <w:rsid w:val="004520B9"/>
    <w:rsid w:val="004771BD"/>
    <w:rsid w:val="004853D4"/>
    <w:rsid w:val="004865D2"/>
    <w:rsid w:val="004A522E"/>
    <w:rsid w:val="004B5CC3"/>
    <w:rsid w:val="00555F5E"/>
    <w:rsid w:val="00576973"/>
    <w:rsid w:val="005F20CB"/>
    <w:rsid w:val="006454AA"/>
    <w:rsid w:val="006639B3"/>
    <w:rsid w:val="00685D87"/>
    <w:rsid w:val="00694A1A"/>
    <w:rsid w:val="006A3F80"/>
    <w:rsid w:val="006C4113"/>
    <w:rsid w:val="006E5902"/>
    <w:rsid w:val="006F55C0"/>
    <w:rsid w:val="0071339B"/>
    <w:rsid w:val="00736C7A"/>
    <w:rsid w:val="007617AE"/>
    <w:rsid w:val="0076361C"/>
    <w:rsid w:val="007822CA"/>
    <w:rsid w:val="007B3B77"/>
    <w:rsid w:val="007E0882"/>
    <w:rsid w:val="007F5690"/>
    <w:rsid w:val="00813987"/>
    <w:rsid w:val="00890266"/>
    <w:rsid w:val="008B50F8"/>
    <w:rsid w:val="009717E9"/>
    <w:rsid w:val="009B65CD"/>
    <w:rsid w:val="009B7985"/>
    <w:rsid w:val="009D5CB1"/>
    <w:rsid w:val="009F5C62"/>
    <w:rsid w:val="009F794F"/>
    <w:rsid w:val="00A274E7"/>
    <w:rsid w:val="00A31752"/>
    <w:rsid w:val="00A54146"/>
    <w:rsid w:val="00A714C6"/>
    <w:rsid w:val="00AA6C57"/>
    <w:rsid w:val="00AB431A"/>
    <w:rsid w:val="00B04738"/>
    <w:rsid w:val="00B4562A"/>
    <w:rsid w:val="00B735B8"/>
    <w:rsid w:val="00B875B7"/>
    <w:rsid w:val="00BB139C"/>
    <w:rsid w:val="00C17091"/>
    <w:rsid w:val="00C767D8"/>
    <w:rsid w:val="00C84347"/>
    <w:rsid w:val="00CB7661"/>
    <w:rsid w:val="00CF7CF7"/>
    <w:rsid w:val="00D548A3"/>
    <w:rsid w:val="00D64C44"/>
    <w:rsid w:val="00D74927"/>
    <w:rsid w:val="00DD7086"/>
    <w:rsid w:val="00DF48EA"/>
    <w:rsid w:val="00E34ACC"/>
    <w:rsid w:val="00E37E27"/>
    <w:rsid w:val="00E850A3"/>
    <w:rsid w:val="00EF26E8"/>
    <w:rsid w:val="00F06D5B"/>
    <w:rsid w:val="00F370E5"/>
    <w:rsid w:val="00F37C99"/>
    <w:rsid w:val="00F41728"/>
    <w:rsid w:val="00F80036"/>
    <w:rsid w:val="00F85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3516"/>
  <w15:chartTrackingRefBased/>
  <w15:docId w15:val="{1655CD6F-CDC8-4BC7-B9EE-8CCECA5F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3ED"/>
    <w:rPr>
      <w:rFonts w:ascii="Times New Roman" w:hAnsi="Times New Roman"/>
    </w:rPr>
  </w:style>
  <w:style w:type="paragraph" w:styleId="Heading1">
    <w:name w:val="heading 1"/>
    <w:basedOn w:val="Normal"/>
    <w:next w:val="Normal"/>
    <w:link w:val="Heading1Char"/>
    <w:uiPriority w:val="9"/>
    <w:qFormat/>
    <w:rsid w:val="002203ED"/>
    <w:pPr>
      <w:keepNext/>
      <w:keepLines/>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semiHidden/>
    <w:unhideWhenUsed/>
    <w:qFormat/>
    <w:rsid w:val="002203ED"/>
    <w:pPr>
      <w:keepNext/>
      <w:keepLines/>
      <w:spacing w:before="40" w:after="0"/>
      <w:outlineLvl w:val="1"/>
    </w:pPr>
    <w:rPr>
      <w:rFonts w:eastAsiaTheme="majorEastAsia" w:cstheme="majorBidi"/>
      <w:i/>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3ED"/>
    <w:pPr>
      <w:ind w:left="720"/>
      <w:contextualSpacing/>
    </w:pPr>
  </w:style>
  <w:style w:type="character" w:customStyle="1" w:styleId="Heading1Char">
    <w:name w:val="Heading 1 Char"/>
    <w:basedOn w:val="DefaultParagraphFont"/>
    <w:link w:val="Heading1"/>
    <w:uiPriority w:val="9"/>
    <w:rsid w:val="002203ED"/>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semiHidden/>
    <w:rsid w:val="002203ED"/>
    <w:rPr>
      <w:rFonts w:ascii="Times New Roman" w:eastAsiaTheme="majorEastAsia" w:hAnsi="Times New Roman" w:cstheme="majorBidi"/>
      <w:i/>
      <w:sz w:val="24"/>
      <w:szCs w:val="26"/>
    </w:rPr>
  </w:style>
  <w:style w:type="character" w:styleId="BookTitle">
    <w:name w:val="Book Title"/>
    <w:basedOn w:val="DefaultParagraphFont"/>
    <w:uiPriority w:val="33"/>
    <w:qFormat/>
    <w:rsid w:val="002203ED"/>
    <w:rPr>
      <w:rFonts w:ascii="Times New Roman" w:hAnsi="Times New Roman"/>
      <w:b/>
      <w:bCs/>
      <w:i/>
      <w:iCs/>
      <w:color w:val="auto"/>
      <w:spacing w:val="5"/>
      <w:sz w:val="32"/>
    </w:rPr>
  </w:style>
  <w:style w:type="character" w:styleId="Hyperlink">
    <w:name w:val="Hyperlink"/>
    <w:basedOn w:val="DefaultParagraphFont"/>
    <w:uiPriority w:val="99"/>
    <w:unhideWhenUsed/>
    <w:rsid w:val="007F5690"/>
    <w:rPr>
      <w:color w:val="0000FF"/>
      <w:u w:val="single"/>
    </w:rPr>
  </w:style>
  <w:style w:type="paragraph" w:styleId="NoSpacing">
    <w:name w:val="No Spacing"/>
    <w:uiPriority w:val="1"/>
    <w:qFormat/>
    <w:rsid w:val="00BB139C"/>
    <w:pPr>
      <w:spacing w:after="0" w:line="240" w:lineRule="auto"/>
    </w:pPr>
    <w:rPr>
      <w:rFonts w:ascii="Times New Roman" w:hAnsi="Times New Roman"/>
    </w:rPr>
  </w:style>
  <w:style w:type="character" w:styleId="UnresolvedMention">
    <w:name w:val="Unresolved Mention"/>
    <w:basedOn w:val="DefaultParagraphFont"/>
    <w:uiPriority w:val="99"/>
    <w:semiHidden/>
    <w:unhideWhenUsed/>
    <w:rsid w:val="00BB139C"/>
    <w:rPr>
      <w:color w:val="605E5C"/>
      <w:shd w:val="clear" w:color="auto" w:fill="E1DFDD"/>
    </w:rPr>
  </w:style>
  <w:style w:type="paragraph" w:customStyle="1" w:styleId="kc">
    <w:name w:val="kc"/>
    <w:basedOn w:val="Normal"/>
    <w:rsid w:val="009F794F"/>
    <w:pPr>
      <w:spacing w:before="100" w:beforeAutospacing="1" w:after="100" w:afterAutospacing="1" w:line="240" w:lineRule="auto"/>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82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igeranalytics.com/blog/addressing-customer-churn-in-bank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adammaus/predicting-churn-for-bank-customers?select=Churn_Modelling.csv" TargetMode="External"/><Relationship Id="rId12" Type="http://schemas.openxmlformats.org/officeDocument/2006/relationships/hyperlink" Target="https://run.unl.pt/bitstream/10362/71584/1/TGI0223.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gaggainpali.github.io/Bhargava-Gaggainpali/" TargetMode="External"/><Relationship Id="rId11" Type="http://schemas.openxmlformats.org/officeDocument/2006/relationships/hyperlink" Target="https://www.qualtrics.com/blog/customer-churn-banking/" TargetMode="External"/><Relationship Id="rId5" Type="http://schemas.openxmlformats.org/officeDocument/2006/relationships/hyperlink" Target="https://github.com/bgaggainpali/bgaggainpali_DSC680" TargetMode="External"/><Relationship Id="rId10" Type="http://schemas.openxmlformats.org/officeDocument/2006/relationships/hyperlink" Target="https://jfin-swufe.springeropen.com/articles/10.1186/s40854-016-0029-6" TargetMode="External"/><Relationship Id="rId4" Type="http://schemas.openxmlformats.org/officeDocument/2006/relationships/webSettings" Target="webSettings.xml"/><Relationship Id="rId9" Type="http://schemas.openxmlformats.org/officeDocument/2006/relationships/hyperlink" Target="https://www.researchgate.net/publication/342424673_Prediction_of_Customer_Churn_in_Banking_Industr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3</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LaLone</dc:creator>
  <cp:keywords/>
  <dc:description/>
  <cp:lastModifiedBy>Bhargava Gaggainpali</cp:lastModifiedBy>
  <cp:revision>483</cp:revision>
  <dcterms:created xsi:type="dcterms:W3CDTF">2018-12-27T20:24:00Z</dcterms:created>
  <dcterms:modified xsi:type="dcterms:W3CDTF">2021-05-21T03:39:00Z</dcterms:modified>
</cp:coreProperties>
</file>