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90E8" w14:textId="41AB4015" w:rsidR="00DD2615" w:rsidRDefault="00DD2615" w:rsidP="00DD2615">
      <w:pPr>
        <w:jc w:val="center"/>
        <w:rPr>
          <w:b/>
          <w:bCs/>
          <w:sz w:val="36"/>
          <w:szCs w:val="36"/>
          <w:u w:val="single"/>
        </w:rPr>
      </w:pPr>
      <w:r w:rsidRPr="00DD2615">
        <w:rPr>
          <w:b/>
          <w:bCs/>
          <w:sz w:val="36"/>
          <w:szCs w:val="36"/>
          <w:u w:val="single"/>
        </w:rPr>
        <w:t>Jenkins Tutorial</w:t>
      </w:r>
    </w:p>
    <w:p w14:paraId="744A4AD9" w14:textId="77777777" w:rsidR="00DD2615" w:rsidRPr="00DD2615" w:rsidRDefault="00DD2615" w:rsidP="00DD2615">
      <w:pPr>
        <w:spacing w:after="225" w:line="254" w:lineRule="atLeast"/>
        <w:rPr>
          <w:rFonts w:ascii="Arial" w:eastAsia="Times New Roman" w:hAnsi="Arial" w:cs="Arial"/>
          <w:b/>
          <w:bCs/>
          <w:color w:val="33333A"/>
          <w:spacing w:val="26"/>
          <w:kern w:val="0"/>
          <w:sz w:val="21"/>
          <w:szCs w:val="21"/>
          <w:lang w:eastAsia="en-IN"/>
          <w14:ligatures w14:val="none"/>
        </w:rPr>
      </w:pPr>
      <w:r w:rsidRPr="00DD2615">
        <w:rPr>
          <w:rFonts w:ascii="Arial" w:eastAsia="Times New Roman" w:hAnsi="Arial" w:cs="Arial"/>
          <w:b/>
          <w:bCs/>
          <w:color w:val="33333A"/>
          <w:spacing w:val="26"/>
          <w:kern w:val="0"/>
          <w:sz w:val="21"/>
          <w:szCs w:val="21"/>
          <w:lang w:eastAsia="en-IN"/>
          <w14:ligatures w14:val="none"/>
        </w:rPr>
        <w:t>TABLE OF CONTENT</w:t>
      </w:r>
    </w:p>
    <w:p w14:paraId="61265F04"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5" w:anchor="CI" w:history="1">
        <w:r w:rsidRPr="00DD2615">
          <w:rPr>
            <w:rFonts w:ascii="Arial" w:eastAsia="Times New Roman" w:hAnsi="Arial" w:cs="Arial"/>
            <w:color w:val="007BFF"/>
            <w:spacing w:val="3"/>
            <w:kern w:val="0"/>
            <w:sz w:val="24"/>
            <w:szCs w:val="24"/>
            <w:u w:val="single"/>
            <w:lang w:eastAsia="en-IN"/>
            <w14:ligatures w14:val="none"/>
          </w:rPr>
          <w:t>What Is CI (Continuous Integration)?</w:t>
        </w:r>
      </w:hyperlink>
    </w:p>
    <w:p w14:paraId="181803C8"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6" w:anchor="Jenkins" w:history="1">
        <w:r w:rsidRPr="00DD2615">
          <w:rPr>
            <w:rFonts w:ascii="Arial" w:eastAsia="Times New Roman" w:hAnsi="Arial" w:cs="Arial"/>
            <w:color w:val="007BFF"/>
            <w:spacing w:val="3"/>
            <w:kern w:val="0"/>
            <w:sz w:val="24"/>
            <w:szCs w:val="24"/>
            <w:u w:val="single"/>
            <w:lang w:eastAsia="en-IN"/>
            <w14:ligatures w14:val="none"/>
          </w:rPr>
          <w:t>What Is Jenkins?</w:t>
        </w:r>
      </w:hyperlink>
    </w:p>
    <w:p w14:paraId="6C55D5A3"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7" w:anchor="JenkinsPipeline" w:history="1">
        <w:r w:rsidRPr="00DD2615">
          <w:rPr>
            <w:rFonts w:ascii="Arial" w:eastAsia="Times New Roman" w:hAnsi="Arial" w:cs="Arial"/>
            <w:color w:val="007BFF"/>
            <w:spacing w:val="3"/>
            <w:kern w:val="0"/>
            <w:sz w:val="24"/>
            <w:szCs w:val="24"/>
            <w:u w:val="single"/>
            <w:lang w:eastAsia="en-IN"/>
            <w14:ligatures w14:val="none"/>
          </w:rPr>
          <w:t>What Is Jenkins Pipeline?</w:t>
        </w:r>
      </w:hyperlink>
    </w:p>
    <w:p w14:paraId="33F1C115"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8" w:anchor="Why" w:history="1">
        <w:r w:rsidRPr="00DD2615">
          <w:rPr>
            <w:rFonts w:ascii="Arial" w:eastAsia="Times New Roman" w:hAnsi="Arial" w:cs="Arial"/>
            <w:color w:val="007BFF"/>
            <w:spacing w:val="3"/>
            <w:kern w:val="0"/>
            <w:sz w:val="24"/>
            <w:szCs w:val="24"/>
            <w:u w:val="single"/>
            <w:lang w:eastAsia="en-IN"/>
            <w14:ligatures w14:val="none"/>
          </w:rPr>
          <w:t>Why Use Jenkins Pipeline?</w:t>
        </w:r>
      </w:hyperlink>
    </w:p>
    <w:p w14:paraId="5C8907A3"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9" w:anchor="Jenkinsfile" w:history="1">
        <w:r w:rsidRPr="00DD2615">
          <w:rPr>
            <w:rFonts w:ascii="Arial" w:eastAsia="Times New Roman" w:hAnsi="Arial" w:cs="Arial"/>
            <w:color w:val="007BFF"/>
            <w:spacing w:val="3"/>
            <w:kern w:val="0"/>
            <w:sz w:val="24"/>
            <w:szCs w:val="24"/>
            <w:u w:val="single"/>
            <w:lang w:eastAsia="en-IN"/>
            <w14:ligatures w14:val="none"/>
          </w:rPr>
          <w:t xml:space="preserve">What Is </w:t>
        </w:r>
        <w:proofErr w:type="spellStart"/>
        <w:r w:rsidRPr="00DD2615">
          <w:rPr>
            <w:rFonts w:ascii="Arial" w:eastAsia="Times New Roman" w:hAnsi="Arial" w:cs="Arial"/>
            <w:color w:val="007BFF"/>
            <w:spacing w:val="3"/>
            <w:kern w:val="0"/>
            <w:sz w:val="24"/>
            <w:szCs w:val="24"/>
            <w:u w:val="single"/>
            <w:lang w:eastAsia="en-IN"/>
            <w14:ligatures w14:val="none"/>
          </w:rPr>
          <w:t>Jenkinsfile</w:t>
        </w:r>
        <w:proofErr w:type="spellEnd"/>
        <w:r w:rsidRPr="00DD2615">
          <w:rPr>
            <w:rFonts w:ascii="Arial" w:eastAsia="Times New Roman" w:hAnsi="Arial" w:cs="Arial"/>
            <w:color w:val="007BFF"/>
            <w:spacing w:val="3"/>
            <w:kern w:val="0"/>
            <w:sz w:val="24"/>
            <w:szCs w:val="24"/>
            <w:u w:val="single"/>
            <w:lang w:eastAsia="en-IN"/>
            <w14:ligatures w14:val="none"/>
          </w:rPr>
          <w:t>?</w:t>
        </w:r>
      </w:hyperlink>
    </w:p>
    <w:p w14:paraId="0FF6DD39"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10" w:anchor="Install" w:history="1">
        <w:r w:rsidRPr="00DD2615">
          <w:rPr>
            <w:rFonts w:ascii="Arial" w:eastAsia="Times New Roman" w:hAnsi="Arial" w:cs="Arial"/>
            <w:color w:val="007BFF"/>
            <w:spacing w:val="3"/>
            <w:kern w:val="0"/>
            <w:sz w:val="24"/>
            <w:szCs w:val="24"/>
            <w:u w:val="single"/>
            <w:lang w:eastAsia="en-IN"/>
            <w14:ligatures w14:val="none"/>
          </w:rPr>
          <w:t xml:space="preserve">How To Install &amp; Run Jenkins </w:t>
        </w:r>
        <w:proofErr w:type="gramStart"/>
        <w:r w:rsidRPr="00DD2615">
          <w:rPr>
            <w:rFonts w:ascii="Arial" w:eastAsia="Times New Roman" w:hAnsi="Arial" w:cs="Arial"/>
            <w:color w:val="007BFF"/>
            <w:spacing w:val="3"/>
            <w:kern w:val="0"/>
            <w:sz w:val="24"/>
            <w:szCs w:val="24"/>
            <w:u w:val="single"/>
            <w:lang w:eastAsia="en-IN"/>
            <w14:ligatures w14:val="none"/>
          </w:rPr>
          <w:t>On</w:t>
        </w:r>
        <w:proofErr w:type="gramEnd"/>
        <w:r w:rsidRPr="00DD2615">
          <w:rPr>
            <w:rFonts w:ascii="Arial" w:eastAsia="Times New Roman" w:hAnsi="Arial" w:cs="Arial"/>
            <w:color w:val="007BFF"/>
            <w:spacing w:val="3"/>
            <w:kern w:val="0"/>
            <w:sz w:val="24"/>
            <w:szCs w:val="24"/>
            <w:u w:val="single"/>
            <w:lang w:eastAsia="en-IN"/>
            <w14:ligatures w14:val="none"/>
          </w:rPr>
          <w:t xml:space="preserve"> Windows?</w:t>
        </w:r>
      </w:hyperlink>
    </w:p>
    <w:p w14:paraId="0C91817E"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11" w:anchor="Tutorial" w:history="1">
        <w:r w:rsidRPr="00DD2615">
          <w:rPr>
            <w:rFonts w:ascii="Arial" w:eastAsia="Times New Roman" w:hAnsi="Arial" w:cs="Arial"/>
            <w:color w:val="007BFF"/>
            <w:spacing w:val="3"/>
            <w:kern w:val="0"/>
            <w:sz w:val="24"/>
            <w:szCs w:val="24"/>
            <w:u w:val="single"/>
            <w:lang w:eastAsia="en-IN"/>
            <w14:ligatures w14:val="none"/>
          </w:rPr>
          <w:t>Jenkins Pipeline Tutorial Concepts</w:t>
        </w:r>
      </w:hyperlink>
    </w:p>
    <w:p w14:paraId="45217193"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12" w:anchor="Integrating" w:history="1">
        <w:r w:rsidRPr="00DD2615">
          <w:rPr>
            <w:rFonts w:ascii="Arial" w:eastAsia="Times New Roman" w:hAnsi="Arial" w:cs="Arial"/>
            <w:color w:val="007BFF"/>
            <w:spacing w:val="3"/>
            <w:kern w:val="0"/>
            <w:sz w:val="24"/>
            <w:szCs w:val="24"/>
            <w:u w:val="single"/>
            <w:lang w:eastAsia="en-IN"/>
            <w14:ligatures w14:val="none"/>
          </w:rPr>
          <w:t xml:space="preserve">Integrating Jenkins Pipeline </w:t>
        </w:r>
        <w:proofErr w:type="gramStart"/>
        <w:r w:rsidRPr="00DD2615">
          <w:rPr>
            <w:rFonts w:ascii="Arial" w:eastAsia="Times New Roman" w:hAnsi="Arial" w:cs="Arial"/>
            <w:color w:val="007BFF"/>
            <w:spacing w:val="3"/>
            <w:kern w:val="0"/>
            <w:sz w:val="24"/>
            <w:szCs w:val="24"/>
            <w:u w:val="single"/>
            <w:lang w:eastAsia="en-IN"/>
            <w14:ligatures w14:val="none"/>
          </w:rPr>
          <w:t>With</w:t>
        </w:r>
        <w:proofErr w:type="gramEnd"/>
        <w:r w:rsidRPr="00DD2615">
          <w:rPr>
            <w:rFonts w:ascii="Arial" w:eastAsia="Times New Roman" w:hAnsi="Arial" w:cs="Arial"/>
            <w:color w:val="007BFF"/>
            <w:spacing w:val="3"/>
            <w:kern w:val="0"/>
            <w:sz w:val="24"/>
            <w:szCs w:val="24"/>
            <w:u w:val="single"/>
            <w:lang w:eastAsia="en-IN"/>
            <w14:ligatures w14:val="none"/>
          </w:rPr>
          <w:t xml:space="preserve"> Cloud Selenium Grid</w:t>
        </w:r>
      </w:hyperlink>
    </w:p>
    <w:p w14:paraId="2F0EF416" w14:textId="77777777" w:rsidR="00DD2615" w:rsidRPr="00DD2615" w:rsidRDefault="00DD2615" w:rsidP="00DD2615">
      <w:pPr>
        <w:numPr>
          <w:ilvl w:val="0"/>
          <w:numId w:val="2"/>
        </w:numPr>
        <w:spacing w:before="100" w:beforeAutospacing="1" w:after="150" w:line="420" w:lineRule="atLeast"/>
        <w:rPr>
          <w:rFonts w:ascii="Arial" w:eastAsia="Times New Roman" w:hAnsi="Arial" w:cs="Arial"/>
          <w:color w:val="676785"/>
          <w:spacing w:val="3"/>
          <w:kern w:val="0"/>
          <w:sz w:val="24"/>
          <w:szCs w:val="24"/>
          <w:lang w:eastAsia="en-IN"/>
          <w14:ligatures w14:val="none"/>
        </w:rPr>
      </w:pPr>
      <w:hyperlink r:id="rId13" w:anchor="FirstTest" w:history="1">
        <w:r w:rsidRPr="00DD2615">
          <w:rPr>
            <w:rFonts w:ascii="Arial" w:eastAsia="Times New Roman" w:hAnsi="Arial" w:cs="Arial"/>
            <w:color w:val="007BFF"/>
            <w:spacing w:val="3"/>
            <w:kern w:val="0"/>
            <w:sz w:val="24"/>
            <w:szCs w:val="24"/>
            <w:u w:val="single"/>
            <w:lang w:eastAsia="en-IN"/>
            <w14:ligatures w14:val="none"/>
          </w:rPr>
          <w:t>Creating A Jenkins Pipeline &amp; Running Our First Test</w:t>
        </w:r>
      </w:hyperlink>
    </w:p>
    <w:p w14:paraId="4DE85270" w14:textId="77777777" w:rsidR="00DD2615" w:rsidRPr="00DD2615" w:rsidRDefault="00DD2615" w:rsidP="00DD2615">
      <w:pPr>
        <w:rPr>
          <w:b/>
          <w:bCs/>
          <w:sz w:val="36"/>
          <w:szCs w:val="36"/>
          <w:u w:val="single"/>
        </w:rPr>
      </w:pPr>
    </w:p>
    <w:p w14:paraId="2B41A19A" w14:textId="77777777" w:rsidR="00DD2615" w:rsidRPr="00DD2615" w:rsidRDefault="00DD2615" w:rsidP="00DD2615">
      <w:pPr>
        <w:shd w:val="clear" w:color="auto" w:fill="FFFFFF"/>
        <w:spacing w:before="300" w:after="375" w:line="675" w:lineRule="atLeast"/>
        <w:outlineLvl w:val="1"/>
        <w:rPr>
          <w:rFonts w:ascii="Arial" w:eastAsia="Times New Roman" w:hAnsi="Arial" w:cs="Arial"/>
          <w:b/>
          <w:bCs/>
          <w:color w:val="000000"/>
          <w:spacing w:val="3"/>
          <w:kern w:val="0"/>
          <w:sz w:val="48"/>
          <w:szCs w:val="48"/>
          <w:lang w:eastAsia="en-IN"/>
          <w14:ligatures w14:val="none"/>
        </w:rPr>
      </w:pPr>
      <w:r w:rsidRPr="00DD2615">
        <w:rPr>
          <w:rFonts w:ascii="Arial" w:eastAsia="Times New Roman" w:hAnsi="Arial" w:cs="Arial"/>
          <w:b/>
          <w:bCs/>
          <w:color w:val="000000"/>
          <w:spacing w:val="3"/>
          <w:kern w:val="0"/>
          <w:sz w:val="48"/>
          <w:szCs w:val="48"/>
          <w:lang w:eastAsia="en-IN"/>
          <w14:ligatures w14:val="none"/>
        </w:rPr>
        <w:t>What Is CI (Continuous Integration)?</w:t>
      </w:r>
    </w:p>
    <w:p w14:paraId="0FE15489"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Continuous Integration is a development approach in which members work on the same project coordinate to integrate their work more frequently. The code is integrated into a shared repository, and any integration is tested by automated test cases or sequences to look for an error. Each team member is expected to integrate their code at least once a day or more as and when required.</w:t>
      </w:r>
    </w:p>
    <w:p w14:paraId="75EF4CA6"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The CI process consists of four key elements which help in the execution:</w:t>
      </w:r>
    </w:p>
    <w:p w14:paraId="43BCAE6E" w14:textId="77777777" w:rsidR="00DD2615" w:rsidRDefault="00DD2615" w:rsidP="00FD58ED">
      <w:pPr>
        <w:numPr>
          <w:ilvl w:val="0"/>
          <w:numId w:val="1"/>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Hosted CI Tool Solution</w:t>
      </w:r>
    </w:p>
    <w:p w14:paraId="0BE29E6D" w14:textId="7D370B62" w:rsidR="00DD2615" w:rsidRPr="00DD2615" w:rsidRDefault="00DD2615" w:rsidP="00FD58ED">
      <w:pPr>
        <w:numPr>
          <w:ilvl w:val="0"/>
          <w:numId w:val="1"/>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Virtual Machine</w:t>
      </w:r>
    </w:p>
    <w:p w14:paraId="0FE47E5D" w14:textId="77777777" w:rsidR="00DD2615" w:rsidRPr="00DD2615" w:rsidRDefault="00DD2615" w:rsidP="00DD2615">
      <w:pPr>
        <w:numPr>
          <w:ilvl w:val="0"/>
          <w:numId w:val="1"/>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Version Control System</w:t>
      </w:r>
    </w:p>
    <w:p w14:paraId="4BD06331" w14:textId="77777777" w:rsidR="00DD2615" w:rsidRPr="00DD2615" w:rsidRDefault="00DD2615" w:rsidP="00DD2615">
      <w:pPr>
        <w:numPr>
          <w:ilvl w:val="0"/>
          <w:numId w:val="1"/>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Tools</w:t>
      </w:r>
    </w:p>
    <w:p w14:paraId="0FBB9723" w14:textId="77777777" w:rsidR="00DD2615" w:rsidRDefault="00DD2615" w:rsidP="00DD2615">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What Is Jenkins?</w:t>
      </w:r>
    </w:p>
    <w:p w14:paraId="2AA1E4B8" w14:textId="2681CC0D" w:rsidR="00DD2615" w:rsidRDefault="00DD2615" w:rsidP="00DD2615">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lastRenderedPageBreak/>
        <w:drawing>
          <wp:inline distT="0" distB="0" distL="0" distR="0" wp14:anchorId="4EDD02A7" wp14:editId="21C8917A">
            <wp:extent cx="5731510" cy="2865755"/>
            <wp:effectExtent l="0" t="0" r="2540" b="0"/>
            <wp:docPr id="1" name="Picture 1" descr="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FD039DE" w14:textId="77777777" w:rsidR="00DD2615" w:rsidRDefault="00DD2615" w:rsidP="00DD2615">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Jenkins CI/CD is a continuous integration open-source tool. It has been developed using Java. This allows real-time monitoring and recording of discrete improvements to a more comprehensive codebase. It lets developers easily identify, fix bugs in their codebase, and simplify their builds’ validation. Jenkins is the most popular CI/CD tool because it closely monitors repetitive jobs and assists in automated execution during a project’s production.</w:t>
      </w:r>
    </w:p>
    <w:p w14:paraId="1248B705" w14:textId="77777777" w:rsidR="00DD2615" w:rsidRDefault="00DD2615" w:rsidP="00DD2615">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Jenkins CI/CD is a cloud-based system that can work as a standalone application running on a server of its own. Alternatively, it can also utilize a web server like Glassfish, JBoss, or WebSphere. Using Jenkins, developers can speed their product creation cycle because Jenkins can simplify the build and test instantly. Jenkins CI/CD promotes the entire software development cycle (SDLC) by designing, testing, monitoring, deploying, and other phases of the cycle.</w:t>
      </w:r>
    </w:p>
    <w:p w14:paraId="73DAFB0D" w14:textId="77777777" w:rsidR="00DD2615" w:rsidRPr="00DD2615" w:rsidRDefault="00DD2615" w:rsidP="00DD2615">
      <w:pPr>
        <w:shd w:val="clear" w:color="auto" w:fill="FFFFFF"/>
        <w:spacing w:before="300" w:after="375" w:line="675" w:lineRule="atLeast"/>
        <w:outlineLvl w:val="1"/>
        <w:rPr>
          <w:rFonts w:ascii="Arial" w:eastAsia="Times New Roman" w:hAnsi="Arial" w:cs="Arial"/>
          <w:b/>
          <w:bCs/>
          <w:color w:val="000000"/>
          <w:spacing w:val="3"/>
          <w:kern w:val="0"/>
          <w:sz w:val="48"/>
          <w:szCs w:val="48"/>
          <w:lang w:eastAsia="en-IN"/>
          <w14:ligatures w14:val="none"/>
        </w:rPr>
      </w:pPr>
      <w:r w:rsidRPr="00DD2615">
        <w:rPr>
          <w:rFonts w:ascii="Arial" w:eastAsia="Times New Roman" w:hAnsi="Arial" w:cs="Arial"/>
          <w:b/>
          <w:bCs/>
          <w:color w:val="000000"/>
          <w:spacing w:val="3"/>
          <w:kern w:val="0"/>
          <w:sz w:val="48"/>
          <w:szCs w:val="48"/>
          <w:lang w:eastAsia="en-IN"/>
          <w14:ligatures w14:val="none"/>
        </w:rPr>
        <w:t>What Is Jenkins Pipeline?</w:t>
      </w:r>
    </w:p>
    <w:p w14:paraId="32DE08AD" w14:textId="039B4B11"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noProof/>
          <w:color w:val="242424"/>
          <w:spacing w:val="3"/>
          <w:kern w:val="0"/>
          <w:sz w:val="24"/>
          <w:szCs w:val="24"/>
          <w:lang w:eastAsia="en-IN"/>
          <w14:ligatures w14:val="none"/>
        </w:rPr>
        <w:drawing>
          <wp:inline distT="0" distB="0" distL="0" distR="0" wp14:anchorId="24EEAFCC" wp14:editId="3F8F9D88">
            <wp:extent cx="5731510" cy="2282825"/>
            <wp:effectExtent l="0" t="0" r="2540" b="3175"/>
            <wp:docPr id="3" name="Picture 3" descr="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Pipe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82825"/>
                    </a:xfrm>
                    <a:prstGeom prst="rect">
                      <a:avLst/>
                    </a:prstGeom>
                    <a:noFill/>
                    <a:ln>
                      <a:noFill/>
                    </a:ln>
                  </pic:spPr>
                </pic:pic>
              </a:graphicData>
            </a:graphic>
          </wp:inline>
        </w:drawing>
      </w:r>
    </w:p>
    <w:p w14:paraId="0AFF9E81"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lastRenderedPageBreak/>
        <w:t>Inside Jenkins CI/CD, a pipeline is defined as a series of events or tasks which are interconnected in a particular order. In simple terms, Jenkins pipeline is a set of modules or plugins which enable the implementation and integration of Continuous Delivery pipelines within Jenkins.</w:t>
      </w:r>
    </w:p>
    <w:p w14:paraId="0B70838C"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The Jenkins pipeline has an expandable automation system for building basic or complicated ‘template’ distribution pipelines via the Domain-specific language (DSL) used in the pipeline. There are four states of Continuous Delivery in Jenkins pipeline-</w:t>
      </w:r>
    </w:p>
    <w:p w14:paraId="76734CAD" w14:textId="77777777" w:rsidR="00DD2615" w:rsidRPr="00DD2615" w:rsidRDefault="00DD2615" w:rsidP="00DD2615">
      <w:pPr>
        <w:numPr>
          <w:ilvl w:val="0"/>
          <w:numId w:val="3"/>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Build</w:t>
      </w:r>
    </w:p>
    <w:p w14:paraId="4051793E" w14:textId="77777777" w:rsidR="00DD2615" w:rsidRPr="00DD2615" w:rsidRDefault="00DD2615" w:rsidP="00DD2615">
      <w:pPr>
        <w:numPr>
          <w:ilvl w:val="0"/>
          <w:numId w:val="3"/>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Deploy</w:t>
      </w:r>
    </w:p>
    <w:p w14:paraId="10A504AF" w14:textId="77777777" w:rsidR="00DD2615" w:rsidRPr="00DD2615" w:rsidRDefault="00DD2615" w:rsidP="00DD2615">
      <w:pPr>
        <w:numPr>
          <w:ilvl w:val="0"/>
          <w:numId w:val="3"/>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Test</w:t>
      </w:r>
    </w:p>
    <w:p w14:paraId="25B17A27" w14:textId="77777777" w:rsidR="00DD2615" w:rsidRPr="00DD2615" w:rsidRDefault="00DD2615" w:rsidP="00DD2615">
      <w:pPr>
        <w:numPr>
          <w:ilvl w:val="0"/>
          <w:numId w:val="3"/>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Release</w:t>
      </w:r>
    </w:p>
    <w:p w14:paraId="68ADD0E9" w14:textId="77777777" w:rsidR="00DD2615" w:rsidRDefault="00DD2615" w:rsidP="00DD2615">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Why Use Jenkins Pipeline?</w:t>
      </w:r>
    </w:p>
    <w:p w14:paraId="6F347048" w14:textId="77777777" w:rsidR="00DD2615" w:rsidRDefault="00DD2615" w:rsidP="00DD2615">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As explained above in this Jenkins pipeline tutorial, Jenkins CI/CD plays a significant role in delivering high-quality applications or products. We are now aware that Jenkins has proved to be a specialist in Continuous Integration, Continuous Testing, and Continuous Delivery. It uses a feature called Jenkins pipeline for Continuous Delivery, which is basically the ability to release apps regularly at an interval. This process ensures that the software is always ready for production.</w:t>
      </w:r>
    </w:p>
    <w:p w14:paraId="4C8FD225" w14:textId="77777777" w:rsidR="00DD2615" w:rsidRDefault="00DD2615" w:rsidP="00DD2615">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Advantages Of Jenkins Pipeline</w:t>
      </w:r>
    </w:p>
    <w:p w14:paraId="11E41984"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By using Groovy DSL (Domain Specific Language), it models easy to complex pipelines as code.</w:t>
      </w:r>
    </w:p>
    <w:p w14:paraId="76B3A182"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The code is stored in the form of a text file called ‘</w:t>
      </w:r>
      <w:proofErr w:type="spellStart"/>
      <w:r w:rsidRPr="00DD2615">
        <w:rPr>
          <w:rFonts w:ascii="Arial" w:eastAsia="Times New Roman" w:hAnsi="Arial" w:cs="Arial"/>
          <w:color w:val="676785"/>
          <w:spacing w:val="3"/>
          <w:kern w:val="0"/>
          <w:sz w:val="24"/>
          <w:szCs w:val="24"/>
          <w:lang w:eastAsia="en-IN"/>
          <w14:ligatures w14:val="none"/>
        </w:rPr>
        <w:t>Jenkinsfile</w:t>
      </w:r>
      <w:proofErr w:type="spellEnd"/>
      <w:r w:rsidRPr="00DD2615">
        <w:rPr>
          <w:rFonts w:ascii="Arial" w:eastAsia="Times New Roman" w:hAnsi="Arial" w:cs="Arial"/>
          <w:color w:val="676785"/>
          <w:spacing w:val="3"/>
          <w:kern w:val="0"/>
          <w:sz w:val="24"/>
          <w:szCs w:val="24"/>
          <w:lang w:eastAsia="en-IN"/>
          <w14:ligatures w14:val="none"/>
        </w:rPr>
        <w:t>’ that can be scanned into Source Code Management.</w:t>
      </w:r>
    </w:p>
    <w:p w14:paraId="64480025"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It supports complex pipelines by adding conditional loops, forks, or joining operations and allowing parallel execution tasks.</w:t>
      </w:r>
    </w:p>
    <w:p w14:paraId="393A7876"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It improves user experience by integrating user feedback into the pipeline.</w:t>
      </w:r>
    </w:p>
    <w:p w14:paraId="132C2BB9"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It’s resilient in terms of Jenkins’ master unplanned restart.</w:t>
      </w:r>
    </w:p>
    <w:p w14:paraId="20961E6B"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It can resume from checkpoints saved.</w:t>
      </w:r>
    </w:p>
    <w:p w14:paraId="3A19A9EA" w14:textId="77777777" w:rsidR="00DD2615" w:rsidRPr="00DD2615" w:rsidRDefault="00DD2615" w:rsidP="00DD2615">
      <w:pPr>
        <w:numPr>
          <w:ilvl w:val="0"/>
          <w:numId w:val="4"/>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lastRenderedPageBreak/>
        <w:t>It can incorporate multiple additional plugins and add-ins.</w:t>
      </w:r>
    </w:p>
    <w:p w14:paraId="663DD220" w14:textId="77777777" w:rsidR="00DD2615" w:rsidRPr="00DD2615" w:rsidRDefault="00DD2615" w:rsidP="00DD2615">
      <w:pPr>
        <w:shd w:val="clear" w:color="auto" w:fill="FFFFFF"/>
        <w:spacing w:before="300" w:after="375" w:line="675" w:lineRule="atLeast"/>
        <w:outlineLvl w:val="1"/>
        <w:rPr>
          <w:rFonts w:ascii="Arial" w:eastAsia="Times New Roman" w:hAnsi="Arial" w:cs="Arial"/>
          <w:b/>
          <w:bCs/>
          <w:color w:val="000000"/>
          <w:spacing w:val="3"/>
          <w:kern w:val="0"/>
          <w:sz w:val="48"/>
          <w:szCs w:val="48"/>
          <w:lang w:eastAsia="en-IN"/>
          <w14:ligatures w14:val="none"/>
        </w:rPr>
      </w:pPr>
      <w:r w:rsidRPr="00DD2615">
        <w:rPr>
          <w:rFonts w:ascii="Arial" w:eastAsia="Times New Roman" w:hAnsi="Arial" w:cs="Arial"/>
          <w:b/>
          <w:bCs/>
          <w:color w:val="000000"/>
          <w:spacing w:val="3"/>
          <w:kern w:val="0"/>
          <w:sz w:val="48"/>
          <w:szCs w:val="48"/>
          <w:lang w:eastAsia="en-IN"/>
          <w14:ligatures w14:val="none"/>
        </w:rPr>
        <w:t xml:space="preserve">What Is </w:t>
      </w:r>
      <w:proofErr w:type="spellStart"/>
      <w:r w:rsidRPr="00DD2615">
        <w:rPr>
          <w:rFonts w:ascii="Arial" w:eastAsia="Times New Roman" w:hAnsi="Arial" w:cs="Arial"/>
          <w:b/>
          <w:bCs/>
          <w:color w:val="000000"/>
          <w:spacing w:val="3"/>
          <w:kern w:val="0"/>
          <w:sz w:val="48"/>
          <w:szCs w:val="48"/>
          <w:lang w:eastAsia="en-IN"/>
          <w14:ligatures w14:val="none"/>
        </w:rPr>
        <w:t>Jenkinsfile</w:t>
      </w:r>
      <w:proofErr w:type="spellEnd"/>
      <w:r w:rsidRPr="00DD2615">
        <w:rPr>
          <w:rFonts w:ascii="Arial" w:eastAsia="Times New Roman" w:hAnsi="Arial" w:cs="Arial"/>
          <w:b/>
          <w:bCs/>
          <w:color w:val="000000"/>
          <w:spacing w:val="3"/>
          <w:kern w:val="0"/>
          <w:sz w:val="48"/>
          <w:szCs w:val="48"/>
          <w:lang w:eastAsia="en-IN"/>
          <w14:ligatures w14:val="none"/>
        </w:rPr>
        <w:t>?</w:t>
      </w:r>
    </w:p>
    <w:p w14:paraId="6CB30C16"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 xml:space="preserve">To move ahead with our Jenkins pipeline tutorial, we need to understand the role of </w:t>
      </w:r>
      <w:proofErr w:type="spellStart"/>
      <w:r w:rsidRPr="00DD2615">
        <w:rPr>
          <w:rFonts w:ascii="Arial" w:eastAsia="Times New Roman" w:hAnsi="Arial" w:cs="Arial"/>
          <w:color w:val="242424"/>
          <w:spacing w:val="3"/>
          <w:kern w:val="0"/>
          <w:sz w:val="24"/>
          <w:szCs w:val="24"/>
          <w:lang w:eastAsia="en-IN"/>
          <w14:ligatures w14:val="none"/>
        </w:rPr>
        <w:t>Jenkinsfile</w:t>
      </w:r>
      <w:proofErr w:type="spellEnd"/>
      <w:r w:rsidRPr="00DD2615">
        <w:rPr>
          <w:rFonts w:ascii="Arial" w:eastAsia="Times New Roman" w:hAnsi="Arial" w:cs="Arial"/>
          <w:color w:val="242424"/>
          <w:spacing w:val="3"/>
          <w:kern w:val="0"/>
          <w:sz w:val="24"/>
          <w:szCs w:val="24"/>
          <w:lang w:eastAsia="en-IN"/>
          <w14:ligatures w14:val="none"/>
        </w:rPr>
        <w:t>. It is a text file that stores the whole process as code in our local machine. It can be reviewed in a Source Code Management (SCM) platform such as Git. It is instrumental as it helps the developers to view, edit, and test the code whenever required.</w:t>
      </w:r>
    </w:p>
    <w:p w14:paraId="2BE38880"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 xml:space="preserve">The </w:t>
      </w:r>
      <w:proofErr w:type="spellStart"/>
      <w:r w:rsidRPr="00DD2615">
        <w:rPr>
          <w:rFonts w:ascii="Arial" w:eastAsia="Times New Roman" w:hAnsi="Arial" w:cs="Arial"/>
          <w:color w:val="242424"/>
          <w:spacing w:val="3"/>
          <w:kern w:val="0"/>
          <w:sz w:val="24"/>
          <w:szCs w:val="24"/>
          <w:lang w:eastAsia="en-IN"/>
          <w14:ligatures w14:val="none"/>
        </w:rPr>
        <w:t>Jenkinsfile</w:t>
      </w:r>
      <w:proofErr w:type="spellEnd"/>
      <w:r w:rsidRPr="00DD2615">
        <w:rPr>
          <w:rFonts w:ascii="Arial" w:eastAsia="Times New Roman" w:hAnsi="Arial" w:cs="Arial"/>
          <w:color w:val="242424"/>
          <w:spacing w:val="3"/>
          <w:kern w:val="0"/>
          <w:sz w:val="24"/>
          <w:szCs w:val="24"/>
          <w:lang w:eastAsia="en-IN"/>
          <w14:ligatures w14:val="none"/>
        </w:rPr>
        <w:t xml:space="preserve"> is written using the Groovy Domain-Specific Language and can be generated using a text editor or the Jenkins instance configuration tab.</w:t>
      </w:r>
    </w:p>
    <w:p w14:paraId="52F86E8A"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There are two different types in which the Jenkins pipeline can be constructed. These are the syntaxes-</w:t>
      </w:r>
    </w:p>
    <w:p w14:paraId="1FB58E62" w14:textId="77777777" w:rsidR="00DD2615" w:rsidRPr="00DD2615" w:rsidRDefault="00DD2615" w:rsidP="00DD2615">
      <w:pPr>
        <w:numPr>
          <w:ilvl w:val="0"/>
          <w:numId w:val="5"/>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Declarative pipeline syntax</w:t>
      </w:r>
    </w:p>
    <w:p w14:paraId="13240ECF" w14:textId="77777777" w:rsidR="00DD2615" w:rsidRPr="00DD2615" w:rsidRDefault="00DD2615" w:rsidP="00DD2615">
      <w:pPr>
        <w:numPr>
          <w:ilvl w:val="0"/>
          <w:numId w:val="5"/>
        </w:numPr>
        <w:shd w:val="clear" w:color="auto" w:fill="FFFFFF"/>
        <w:spacing w:before="100" w:beforeAutospacing="1" w:after="150" w:line="420" w:lineRule="atLeast"/>
        <w:rPr>
          <w:rFonts w:ascii="Arial" w:eastAsia="Times New Roman" w:hAnsi="Arial" w:cs="Arial"/>
          <w:color w:val="676785"/>
          <w:spacing w:val="3"/>
          <w:kern w:val="0"/>
          <w:sz w:val="24"/>
          <w:szCs w:val="24"/>
          <w:lang w:eastAsia="en-IN"/>
          <w14:ligatures w14:val="none"/>
        </w:rPr>
      </w:pPr>
      <w:r w:rsidRPr="00DD2615">
        <w:rPr>
          <w:rFonts w:ascii="Arial" w:eastAsia="Times New Roman" w:hAnsi="Arial" w:cs="Arial"/>
          <w:color w:val="676785"/>
          <w:spacing w:val="3"/>
          <w:kern w:val="0"/>
          <w:sz w:val="24"/>
          <w:szCs w:val="24"/>
          <w:lang w:eastAsia="en-IN"/>
          <w14:ligatures w14:val="none"/>
        </w:rPr>
        <w:t>Scripted pipeline syntax</w:t>
      </w:r>
    </w:p>
    <w:p w14:paraId="6958E06E"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The </w:t>
      </w:r>
      <w:hyperlink r:id="rId16" w:tgtFrame="_blank" w:history="1">
        <w:r w:rsidRPr="00DD2615">
          <w:rPr>
            <w:rFonts w:ascii="Arial" w:eastAsia="Times New Roman" w:hAnsi="Arial" w:cs="Arial"/>
            <w:color w:val="2591B2"/>
            <w:spacing w:val="3"/>
            <w:kern w:val="0"/>
            <w:sz w:val="24"/>
            <w:szCs w:val="24"/>
            <w:u w:val="single"/>
            <w:lang w:eastAsia="en-IN"/>
            <w14:ligatures w14:val="none"/>
          </w:rPr>
          <w:t>Declarative Pipelines</w:t>
        </w:r>
      </w:hyperlink>
      <w:r w:rsidRPr="00DD2615">
        <w:rPr>
          <w:rFonts w:ascii="Arial" w:eastAsia="Times New Roman" w:hAnsi="Arial" w:cs="Arial"/>
          <w:color w:val="242424"/>
          <w:spacing w:val="3"/>
          <w:kern w:val="0"/>
          <w:sz w:val="24"/>
          <w:szCs w:val="24"/>
          <w:lang w:eastAsia="en-IN"/>
          <w14:ligatures w14:val="none"/>
        </w:rPr>
        <w:t xml:space="preserve"> is a relatively new feature that supports the concept of code pipeline. It enables the reading and writing of the pipeline code. This code is written within a </w:t>
      </w:r>
      <w:proofErr w:type="spellStart"/>
      <w:r w:rsidRPr="00DD2615">
        <w:rPr>
          <w:rFonts w:ascii="Arial" w:eastAsia="Times New Roman" w:hAnsi="Arial" w:cs="Arial"/>
          <w:color w:val="242424"/>
          <w:spacing w:val="3"/>
          <w:kern w:val="0"/>
          <w:sz w:val="24"/>
          <w:szCs w:val="24"/>
          <w:lang w:eastAsia="en-IN"/>
          <w14:ligatures w14:val="none"/>
        </w:rPr>
        <w:t>Jenkinsfile</w:t>
      </w:r>
      <w:proofErr w:type="spellEnd"/>
      <w:r w:rsidRPr="00DD2615">
        <w:rPr>
          <w:rFonts w:ascii="Arial" w:eastAsia="Times New Roman" w:hAnsi="Arial" w:cs="Arial"/>
          <w:color w:val="242424"/>
          <w:spacing w:val="3"/>
          <w:kern w:val="0"/>
          <w:sz w:val="24"/>
          <w:szCs w:val="24"/>
          <w:lang w:eastAsia="en-IN"/>
          <w14:ligatures w14:val="none"/>
        </w:rPr>
        <w:t>, which can be tested into a tool such as Git for source control.</w:t>
      </w:r>
    </w:p>
    <w:p w14:paraId="11A6D5DF"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The </w:t>
      </w:r>
      <w:r w:rsidRPr="00DD2615">
        <w:rPr>
          <w:rFonts w:ascii="Arial" w:eastAsia="Times New Roman" w:hAnsi="Arial" w:cs="Arial"/>
          <w:b/>
          <w:bCs/>
          <w:color w:val="242424"/>
          <w:spacing w:val="3"/>
          <w:kern w:val="0"/>
          <w:sz w:val="24"/>
          <w:szCs w:val="24"/>
          <w:lang w:eastAsia="en-IN"/>
          <w14:ligatures w14:val="none"/>
        </w:rPr>
        <w:t>Scripted </w:t>
      </w:r>
      <w:r w:rsidRPr="00DD2615">
        <w:rPr>
          <w:rFonts w:ascii="Arial" w:eastAsia="Times New Roman" w:hAnsi="Arial" w:cs="Arial"/>
          <w:color w:val="242424"/>
          <w:spacing w:val="3"/>
          <w:kern w:val="0"/>
          <w:sz w:val="24"/>
          <w:szCs w:val="24"/>
          <w:lang w:eastAsia="en-IN"/>
          <w14:ligatures w14:val="none"/>
        </w:rPr>
        <w:t xml:space="preserve">pipeline is a typical method of code writing. The </w:t>
      </w:r>
      <w:proofErr w:type="spellStart"/>
      <w:r w:rsidRPr="00DD2615">
        <w:rPr>
          <w:rFonts w:ascii="Arial" w:eastAsia="Times New Roman" w:hAnsi="Arial" w:cs="Arial"/>
          <w:color w:val="242424"/>
          <w:spacing w:val="3"/>
          <w:kern w:val="0"/>
          <w:sz w:val="24"/>
          <w:szCs w:val="24"/>
          <w:lang w:eastAsia="en-IN"/>
          <w14:ligatures w14:val="none"/>
        </w:rPr>
        <w:t>Jenkinsfile</w:t>
      </w:r>
      <w:proofErr w:type="spellEnd"/>
      <w:r w:rsidRPr="00DD2615">
        <w:rPr>
          <w:rFonts w:ascii="Arial" w:eastAsia="Times New Roman" w:hAnsi="Arial" w:cs="Arial"/>
          <w:color w:val="242424"/>
          <w:spacing w:val="3"/>
          <w:kern w:val="0"/>
          <w:sz w:val="24"/>
          <w:szCs w:val="24"/>
          <w:lang w:eastAsia="en-IN"/>
          <w14:ligatures w14:val="none"/>
        </w:rPr>
        <w:t xml:space="preserve"> is written on the Jenkins user interface instance in this pipeline.</w:t>
      </w:r>
    </w:p>
    <w:p w14:paraId="486793CB" w14:textId="77777777" w:rsidR="00DD2615" w:rsidRPr="00DD2615" w:rsidRDefault="00DD2615" w:rsidP="00DD2615">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DD2615">
        <w:rPr>
          <w:rFonts w:ascii="Arial" w:eastAsia="Times New Roman" w:hAnsi="Arial" w:cs="Arial"/>
          <w:color w:val="242424"/>
          <w:spacing w:val="3"/>
          <w:kern w:val="0"/>
          <w:sz w:val="24"/>
          <w:szCs w:val="24"/>
          <w:lang w:eastAsia="en-IN"/>
          <w14:ligatures w14:val="none"/>
        </w:rPr>
        <w:t xml:space="preserve">While both of these pipelines are Groovy-based, the scripted pipeline uses </w:t>
      </w:r>
      <w:proofErr w:type="gramStart"/>
      <w:r w:rsidRPr="00DD2615">
        <w:rPr>
          <w:rFonts w:ascii="Arial" w:eastAsia="Times New Roman" w:hAnsi="Arial" w:cs="Arial"/>
          <w:color w:val="242424"/>
          <w:spacing w:val="3"/>
          <w:kern w:val="0"/>
          <w:sz w:val="24"/>
          <w:szCs w:val="24"/>
          <w:lang w:eastAsia="en-IN"/>
          <w14:ligatures w14:val="none"/>
        </w:rPr>
        <w:t>more strict</w:t>
      </w:r>
      <w:proofErr w:type="gramEnd"/>
      <w:r w:rsidRPr="00DD2615">
        <w:rPr>
          <w:rFonts w:ascii="Arial" w:eastAsia="Times New Roman" w:hAnsi="Arial" w:cs="Arial"/>
          <w:color w:val="242424"/>
          <w:spacing w:val="3"/>
          <w:kern w:val="0"/>
          <w:sz w:val="24"/>
          <w:szCs w:val="24"/>
          <w:lang w:eastAsia="en-IN"/>
          <w14:ligatures w14:val="none"/>
        </w:rPr>
        <w:t xml:space="preserve"> Groovy-based syntaxes. This is because it was the first groovy foundation pipeline that was created for use. As this Groovy script was not usually suitable to all users, it introduced the declarative pipeline to provide a simpler and more flexible Groovy syntax. The declarative pipeline is defined within a ‘pipeline’ block, while the scripted pipeline is defined within a ‘node’ block.</w:t>
      </w:r>
    </w:p>
    <w:p w14:paraId="27F0847A" w14:textId="66E9B786" w:rsidR="00DD2615" w:rsidRDefault="00DD2615" w:rsidP="00DD2615">
      <w:pPr>
        <w:rPr>
          <w:b/>
          <w:bCs/>
          <w:u w:val="single"/>
        </w:rPr>
      </w:pPr>
    </w:p>
    <w:p w14:paraId="3BFA8111" w14:textId="77777777" w:rsidR="00030271" w:rsidRPr="00030271" w:rsidRDefault="00030271" w:rsidP="00030271">
      <w:pPr>
        <w:shd w:val="clear" w:color="auto" w:fill="FFFFFF"/>
        <w:spacing w:before="300" w:after="375" w:line="675" w:lineRule="atLeast"/>
        <w:outlineLvl w:val="1"/>
        <w:rPr>
          <w:rFonts w:ascii="Arial" w:eastAsia="Times New Roman" w:hAnsi="Arial" w:cs="Arial"/>
          <w:b/>
          <w:bCs/>
          <w:color w:val="000000"/>
          <w:spacing w:val="3"/>
          <w:kern w:val="0"/>
          <w:sz w:val="48"/>
          <w:szCs w:val="48"/>
          <w:lang w:eastAsia="en-IN"/>
          <w14:ligatures w14:val="none"/>
        </w:rPr>
      </w:pPr>
      <w:r w:rsidRPr="00030271">
        <w:rPr>
          <w:rFonts w:ascii="Arial" w:eastAsia="Times New Roman" w:hAnsi="Arial" w:cs="Arial"/>
          <w:b/>
          <w:bCs/>
          <w:color w:val="000000"/>
          <w:spacing w:val="3"/>
          <w:kern w:val="0"/>
          <w:sz w:val="48"/>
          <w:szCs w:val="48"/>
          <w:lang w:eastAsia="en-IN"/>
          <w14:ligatures w14:val="none"/>
        </w:rPr>
        <w:t>Jenkins Pipeline Tutorial Concepts</w:t>
      </w:r>
    </w:p>
    <w:p w14:paraId="14363C0D"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We hope that Jenkins is up and running in your Windows system, following the steps mentioned above in this Jenkins pipeline tutorial. Before moving ahead with Jenkins test automation with Selenium, it is time to get accustomed to some of this Jenkins pipeline tutorial’s crucial concepts.</w:t>
      </w:r>
    </w:p>
    <w:p w14:paraId="7FAA6E26"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Here they are-</w:t>
      </w:r>
    </w:p>
    <w:p w14:paraId="4850A72F"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b/>
          <w:bCs/>
          <w:color w:val="242424"/>
          <w:spacing w:val="3"/>
          <w:kern w:val="0"/>
          <w:sz w:val="24"/>
          <w:szCs w:val="24"/>
          <w:lang w:eastAsia="en-IN"/>
          <w14:ligatures w14:val="none"/>
        </w:rPr>
        <w:t>Pipeline</w:t>
      </w:r>
    </w:p>
    <w:p w14:paraId="592A87D2"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lastRenderedPageBreak/>
        <w:t xml:space="preserve">It is a user-defined framework that includes all the processes like create, check, deploy, etc. In a </w:t>
      </w:r>
      <w:proofErr w:type="spellStart"/>
      <w:r w:rsidRPr="00030271">
        <w:rPr>
          <w:rFonts w:ascii="Arial" w:eastAsia="Times New Roman" w:hAnsi="Arial" w:cs="Arial"/>
          <w:color w:val="242424"/>
          <w:spacing w:val="3"/>
          <w:kern w:val="0"/>
          <w:sz w:val="24"/>
          <w:szCs w:val="24"/>
          <w:lang w:eastAsia="en-IN"/>
          <w14:ligatures w14:val="none"/>
        </w:rPr>
        <w:t>Jenkinsfile</w:t>
      </w:r>
      <w:proofErr w:type="spellEnd"/>
      <w:r w:rsidRPr="00030271">
        <w:rPr>
          <w:rFonts w:ascii="Arial" w:eastAsia="Times New Roman" w:hAnsi="Arial" w:cs="Arial"/>
          <w:color w:val="242424"/>
          <w:spacing w:val="3"/>
          <w:kern w:val="0"/>
          <w:sz w:val="24"/>
          <w:szCs w:val="24"/>
          <w:lang w:eastAsia="en-IN"/>
          <w14:ligatures w14:val="none"/>
        </w:rPr>
        <w:t>, it’s a list of all the levels. All of the stages and steps within this block are described. This is the fundamental block to the syntax of a declarative pipeline.</w:t>
      </w:r>
    </w:p>
    <w:p w14:paraId="4FA963A5" w14:textId="0002E481" w:rsidR="00030271" w:rsidRPr="00030271" w:rsidRDefault="00030271" w:rsidP="00030271">
      <w:pPr>
        <w:shd w:val="clear" w:color="auto" w:fill="FDFDFD"/>
        <w:spacing w:line="225" w:lineRule="atLeast"/>
        <w:rPr>
          <w:rFonts w:ascii="Courier New" w:eastAsia="Times New Roman" w:hAnsi="Courier New" w:cs="Courier New"/>
          <w:color w:val="141412"/>
          <w:kern w:val="0"/>
          <w:sz w:val="18"/>
          <w:szCs w:val="18"/>
          <w:lang w:eastAsia="en-IN"/>
          <w14:ligatures w14:val="none"/>
        </w:rPr>
      </w:pPr>
      <w:r w:rsidRPr="00030271">
        <w:rPr>
          <w:rFonts w:ascii="Courier New" w:eastAsia="Times New Roman" w:hAnsi="Courier New" w:cs="Courier New"/>
          <w:color w:val="141412"/>
          <w:kern w:val="0"/>
          <w:sz w:val="18"/>
          <w:szCs w:val="18"/>
          <w:lang w:eastAsia="en-IN"/>
          <w14:ligatures w14:val="none"/>
        </w:rPr>
        <w:object w:dxaOrig="1440" w:dyaOrig="1440" w14:anchorId="4CEA4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9.5pt;height:59pt" o:ole="">
            <v:imagedata r:id="rId17" o:title=""/>
          </v:shape>
          <w:control r:id="rId18" w:name="DefaultOcxName" w:shapeid="_x0000_i1048"/>
        </w:object>
      </w:r>
    </w:p>
    <w:tbl>
      <w:tblPr>
        <w:tblW w:w="0" w:type="dxa"/>
        <w:tblCellMar>
          <w:left w:w="0" w:type="dxa"/>
          <w:right w:w="0" w:type="dxa"/>
        </w:tblCellMar>
        <w:tblLook w:val="04A0" w:firstRow="1" w:lastRow="0" w:firstColumn="1" w:lastColumn="0" w:noHBand="0" w:noVBand="1"/>
      </w:tblPr>
      <w:tblGrid>
        <w:gridCol w:w="100"/>
        <w:gridCol w:w="8926"/>
      </w:tblGrid>
      <w:tr w:rsidR="00030271" w:rsidRPr="00030271" w14:paraId="0265C46D" w14:textId="77777777" w:rsidTr="00030271">
        <w:tc>
          <w:tcPr>
            <w:tcW w:w="0" w:type="auto"/>
            <w:tcBorders>
              <w:top w:val="nil"/>
              <w:left w:val="nil"/>
              <w:bottom w:val="nil"/>
              <w:right w:val="nil"/>
            </w:tcBorders>
            <w:shd w:val="clear" w:color="auto" w:fill="DFEFFF"/>
            <w:hideMark/>
          </w:tcPr>
          <w:p w14:paraId="3060A169"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w:t>
            </w:r>
          </w:p>
          <w:p w14:paraId="061D0547"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w:t>
            </w:r>
          </w:p>
          <w:p w14:paraId="226016E3"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3</w:t>
            </w:r>
          </w:p>
        </w:tc>
        <w:tc>
          <w:tcPr>
            <w:tcW w:w="9247" w:type="dxa"/>
            <w:tcBorders>
              <w:top w:val="nil"/>
              <w:left w:val="nil"/>
              <w:bottom w:val="nil"/>
              <w:right w:val="nil"/>
            </w:tcBorders>
            <w:hideMark/>
          </w:tcPr>
          <w:p w14:paraId="5B5ACEBE"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proofErr w:type="gramStart"/>
            <w:r w:rsidRPr="00030271">
              <w:rPr>
                <w:rFonts w:ascii="inherit" w:eastAsia="Times New Roman" w:hAnsi="inherit" w:cs="Courier New"/>
                <w:color w:val="004ED0"/>
                <w:kern w:val="0"/>
                <w:sz w:val="18"/>
                <w:szCs w:val="18"/>
                <w:lang w:eastAsia="en-IN"/>
                <w14:ligatures w14:val="none"/>
              </w:rPr>
              <w:t>pipeline</w:t>
            </w: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roofErr w:type="gramEnd"/>
          </w:p>
          <w:p w14:paraId="45BA256A"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p>
          <w:p w14:paraId="113A3DE9"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333333"/>
                <w:kern w:val="0"/>
                <w:sz w:val="18"/>
                <w:szCs w:val="18"/>
                <w:lang w:eastAsia="en-IN"/>
                <w14:ligatures w14:val="none"/>
              </w:rPr>
              <w:t>}</w:t>
            </w:r>
          </w:p>
        </w:tc>
      </w:tr>
    </w:tbl>
    <w:p w14:paraId="152D4698"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b/>
          <w:bCs/>
          <w:color w:val="242424"/>
          <w:spacing w:val="3"/>
          <w:kern w:val="0"/>
          <w:sz w:val="24"/>
          <w:szCs w:val="24"/>
          <w:lang w:eastAsia="en-IN"/>
          <w14:ligatures w14:val="none"/>
        </w:rPr>
        <w:t>Node</w:t>
      </w:r>
    </w:p>
    <w:p w14:paraId="04F9E328"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A node is a system running a complete workflow. It’s an integral part of the syntax of the scripted pipeline.</w:t>
      </w:r>
    </w:p>
    <w:p w14:paraId="018C26EA" w14:textId="43303AAC" w:rsidR="00030271" w:rsidRPr="00030271" w:rsidRDefault="00030271" w:rsidP="00030271">
      <w:pPr>
        <w:shd w:val="clear" w:color="auto" w:fill="FDFDFD"/>
        <w:spacing w:line="225" w:lineRule="atLeast"/>
        <w:rPr>
          <w:rFonts w:ascii="Courier New" w:eastAsia="Times New Roman" w:hAnsi="Courier New" w:cs="Courier New"/>
          <w:color w:val="141412"/>
          <w:kern w:val="0"/>
          <w:sz w:val="18"/>
          <w:szCs w:val="18"/>
          <w:lang w:eastAsia="en-IN"/>
          <w14:ligatures w14:val="none"/>
        </w:rPr>
      </w:pPr>
      <w:r w:rsidRPr="00030271">
        <w:rPr>
          <w:rFonts w:ascii="Courier New" w:eastAsia="Times New Roman" w:hAnsi="Courier New" w:cs="Courier New"/>
          <w:color w:val="141412"/>
          <w:kern w:val="0"/>
          <w:sz w:val="18"/>
          <w:szCs w:val="18"/>
          <w:lang w:eastAsia="en-IN"/>
          <w14:ligatures w14:val="none"/>
        </w:rPr>
        <w:object w:dxaOrig="1440" w:dyaOrig="1440" w14:anchorId="5407FA94">
          <v:shape id="_x0000_i1047" type="#_x0000_t75" style="width:129.5pt;height:59pt" o:ole="">
            <v:imagedata r:id="rId17" o:title=""/>
          </v:shape>
          <w:control r:id="rId19" w:name="DefaultOcxName1" w:shapeid="_x0000_i1047"/>
        </w:object>
      </w:r>
    </w:p>
    <w:tbl>
      <w:tblPr>
        <w:tblW w:w="0" w:type="dxa"/>
        <w:tblCellMar>
          <w:left w:w="0" w:type="dxa"/>
          <w:right w:w="0" w:type="dxa"/>
        </w:tblCellMar>
        <w:tblLook w:val="04A0" w:firstRow="1" w:lastRow="0" w:firstColumn="1" w:lastColumn="0" w:noHBand="0" w:noVBand="1"/>
      </w:tblPr>
      <w:tblGrid>
        <w:gridCol w:w="100"/>
        <w:gridCol w:w="8926"/>
      </w:tblGrid>
      <w:tr w:rsidR="00030271" w:rsidRPr="00030271" w14:paraId="5BC2A4EA" w14:textId="77777777" w:rsidTr="00030271">
        <w:tc>
          <w:tcPr>
            <w:tcW w:w="0" w:type="auto"/>
            <w:tcBorders>
              <w:top w:val="nil"/>
              <w:left w:val="nil"/>
              <w:bottom w:val="nil"/>
              <w:right w:val="nil"/>
            </w:tcBorders>
            <w:shd w:val="clear" w:color="auto" w:fill="DFEFFF"/>
            <w:hideMark/>
          </w:tcPr>
          <w:p w14:paraId="78BD8704"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w:t>
            </w:r>
          </w:p>
          <w:p w14:paraId="19F1A482"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w:t>
            </w:r>
          </w:p>
          <w:p w14:paraId="6640DE93"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3</w:t>
            </w:r>
          </w:p>
        </w:tc>
        <w:tc>
          <w:tcPr>
            <w:tcW w:w="9247" w:type="dxa"/>
            <w:tcBorders>
              <w:top w:val="nil"/>
              <w:left w:val="nil"/>
              <w:bottom w:val="nil"/>
              <w:right w:val="nil"/>
            </w:tcBorders>
            <w:hideMark/>
          </w:tcPr>
          <w:p w14:paraId="61A794F4"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proofErr w:type="gramStart"/>
            <w:r w:rsidRPr="00030271">
              <w:rPr>
                <w:rFonts w:ascii="inherit" w:eastAsia="Times New Roman" w:hAnsi="inherit" w:cs="Courier New"/>
                <w:color w:val="004ED0"/>
                <w:kern w:val="0"/>
                <w:sz w:val="18"/>
                <w:szCs w:val="18"/>
                <w:lang w:eastAsia="en-IN"/>
                <w14:ligatures w14:val="none"/>
              </w:rPr>
              <w:t>node</w:t>
            </w: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roofErr w:type="gramEnd"/>
          </w:p>
          <w:p w14:paraId="750A2F87"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p>
          <w:p w14:paraId="22CE348C"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333333"/>
                <w:kern w:val="0"/>
                <w:sz w:val="18"/>
                <w:szCs w:val="18"/>
                <w:lang w:eastAsia="en-IN"/>
                <w14:ligatures w14:val="none"/>
              </w:rPr>
              <w:t>}</w:t>
            </w:r>
          </w:p>
        </w:tc>
      </w:tr>
    </w:tbl>
    <w:p w14:paraId="553D9ED7"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Some standard sections are available to both declarative and scripted pipelines. These are:</w:t>
      </w:r>
    </w:p>
    <w:p w14:paraId="38038548"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b/>
          <w:bCs/>
          <w:color w:val="242424"/>
          <w:spacing w:val="3"/>
          <w:kern w:val="0"/>
          <w:sz w:val="24"/>
          <w:szCs w:val="24"/>
          <w:lang w:eastAsia="en-IN"/>
          <w14:ligatures w14:val="none"/>
        </w:rPr>
        <w:t>Agent</w:t>
      </w:r>
    </w:p>
    <w:p w14:paraId="7A1CF990"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An agent is described as a directive that can run multiple builds using just one Jenkins instance. This feature helps spread the workload to various agents and execute multiple projects within Jenkins’s single instance. It instructs Jenkins to assign the builds to an executor.</w:t>
      </w:r>
    </w:p>
    <w:p w14:paraId="449F046B"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A single agent may be defined for a whole Jenkins pipeline, or different agents may be assigned to execute each stage within a pipeline. Some of the most commonly used Agent parameters are:</w:t>
      </w:r>
    </w:p>
    <w:p w14:paraId="2379677F" w14:textId="77777777" w:rsidR="00030271" w:rsidRPr="00030271" w:rsidRDefault="00030271" w:rsidP="00030271">
      <w:pPr>
        <w:numPr>
          <w:ilvl w:val="0"/>
          <w:numId w:val="6"/>
        </w:numPr>
        <w:shd w:val="clear" w:color="auto" w:fill="FFFFFF"/>
        <w:spacing w:before="100" w:beforeAutospacing="1" w:after="150" w:line="420" w:lineRule="atLeast"/>
        <w:rPr>
          <w:rFonts w:ascii="Arial" w:eastAsia="Times New Roman" w:hAnsi="Arial" w:cs="Arial"/>
          <w:color w:val="737373"/>
          <w:spacing w:val="3"/>
          <w:kern w:val="0"/>
          <w:sz w:val="24"/>
          <w:szCs w:val="24"/>
          <w:lang w:eastAsia="en-IN"/>
          <w14:ligatures w14:val="none"/>
        </w:rPr>
      </w:pPr>
      <w:r w:rsidRPr="00030271">
        <w:rPr>
          <w:rFonts w:ascii="Arial" w:eastAsia="Times New Roman" w:hAnsi="Arial" w:cs="Arial"/>
          <w:color w:val="737373"/>
          <w:spacing w:val="3"/>
          <w:kern w:val="0"/>
          <w:sz w:val="24"/>
          <w:szCs w:val="24"/>
          <w:lang w:eastAsia="en-IN"/>
          <w14:ligatures w14:val="none"/>
        </w:rPr>
        <w:t>Any</w:t>
      </w:r>
    </w:p>
    <w:p w14:paraId="038438D3" w14:textId="77777777" w:rsidR="00030271" w:rsidRPr="00030271" w:rsidRDefault="00030271" w:rsidP="00030271">
      <w:pPr>
        <w:shd w:val="clear" w:color="auto" w:fill="FFFFFF"/>
        <w:spacing w:after="225" w:line="240" w:lineRule="auto"/>
        <w:ind w:left="720"/>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Runs the stage pipeline on any available agent.</w:t>
      </w:r>
    </w:p>
    <w:p w14:paraId="0284A749" w14:textId="77777777" w:rsidR="00030271" w:rsidRPr="00030271" w:rsidRDefault="00030271" w:rsidP="00030271">
      <w:pPr>
        <w:numPr>
          <w:ilvl w:val="0"/>
          <w:numId w:val="6"/>
        </w:numPr>
        <w:shd w:val="clear" w:color="auto" w:fill="FFFFFF"/>
        <w:spacing w:before="100" w:beforeAutospacing="1" w:after="150" w:line="420" w:lineRule="atLeast"/>
        <w:rPr>
          <w:rFonts w:ascii="Arial" w:eastAsia="Times New Roman" w:hAnsi="Arial" w:cs="Arial"/>
          <w:color w:val="737373"/>
          <w:spacing w:val="3"/>
          <w:kern w:val="0"/>
          <w:sz w:val="24"/>
          <w:szCs w:val="24"/>
          <w:lang w:eastAsia="en-IN"/>
          <w14:ligatures w14:val="none"/>
        </w:rPr>
      </w:pPr>
      <w:r w:rsidRPr="00030271">
        <w:rPr>
          <w:rFonts w:ascii="Arial" w:eastAsia="Times New Roman" w:hAnsi="Arial" w:cs="Arial"/>
          <w:color w:val="737373"/>
          <w:spacing w:val="3"/>
          <w:kern w:val="0"/>
          <w:sz w:val="24"/>
          <w:szCs w:val="24"/>
          <w:lang w:eastAsia="en-IN"/>
          <w14:ligatures w14:val="none"/>
        </w:rPr>
        <w:t>None</w:t>
      </w:r>
    </w:p>
    <w:p w14:paraId="36124A93" w14:textId="77777777" w:rsidR="00030271" w:rsidRPr="00030271" w:rsidRDefault="00030271" w:rsidP="00030271">
      <w:pPr>
        <w:shd w:val="clear" w:color="auto" w:fill="FFFFFF"/>
        <w:spacing w:after="225" w:line="240" w:lineRule="auto"/>
        <w:ind w:left="720"/>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This parameter is added to the root of the pipeline. It means that there is no global agent for the entire pipeline, and each stage must define its own agent.</w:t>
      </w:r>
    </w:p>
    <w:p w14:paraId="76C3C5F0" w14:textId="77777777" w:rsidR="00030271" w:rsidRPr="00030271" w:rsidRDefault="00030271" w:rsidP="00030271">
      <w:pPr>
        <w:numPr>
          <w:ilvl w:val="0"/>
          <w:numId w:val="6"/>
        </w:numPr>
        <w:shd w:val="clear" w:color="auto" w:fill="FFFFFF"/>
        <w:spacing w:before="100" w:beforeAutospacing="1" w:after="150" w:line="420" w:lineRule="atLeast"/>
        <w:rPr>
          <w:rFonts w:ascii="Arial" w:eastAsia="Times New Roman" w:hAnsi="Arial" w:cs="Arial"/>
          <w:color w:val="737373"/>
          <w:spacing w:val="3"/>
          <w:kern w:val="0"/>
          <w:sz w:val="24"/>
          <w:szCs w:val="24"/>
          <w:lang w:eastAsia="en-IN"/>
          <w14:ligatures w14:val="none"/>
        </w:rPr>
      </w:pPr>
      <w:r w:rsidRPr="00030271">
        <w:rPr>
          <w:rFonts w:ascii="Arial" w:eastAsia="Times New Roman" w:hAnsi="Arial" w:cs="Arial"/>
          <w:color w:val="737373"/>
          <w:spacing w:val="3"/>
          <w:kern w:val="0"/>
          <w:sz w:val="24"/>
          <w:szCs w:val="24"/>
          <w:lang w:eastAsia="en-IN"/>
          <w14:ligatures w14:val="none"/>
        </w:rPr>
        <w:t>Label</w:t>
      </w:r>
    </w:p>
    <w:p w14:paraId="4F8D858B" w14:textId="77777777" w:rsidR="00030271" w:rsidRPr="00030271" w:rsidRDefault="00030271" w:rsidP="00030271">
      <w:pPr>
        <w:shd w:val="clear" w:color="auto" w:fill="FFFFFF"/>
        <w:spacing w:after="225" w:line="240" w:lineRule="auto"/>
        <w:ind w:left="720"/>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lastRenderedPageBreak/>
        <w:t xml:space="preserve">Performs on the </w:t>
      </w:r>
      <w:proofErr w:type="spellStart"/>
      <w:r w:rsidRPr="00030271">
        <w:rPr>
          <w:rFonts w:ascii="Arial" w:eastAsia="Times New Roman" w:hAnsi="Arial" w:cs="Arial"/>
          <w:color w:val="242424"/>
          <w:spacing w:val="3"/>
          <w:kern w:val="0"/>
          <w:sz w:val="24"/>
          <w:szCs w:val="24"/>
          <w:lang w:eastAsia="en-IN"/>
          <w14:ligatures w14:val="none"/>
        </w:rPr>
        <w:t>labeled</w:t>
      </w:r>
      <w:proofErr w:type="spellEnd"/>
      <w:r w:rsidRPr="00030271">
        <w:rPr>
          <w:rFonts w:ascii="Arial" w:eastAsia="Times New Roman" w:hAnsi="Arial" w:cs="Arial"/>
          <w:color w:val="242424"/>
          <w:spacing w:val="3"/>
          <w:kern w:val="0"/>
          <w:sz w:val="24"/>
          <w:szCs w:val="24"/>
          <w:lang w:eastAsia="en-IN"/>
          <w14:ligatures w14:val="none"/>
        </w:rPr>
        <w:t xml:space="preserve"> agent the pipeline/stage.</w:t>
      </w:r>
    </w:p>
    <w:p w14:paraId="0348FAFE" w14:textId="77777777" w:rsidR="00030271" w:rsidRPr="00030271" w:rsidRDefault="00030271" w:rsidP="00030271">
      <w:pPr>
        <w:numPr>
          <w:ilvl w:val="0"/>
          <w:numId w:val="6"/>
        </w:numPr>
        <w:shd w:val="clear" w:color="auto" w:fill="FFFFFF"/>
        <w:spacing w:before="100" w:beforeAutospacing="1" w:after="150" w:line="420" w:lineRule="atLeast"/>
        <w:rPr>
          <w:rFonts w:ascii="Arial" w:eastAsia="Times New Roman" w:hAnsi="Arial" w:cs="Arial"/>
          <w:color w:val="737373"/>
          <w:spacing w:val="3"/>
          <w:kern w:val="0"/>
          <w:sz w:val="24"/>
          <w:szCs w:val="24"/>
          <w:lang w:eastAsia="en-IN"/>
          <w14:ligatures w14:val="none"/>
        </w:rPr>
      </w:pPr>
      <w:r w:rsidRPr="00030271">
        <w:rPr>
          <w:rFonts w:ascii="Arial" w:eastAsia="Times New Roman" w:hAnsi="Arial" w:cs="Arial"/>
          <w:color w:val="737373"/>
          <w:spacing w:val="3"/>
          <w:kern w:val="0"/>
          <w:sz w:val="24"/>
          <w:szCs w:val="24"/>
          <w:lang w:eastAsia="en-IN"/>
          <w14:ligatures w14:val="none"/>
        </w:rPr>
        <w:t>Docker</w:t>
      </w:r>
    </w:p>
    <w:p w14:paraId="21D19F6B" w14:textId="77777777" w:rsidR="00030271" w:rsidRPr="00030271" w:rsidRDefault="00030271" w:rsidP="00030271">
      <w:pPr>
        <w:shd w:val="clear" w:color="auto" w:fill="FFFFFF"/>
        <w:spacing w:after="225" w:line="240" w:lineRule="auto"/>
        <w:ind w:left="720"/>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This parameter uses a docker container as a pipeline execution environment or as a specific level. For example, the docker can be used to pull an image of Ubuntu. This image can now be used to run multiple commands as an execution environment.</w:t>
      </w:r>
    </w:p>
    <w:p w14:paraId="01DD87BF" w14:textId="4FBE1C94" w:rsidR="00030271" w:rsidRPr="00030271" w:rsidRDefault="00030271" w:rsidP="00030271">
      <w:pPr>
        <w:shd w:val="clear" w:color="auto" w:fill="FDFDFD"/>
        <w:spacing w:line="225" w:lineRule="atLeast"/>
        <w:rPr>
          <w:rFonts w:ascii="Courier New" w:eastAsia="Times New Roman" w:hAnsi="Courier New" w:cs="Courier New"/>
          <w:color w:val="141412"/>
          <w:kern w:val="0"/>
          <w:sz w:val="18"/>
          <w:szCs w:val="18"/>
          <w:lang w:eastAsia="en-IN"/>
          <w14:ligatures w14:val="none"/>
        </w:rPr>
      </w:pPr>
      <w:r w:rsidRPr="00030271">
        <w:rPr>
          <w:rFonts w:ascii="Courier New" w:eastAsia="Times New Roman" w:hAnsi="Courier New" w:cs="Courier New"/>
          <w:color w:val="141412"/>
          <w:kern w:val="0"/>
          <w:sz w:val="18"/>
          <w:szCs w:val="18"/>
          <w:lang w:eastAsia="en-IN"/>
          <w14:ligatures w14:val="none"/>
        </w:rPr>
        <w:object w:dxaOrig="1440" w:dyaOrig="1440" w14:anchorId="5124F04F">
          <v:shape id="_x0000_i1046" type="#_x0000_t75" style="width:129.5pt;height:59pt" o:ole="">
            <v:imagedata r:id="rId17" o:title=""/>
          </v:shape>
          <w:control r:id="rId20" w:name="DefaultOcxName2" w:shapeid="_x0000_i1046"/>
        </w:object>
      </w:r>
    </w:p>
    <w:tbl>
      <w:tblPr>
        <w:tblW w:w="0" w:type="dxa"/>
        <w:tblCellMar>
          <w:left w:w="0" w:type="dxa"/>
          <w:right w:w="0" w:type="dxa"/>
        </w:tblCellMar>
        <w:tblLook w:val="04A0" w:firstRow="1" w:lastRow="0" w:firstColumn="1" w:lastColumn="0" w:noHBand="0" w:noVBand="1"/>
      </w:tblPr>
      <w:tblGrid>
        <w:gridCol w:w="100"/>
        <w:gridCol w:w="8926"/>
      </w:tblGrid>
      <w:tr w:rsidR="00030271" w:rsidRPr="00030271" w14:paraId="317B3990" w14:textId="77777777" w:rsidTr="00030271">
        <w:tc>
          <w:tcPr>
            <w:tcW w:w="0" w:type="auto"/>
            <w:tcBorders>
              <w:top w:val="nil"/>
              <w:left w:val="nil"/>
              <w:bottom w:val="nil"/>
              <w:right w:val="nil"/>
            </w:tcBorders>
            <w:shd w:val="clear" w:color="auto" w:fill="DFEFFF"/>
            <w:hideMark/>
          </w:tcPr>
          <w:p w14:paraId="2AAD5386"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w:t>
            </w:r>
          </w:p>
          <w:p w14:paraId="566A0ACE"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w:t>
            </w:r>
          </w:p>
          <w:p w14:paraId="3D2D6A7C"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3</w:t>
            </w:r>
          </w:p>
          <w:p w14:paraId="125AF53C"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4</w:t>
            </w:r>
          </w:p>
          <w:p w14:paraId="467EBEA3"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5</w:t>
            </w:r>
          </w:p>
          <w:p w14:paraId="076443C4"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6</w:t>
            </w:r>
          </w:p>
          <w:p w14:paraId="2C8873CC"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7</w:t>
            </w:r>
          </w:p>
        </w:tc>
        <w:tc>
          <w:tcPr>
            <w:tcW w:w="9247" w:type="dxa"/>
            <w:tcBorders>
              <w:top w:val="nil"/>
              <w:left w:val="nil"/>
              <w:bottom w:val="nil"/>
              <w:right w:val="nil"/>
            </w:tcBorders>
            <w:hideMark/>
          </w:tcPr>
          <w:p w14:paraId="09CF186D"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4ED0"/>
                <w:kern w:val="0"/>
                <w:sz w:val="18"/>
                <w:szCs w:val="18"/>
                <w:lang w:eastAsia="en-IN"/>
                <w14:ligatures w14:val="none"/>
              </w:rPr>
              <w:t>pipeline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68E8D3BA"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agent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470F875F"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docker</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39C92A91"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proofErr w:type="gramStart"/>
            <w:r w:rsidRPr="00030271">
              <w:rPr>
                <w:rFonts w:ascii="inherit" w:eastAsia="Times New Roman" w:hAnsi="inherit" w:cs="Courier New"/>
                <w:color w:val="000000"/>
                <w:kern w:val="0"/>
                <w:sz w:val="18"/>
                <w:szCs w:val="18"/>
                <w:lang w:eastAsia="en-IN"/>
                <w14:ligatures w14:val="none"/>
              </w:rPr>
              <w:t>image</w:t>
            </w: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8000"/>
                <w:kern w:val="0"/>
                <w:sz w:val="18"/>
                <w:szCs w:val="18"/>
                <w:lang w:eastAsia="en-IN"/>
                <w14:ligatures w14:val="none"/>
              </w:rPr>
              <w:t>'</w:t>
            </w:r>
            <w:proofErr w:type="gramEnd"/>
            <w:r w:rsidRPr="00030271">
              <w:rPr>
                <w:rFonts w:ascii="inherit" w:eastAsia="Times New Roman" w:hAnsi="inherit" w:cs="Courier New"/>
                <w:color w:val="008000"/>
                <w:kern w:val="0"/>
                <w:sz w:val="18"/>
                <w:szCs w:val="18"/>
                <w:lang w:eastAsia="en-IN"/>
                <w14:ligatures w14:val="none"/>
              </w:rPr>
              <w:t>ubuntu'</w:t>
            </w:r>
          </w:p>
          <w:p w14:paraId="7572DB75"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525A0F17"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6401BB4C"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tc>
      </w:tr>
    </w:tbl>
    <w:p w14:paraId="5F5C12D1"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b/>
          <w:bCs/>
          <w:color w:val="242424"/>
          <w:spacing w:val="3"/>
          <w:kern w:val="0"/>
          <w:sz w:val="24"/>
          <w:szCs w:val="24"/>
          <w:lang w:eastAsia="en-IN"/>
          <w14:ligatures w14:val="none"/>
        </w:rPr>
        <w:t>Stages</w:t>
      </w:r>
    </w:p>
    <w:p w14:paraId="6A4ABD08"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t>This section includes all of the work that needs to be completed. The work is defined in the form of stages. Within this Directive, there may be more than one level. Each stage executes a particular task.</w:t>
      </w:r>
    </w:p>
    <w:p w14:paraId="5042C554" w14:textId="0804D736" w:rsidR="00030271" w:rsidRPr="00030271" w:rsidRDefault="00030271" w:rsidP="00030271">
      <w:pPr>
        <w:shd w:val="clear" w:color="auto" w:fill="FDFDFD"/>
        <w:spacing w:line="225" w:lineRule="atLeast"/>
        <w:rPr>
          <w:rFonts w:ascii="Courier New" w:eastAsia="Times New Roman" w:hAnsi="Courier New" w:cs="Courier New"/>
          <w:color w:val="141412"/>
          <w:kern w:val="0"/>
          <w:sz w:val="18"/>
          <w:szCs w:val="18"/>
          <w:lang w:eastAsia="en-IN"/>
          <w14:ligatures w14:val="none"/>
        </w:rPr>
      </w:pPr>
      <w:r w:rsidRPr="00030271">
        <w:rPr>
          <w:rFonts w:ascii="Courier New" w:eastAsia="Times New Roman" w:hAnsi="Courier New" w:cs="Courier New"/>
          <w:color w:val="141412"/>
          <w:kern w:val="0"/>
          <w:sz w:val="18"/>
          <w:szCs w:val="18"/>
          <w:lang w:eastAsia="en-IN"/>
          <w14:ligatures w14:val="none"/>
        </w:rPr>
        <w:object w:dxaOrig="1440" w:dyaOrig="1440" w14:anchorId="1123D9CC">
          <v:shape id="_x0000_i1045" type="#_x0000_t75" style="width:129.5pt;height:59pt" o:ole="">
            <v:imagedata r:id="rId17" o:title=""/>
          </v:shape>
          <w:control r:id="rId21" w:name="DefaultOcxName3" w:shapeid="_x0000_i1045"/>
        </w:object>
      </w:r>
    </w:p>
    <w:tbl>
      <w:tblPr>
        <w:tblW w:w="0" w:type="dxa"/>
        <w:tblCellMar>
          <w:left w:w="0" w:type="dxa"/>
          <w:right w:w="0" w:type="dxa"/>
        </w:tblCellMar>
        <w:tblLook w:val="04A0" w:firstRow="1" w:lastRow="0" w:firstColumn="1" w:lastColumn="0" w:noHBand="0" w:noVBand="1"/>
      </w:tblPr>
      <w:tblGrid>
        <w:gridCol w:w="200"/>
        <w:gridCol w:w="8826"/>
      </w:tblGrid>
      <w:tr w:rsidR="00030271" w:rsidRPr="00030271" w14:paraId="3D636B36" w14:textId="77777777" w:rsidTr="00030271">
        <w:tc>
          <w:tcPr>
            <w:tcW w:w="0" w:type="auto"/>
            <w:tcBorders>
              <w:top w:val="nil"/>
              <w:left w:val="nil"/>
              <w:bottom w:val="nil"/>
              <w:right w:val="nil"/>
            </w:tcBorders>
            <w:shd w:val="clear" w:color="auto" w:fill="DFEFFF"/>
            <w:hideMark/>
          </w:tcPr>
          <w:p w14:paraId="2C991729"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w:t>
            </w:r>
          </w:p>
          <w:p w14:paraId="081A4C1A"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w:t>
            </w:r>
          </w:p>
          <w:p w14:paraId="73E62A81"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3</w:t>
            </w:r>
          </w:p>
          <w:p w14:paraId="5FF98562"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4</w:t>
            </w:r>
          </w:p>
          <w:p w14:paraId="027ED773"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5</w:t>
            </w:r>
          </w:p>
          <w:p w14:paraId="571BF7E5"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6</w:t>
            </w:r>
          </w:p>
          <w:p w14:paraId="6701F0F8"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7</w:t>
            </w:r>
          </w:p>
          <w:p w14:paraId="508656B3"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8</w:t>
            </w:r>
          </w:p>
          <w:p w14:paraId="4CB8ED7D"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9</w:t>
            </w:r>
          </w:p>
          <w:p w14:paraId="6D7BB3CB"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10</w:t>
            </w:r>
          </w:p>
          <w:p w14:paraId="3DAD555A"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11</w:t>
            </w:r>
          </w:p>
          <w:p w14:paraId="3DB03909"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12</w:t>
            </w:r>
          </w:p>
          <w:p w14:paraId="2C88D1DB"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13</w:t>
            </w:r>
          </w:p>
          <w:p w14:paraId="17E79242"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14</w:t>
            </w:r>
          </w:p>
          <w:p w14:paraId="29E29D55"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15</w:t>
            </w:r>
          </w:p>
          <w:p w14:paraId="75BA97EC"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16</w:t>
            </w:r>
          </w:p>
          <w:p w14:paraId="126334F8"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17</w:t>
            </w:r>
          </w:p>
          <w:p w14:paraId="02F3C7DE"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18</w:t>
            </w:r>
          </w:p>
          <w:p w14:paraId="5D4744D9"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19</w:t>
            </w:r>
          </w:p>
          <w:p w14:paraId="12291154"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20</w:t>
            </w:r>
          </w:p>
          <w:p w14:paraId="4C8A7B7D"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21</w:t>
            </w:r>
          </w:p>
        </w:tc>
        <w:tc>
          <w:tcPr>
            <w:tcW w:w="9139" w:type="dxa"/>
            <w:tcBorders>
              <w:top w:val="nil"/>
              <w:left w:val="nil"/>
              <w:bottom w:val="nil"/>
              <w:right w:val="nil"/>
            </w:tcBorders>
            <w:hideMark/>
          </w:tcPr>
          <w:p w14:paraId="77B0382F"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4ED0"/>
                <w:kern w:val="0"/>
                <w:sz w:val="18"/>
                <w:szCs w:val="18"/>
                <w:lang w:eastAsia="en-IN"/>
                <w14:ligatures w14:val="none"/>
              </w:rPr>
              <w:t>pipeline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3E6851BE"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4ED0"/>
                <w:kern w:val="0"/>
                <w:sz w:val="18"/>
                <w:szCs w:val="18"/>
                <w:lang w:eastAsia="en-IN"/>
                <w14:ligatures w14:val="none"/>
              </w:rPr>
              <w:t>agent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004ED0"/>
                <w:kern w:val="0"/>
                <w:sz w:val="18"/>
                <w:szCs w:val="18"/>
                <w:lang w:eastAsia="en-IN"/>
                <w14:ligatures w14:val="none"/>
              </w:rPr>
              <w:t>any</w:t>
            </w:r>
            <w:r w:rsidRPr="00030271">
              <w:rPr>
                <w:rFonts w:ascii="inherit" w:eastAsia="Times New Roman" w:hAnsi="inherit" w:cs="Courier New"/>
                <w:color w:val="006FE0"/>
                <w:kern w:val="0"/>
                <w:sz w:val="18"/>
                <w:szCs w:val="18"/>
                <w:lang w:eastAsia="en-IN"/>
                <w14:ligatures w14:val="none"/>
              </w:rPr>
              <w:t xml:space="preserve"> </w:t>
            </w:r>
          </w:p>
          <w:p w14:paraId="4314CACD"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stages</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0FB50014"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'Build'</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2DD0BE6E"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p>
          <w:p w14:paraId="3C266085"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2751B100"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'Test'</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040008F2"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p>
          <w:p w14:paraId="1063EB62"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6449BC4E"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'QA'</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7BC9F4E4"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p>
          <w:p w14:paraId="0DC4D900"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53C58660"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'Deploy'</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5BC1059D"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p>
          <w:p w14:paraId="170131BA"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23DD704F"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'Monitor'</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012A41F9"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p>
          <w:p w14:paraId="4D319492"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021D77D7"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p>
          <w:p w14:paraId="3F8B2708"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58653307"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p>
        </w:tc>
      </w:tr>
    </w:tbl>
    <w:p w14:paraId="2A14BE07"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b/>
          <w:bCs/>
          <w:color w:val="242424"/>
          <w:spacing w:val="3"/>
          <w:kern w:val="0"/>
          <w:sz w:val="24"/>
          <w:szCs w:val="24"/>
          <w:lang w:eastAsia="en-IN"/>
          <w14:ligatures w14:val="none"/>
        </w:rPr>
        <w:t>Steps</w:t>
      </w:r>
    </w:p>
    <w:p w14:paraId="78CAC9FD" w14:textId="77777777" w:rsidR="00030271" w:rsidRPr="00030271" w:rsidRDefault="00030271" w:rsidP="00030271">
      <w:pPr>
        <w:shd w:val="clear" w:color="auto" w:fill="FFFFFF"/>
        <w:spacing w:after="225" w:line="240" w:lineRule="auto"/>
        <w:rPr>
          <w:rFonts w:ascii="Arial" w:eastAsia="Times New Roman" w:hAnsi="Arial" w:cs="Arial"/>
          <w:color w:val="242424"/>
          <w:spacing w:val="3"/>
          <w:kern w:val="0"/>
          <w:sz w:val="24"/>
          <w:szCs w:val="24"/>
          <w:lang w:eastAsia="en-IN"/>
          <w14:ligatures w14:val="none"/>
        </w:rPr>
      </w:pPr>
      <w:r w:rsidRPr="00030271">
        <w:rPr>
          <w:rFonts w:ascii="Arial" w:eastAsia="Times New Roman" w:hAnsi="Arial" w:cs="Arial"/>
          <w:color w:val="242424"/>
          <w:spacing w:val="3"/>
          <w:kern w:val="0"/>
          <w:sz w:val="24"/>
          <w:szCs w:val="24"/>
          <w:lang w:eastAsia="en-IN"/>
          <w14:ligatures w14:val="none"/>
        </w:rPr>
        <w:lastRenderedPageBreak/>
        <w:t>Within a stage block, the pipeline can be described as a series of steps. Such steps are performed in sequence for the execution of a level. Within a Steps guideline, there must be at least one step.</w:t>
      </w:r>
    </w:p>
    <w:p w14:paraId="16B3D8A3" w14:textId="66ACF0BB" w:rsidR="00030271" w:rsidRPr="00030271" w:rsidRDefault="00030271" w:rsidP="00030271">
      <w:pPr>
        <w:shd w:val="clear" w:color="auto" w:fill="FDFDFD"/>
        <w:spacing w:line="225" w:lineRule="atLeast"/>
        <w:rPr>
          <w:rFonts w:ascii="Courier New" w:eastAsia="Times New Roman" w:hAnsi="Courier New" w:cs="Courier New"/>
          <w:color w:val="141412"/>
          <w:kern w:val="0"/>
          <w:sz w:val="18"/>
          <w:szCs w:val="18"/>
          <w:lang w:eastAsia="en-IN"/>
          <w14:ligatures w14:val="none"/>
        </w:rPr>
      </w:pPr>
      <w:r w:rsidRPr="00030271">
        <w:rPr>
          <w:rFonts w:ascii="Courier New" w:eastAsia="Times New Roman" w:hAnsi="Courier New" w:cs="Courier New"/>
          <w:color w:val="141412"/>
          <w:kern w:val="0"/>
          <w:sz w:val="18"/>
          <w:szCs w:val="18"/>
          <w:lang w:eastAsia="en-IN"/>
          <w14:ligatures w14:val="none"/>
        </w:rPr>
        <w:object w:dxaOrig="1440" w:dyaOrig="1440" w14:anchorId="27672B72">
          <v:shape id="_x0000_i1044" type="#_x0000_t75" style="width:129.5pt;height:59pt" o:ole="">
            <v:imagedata r:id="rId17" o:title=""/>
          </v:shape>
          <w:control r:id="rId22" w:name="DefaultOcxName4" w:shapeid="_x0000_i1044"/>
        </w:object>
      </w:r>
    </w:p>
    <w:tbl>
      <w:tblPr>
        <w:tblW w:w="0" w:type="dxa"/>
        <w:tblCellMar>
          <w:left w:w="0" w:type="dxa"/>
          <w:right w:w="0" w:type="dxa"/>
        </w:tblCellMar>
        <w:tblLook w:val="04A0" w:firstRow="1" w:lastRow="0" w:firstColumn="1" w:lastColumn="0" w:noHBand="0" w:noVBand="1"/>
      </w:tblPr>
      <w:tblGrid>
        <w:gridCol w:w="200"/>
        <w:gridCol w:w="8826"/>
      </w:tblGrid>
      <w:tr w:rsidR="00030271" w:rsidRPr="00030271" w14:paraId="5E0D239B" w14:textId="77777777" w:rsidTr="00030271">
        <w:tc>
          <w:tcPr>
            <w:tcW w:w="0" w:type="auto"/>
            <w:tcBorders>
              <w:top w:val="nil"/>
              <w:left w:val="nil"/>
              <w:bottom w:val="nil"/>
              <w:right w:val="nil"/>
            </w:tcBorders>
            <w:shd w:val="clear" w:color="auto" w:fill="DFEFFF"/>
            <w:hideMark/>
          </w:tcPr>
          <w:p w14:paraId="0C8AA415"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w:t>
            </w:r>
          </w:p>
          <w:p w14:paraId="3DC57C51"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2</w:t>
            </w:r>
          </w:p>
          <w:p w14:paraId="5C3EFC3A"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3</w:t>
            </w:r>
          </w:p>
          <w:p w14:paraId="775F1DE0"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4</w:t>
            </w:r>
          </w:p>
          <w:p w14:paraId="170A0E4B"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5</w:t>
            </w:r>
          </w:p>
          <w:p w14:paraId="77D306B8"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6</w:t>
            </w:r>
          </w:p>
          <w:p w14:paraId="75B5B8E0"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7</w:t>
            </w:r>
          </w:p>
          <w:p w14:paraId="57826947"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8</w:t>
            </w:r>
          </w:p>
          <w:p w14:paraId="410DA508"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9</w:t>
            </w:r>
          </w:p>
          <w:p w14:paraId="4380EE63" w14:textId="77777777" w:rsidR="00030271" w:rsidRPr="00030271" w:rsidRDefault="00030271" w:rsidP="00030271">
            <w:pPr>
              <w:shd w:val="clear" w:color="auto" w:fill="C8E1FA"/>
              <w:spacing w:after="0" w:line="225" w:lineRule="atLeast"/>
              <w:jc w:val="center"/>
              <w:rPr>
                <w:rFonts w:ascii="inherit" w:eastAsia="Times New Roman" w:hAnsi="inherit" w:cs="Courier New"/>
                <w:color w:val="317CC5"/>
                <w:kern w:val="0"/>
                <w:sz w:val="18"/>
                <w:szCs w:val="18"/>
                <w:lang w:eastAsia="en-IN"/>
                <w14:ligatures w14:val="none"/>
              </w:rPr>
            </w:pPr>
            <w:r w:rsidRPr="00030271">
              <w:rPr>
                <w:rFonts w:ascii="inherit" w:eastAsia="Times New Roman" w:hAnsi="inherit" w:cs="Courier New"/>
                <w:color w:val="317CC5"/>
                <w:kern w:val="0"/>
                <w:sz w:val="18"/>
                <w:szCs w:val="18"/>
                <w:lang w:eastAsia="en-IN"/>
                <w14:ligatures w14:val="none"/>
              </w:rPr>
              <w:t>10</w:t>
            </w:r>
          </w:p>
          <w:p w14:paraId="44461492" w14:textId="77777777" w:rsidR="00030271" w:rsidRPr="00030271" w:rsidRDefault="00030271" w:rsidP="00030271">
            <w:pPr>
              <w:spacing w:after="0" w:line="225" w:lineRule="atLeast"/>
              <w:jc w:val="center"/>
              <w:rPr>
                <w:rFonts w:ascii="inherit" w:eastAsia="Times New Roman" w:hAnsi="inherit" w:cs="Courier New"/>
                <w:color w:val="5499DE"/>
                <w:kern w:val="0"/>
                <w:sz w:val="18"/>
                <w:szCs w:val="18"/>
                <w:lang w:eastAsia="en-IN"/>
                <w14:ligatures w14:val="none"/>
              </w:rPr>
            </w:pPr>
            <w:r w:rsidRPr="00030271">
              <w:rPr>
                <w:rFonts w:ascii="inherit" w:eastAsia="Times New Roman" w:hAnsi="inherit" w:cs="Courier New"/>
                <w:color w:val="5499DE"/>
                <w:kern w:val="0"/>
                <w:sz w:val="18"/>
                <w:szCs w:val="18"/>
                <w:lang w:eastAsia="en-IN"/>
                <w14:ligatures w14:val="none"/>
              </w:rPr>
              <w:t>11</w:t>
            </w:r>
          </w:p>
        </w:tc>
        <w:tc>
          <w:tcPr>
            <w:tcW w:w="9139" w:type="dxa"/>
            <w:tcBorders>
              <w:top w:val="nil"/>
              <w:left w:val="nil"/>
              <w:bottom w:val="nil"/>
              <w:right w:val="nil"/>
            </w:tcBorders>
            <w:hideMark/>
          </w:tcPr>
          <w:p w14:paraId="4F8FFF41"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4ED0"/>
                <w:kern w:val="0"/>
                <w:sz w:val="18"/>
                <w:szCs w:val="18"/>
                <w:lang w:eastAsia="en-IN"/>
                <w14:ligatures w14:val="none"/>
              </w:rPr>
              <w:t>pipeline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62402EC3"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agent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004ED0"/>
                <w:kern w:val="0"/>
                <w:sz w:val="18"/>
                <w:szCs w:val="18"/>
                <w:lang w:eastAsia="en-IN"/>
                <w14:ligatures w14:val="none"/>
              </w:rPr>
              <w:t>any</w:t>
            </w:r>
            <w:r w:rsidRPr="00030271">
              <w:rPr>
                <w:rFonts w:ascii="inherit" w:eastAsia="Times New Roman" w:hAnsi="inherit" w:cs="Courier New"/>
                <w:color w:val="006FE0"/>
                <w:kern w:val="0"/>
                <w:sz w:val="18"/>
                <w:szCs w:val="18"/>
                <w:lang w:eastAsia="en-IN"/>
                <w14:ligatures w14:val="none"/>
              </w:rPr>
              <w:t xml:space="preserve"> </w:t>
            </w:r>
          </w:p>
          <w:p w14:paraId="534ED9FD"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stages</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130D8F03"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stage</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8000"/>
                <w:kern w:val="0"/>
                <w:sz w:val="18"/>
                <w:szCs w:val="18"/>
                <w:lang w:eastAsia="en-IN"/>
                <w14:ligatures w14:val="none"/>
              </w:rPr>
              <w:t>'Build'</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0A34203D"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4ED0"/>
                <w:kern w:val="0"/>
                <w:sz w:val="18"/>
                <w:szCs w:val="18"/>
                <w:lang w:eastAsia="en-IN"/>
                <w14:ligatures w14:val="none"/>
              </w:rPr>
              <w:t>steps</w:t>
            </w:r>
            <w:r w:rsidRPr="00030271">
              <w:rPr>
                <w:rFonts w:ascii="inherit" w:eastAsia="Times New Roman" w:hAnsi="inherit" w:cs="Courier New"/>
                <w:color w:val="006FE0"/>
                <w:kern w:val="0"/>
                <w:sz w:val="18"/>
                <w:szCs w:val="18"/>
                <w:lang w:eastAsia="en-IN"/>
                <w14:ligatures w14:val="none"/>
              </w:rPr>
              <w:t xml:space="preserve"> </w:t>
            </w:r>
            <w:r w:rsidRPr="00030271">
              <w:rPr>
                <w:rFonts w:ascii="inherit" w:eastAsia="Times New Roman" w:hAnsi="inherit" w:cs="Courier New"/>
                <w:color w:val="333333"/>
                <w:kern w:val="0"/>
                <w:sz w:val="18"/>
                <w:szCs w:val="18"/>
                <w:lang w:eastAsia="en-IN"/>
                <w14:ligatures w14:val="none"/>
              </w:rPr>
              <w:t>{</w:t>
            </w:r>
            <w:r w:rsidRPr="00030271">
              <w:rPr>
                <w:rFonts w:ascii="inherit" w:eastAsia="Times New Roman" w:hAnsi="inherit" w:cs="Courier New"/>
                <w:color w:val="006FE0"/>
                <w:kern w:val="0"/>
                <w:sz w:val="18"/>
                <w:szCs w:val="18"/>
                <w:lang w:eastAsia="en-IN"/>
                <w14:ligatures w14:val="none"/>
              </w:rPr>
              <w:t xml:space="preserve"> </w:t>
            </w:r>
          </w:p>
          <w:p w14:paraId="0CC575D7"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0000"/>
                <w:kern w:val="0"/>
                <w:sz w:val="18"/>
                <w:szCs w:val="18"/>
                <w:lang w:eastAsia="en-IN"/>
                <w14:ligatures w14:val="none"/>
              </w:rPr>
              <w:t>echo</w:t>
            </w:r>
            <w:r w:rsidRPr="00030271">
              <w:rPr>
                <w:rFonts w:ascii="inherit" w:eastAsia="Times New Roman" w:hAnsi="inherit" w:cs="Courier New"/>
                <w:color w:val="006FE0"/>
                <w:kern w:val="0"/>
                <w:sz w:val="18"/>
                <w:szCs w:val="18"/>
                <w:lang w:eastAsia="en-IN"/>
                <w14:ligatures w14:val="none"/>
              </w:rPr>
              <w:t xml:space="preserve"> </w:t>
            </w:r>
          </w:p>
          <w:p w14:paraId="0E467CFE"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008000"/>
                <w:kern w:val="0"/>
                <w:sz w:val="18"/>
                <w:szCs w:val="18"/>
                <w:lang w:eastAsia="en-IN"/>
                <w14:ligatures w14:val="none"/>
              </w:rPr>
              <w:t>'Running build phase. '</w:t>
            </w:r>
            <w:r w:rsidRPr="00030271">
              <w:rPr>
                <w:rFonts w:ascii="inherit" w:eastAsia="Times New Roman" w:hAnsi="inherit" w:cs="Courier New"/>
                <w:color w:val="006FE0"/>
                <w:kern w:val="0"/>
                <w:sz w:val="18"/>
                <w:szCs w:val="18"/>
                <w:lang w:eastAsia="en-IN"/>
                <w14:ligatures w14:val="none"/>
              </w:rPr>
              <w:t xml:space="preserve"> </w:t>
            </w:r>
          </w:p>
          <w:p w14:paraId="4135E57B"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4BB164EB"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6F795EEA" w14:textId="77777777" w:rsidR="00030271" w:rsidRPr="00030271" w:rsidRDefault="00030271" w:rsidP="00030271">
            <w:pPr>
              <w:shd w:val="clear" w:color="auto" w:fill="F7F7F7"/>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p w14:paraId="1E3B2528" w14:textId="77777777" w:rsidR="00030271" w:rsidRPr="00030271" w:rsidRDefault="00030271" w:rsidP="00030271">
            <w:pPr>
              <w:spacing w:after="0" w:line="225" w:lineRule="atLeast"/>
              <w:rPr>
                <w:rFonts w:ascii="inherit" w:eastAsia="Times New Roman" w:hAnsi="inherit" w:cs="Courier New"/>
                <w:color w:val="000000"/>
                <w:kern w:val="0"/>
                <w:sz w:val="18"/>
                <w:szCs w:val="18"/>
                <w:lang w:eastAsia="en-IN"/>
                <w14:ligatures w14:val="none"/>
              </w:rPr>
            </w:pPr>
            <w:r w:rsidRPr="00030271">
              <w:rPr>
                <w:rFonts w:ascii="inherit" w:eastAsia="Times New Roman" w:hAnsi="inherit" w:cs="Courier New"/>
                <w:color w:val="006FE0"/>
                <w:kern w:val="0"/>
                <w:sz w:val="18"/>
                <w:szCs w:val="18"/>
                <w:lang w:eastAsia="en-IN"/>
                <w14:ligatures w14:val="none"/>
              </w:rPr>
              <w:t>    </w:t>
            </w:r>
            <w:r w:rsidRPr="00030271">
              <w:rPr>
                <w:rFonts w:ascii="inherit" w:eastAsia="Times New Roman" w:hAnsi="inherit" w:cs="Courier New"/>
                <w:color w:val="333333"/>
                <w:kern w:val="0"/>
                <w:sz w:val="18"/>
                <w:szCs w:val="18"/>
                <w:lang w:eastAsia="en-IN"/>
                <w14:ligatures w14:val="none"/>
              </w:rPr>
              <w:t>}</w:t>
            </w:r>
          </w:p>
        </w:tc>
      </w:tr>
    </w:tbl>
    <w:p w14:paraId="2F32756F" w14:textId="0A04D0E1" w:rsidR="00DD2615" w:rsidRDefault="00DD2615" w:rsidP="00DD2615">
      <w:pPr>
        <w:rPr>
          <w:b/>
          <w:bCs/>
          <w:u w:val="single"/>
        </w:rPr>
      </w:pPr>
    </w:p>
    <w:p w14:paraId="5AF41168" w14:textId="77777777" w:rsidR="00030271" w:rsidRDefault="00030271" w:rsidP="00030271">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Jenkins Shared Library</w:t>
      </w:r>
    </w:p>
    <w:p w14:paraId="604C9F9E" w14:textId="77777777" w:rsidR="00030271" w:rsidRDefault="00030271" w:rsidP="0003027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today’s Microservices world, large monolith applications are broken down into small applications &amp; deployed separately. Interestingly, most of these applications have the same steps to build, test &amp; deploy the application. So instead of repeating those steps for every application, we can actually create a shared library, which can be used across applications.</w:t>
      </w:r>
    </w:p>
    <w:p w14:paraId="1A33C1DA" w14:textId="77777777" w:rsidR="00030271" w:rsidRDefault="00030271" w:rsidP="00030271">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Why Use Jenkins Shared Library?</w:t>
      </w:r>
    </w:p>
    <w:p w14:paraId="4EA0984B" w14:textId="77777777" w:rsidR="00030271" w:rsidRDefault="00030271" w:rsidP="0003027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Let’s say we have five different Spring Boot applications in our Microservice architecture. All of them need to be built using Maven, run Unit &amp; Integration tests to ensure the integrity of code, packed as a JAR/WAR file &amp; pushed to the </w:t>
      </w:r>
      <w:proofErr w:type="spellStart"/>
      <w:r>
        <w:rPr>
          <w:rFonts w:ascii="Arial" w:hAnsi="Arial" w:cs="Arial"/>
          <w:color w:val="242424"/>
          <w:spacing w:val="3"/>
        </w:rPr>
        <w:t>artifactory</w:t>
      </w:r>
      <w:proofErr w:type="spellEnd"/>
      <w:r>
        <w:rPr>
          <w:rFonts w:ascii="Arial" w:hAnsi="Arial" w:cs="Arial"/>
          <w:color w:val="242424"/>
          <w:spacing w:val="3"/>
        </w:rPr>
        <w:t>.</w:t>
      </w:r>
    </w:p>
    <w:p w14:paraId="01FF55C2" w14:textId="77777777" w:rsidR="00030271" w:rsidRDefault="00030271" w:rsidP="0003027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Typically, all five applications need their own </w:t>
      </w:r>
      <w:proofErr w:type="spellStart"/>
      <w:r>
        <w:rPr>
          <w:rFonts w:ascii="Arial" w:hAnsi="Arial" w:cs="Arial"/>
          <w:color w:val="242424"/>
          <w:spacing w:val="3"/>
        </w:rPr>
        <w:t>Jenkinsfile</w:t>
      </w:r>
      <w:proofErr w:type="spellEnd"/>
      <w:r>
        <w:rPr>
          <w:rFonts w:ascii="Arial" w:hAnsi="Arial" w:cs="Arial"/>
          <w:color w:val="242424"/>
          <w:spacing w:val="3"/>
        </w:rPr>
        <w:t xml:space="preserve">, but the content of the </w:t>
      </w:r>
      <w:proofErr w:type="spellStart"/>
      <w:r>
        <w:rPr>
          <w:rFonts w:ascii="Arial" w:hAnsi="Arial" w:cs="Arial"/>
          <w:color w:val="242424"/>
          <w:spacing w:val="3"/>
        </w:rPr>
        <w:t>Jenkinsfiles</w:t>
      </w:r>
      <w:proofErr w:type="spellEnd"/>
      <w:r>
        <w:rPr>
          <w:rFonts w:ascii="Arial" w:hAnsi="Arial" w:cs="Arial"/>
          <w:color w:val="242424"/>
          <w:spacing w:val="3"/>
        </w:rPr>
        <w:t xml:space="preserve"> is going to be mostly the same. Jenkins Shared Library avoids this repetition of pipeline code by creating a shared library.</w:t>
      </w:r>
    </w:p>
    <w:p w14:paraId="3B89A528" w14:textId="77777777" w:rsidR="00030271" w:rsidRDefault="00030271" w:rsidP="0003027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brief, here are steps to create &amp; use the Jenkins shared library:</w:t>
      </w:r>
    </w:p>
    <w:p w14:paraId="2A91B36C" w14:textId="77777777" w:rsidR="00030271" w:rsidRDefault="00030271" w:rsidP="00030271">
      <w:pPr>
        <w:numPr>
          <w:ilvl w:val="0"/>
          <w:numId w:val="7"/>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 xml:space="preserve">Create a separate </w:t>
      </w:r>
      <w:proofErr w:type="spellStart"/>
      <w:r>
        <w:rPr>
          <w:rFonts w:ascii="Arial" w:hAnsi="Arial" w:cs="Arial"/>
          <w:color w:val="676785"/>
          <w:spacing w:val="3"/>
        </w:rPr>
        <w:t>git</w:t>
      </w:r>
      <w:proofErr w:type="spellEnd"/>
      <w:r>
        <w:rPr>
          <w:rFonts w:ascii="Arial" w:hAnsi="Arial" w:cs="Arial"/>
          <w:color w:val="676785"/>
          <w:spacing w:val="3"/>
        </w:rPr>
        <w:t xml:space="preserve"> repo for the Jenkins pipeline library &amp; push the shared library code to that repo.</w:t>
      </w:r>
    </w:p>
    <w:p w14:paraId="329CF015" w14:textId="77777777" w:rsidR="00030271" w:rsidRDefault="00030271" w:rsidP="00030271">
      <w:pPr>
        <w:numPr>
          <w:ilvl w:val="0"/>
          <w:numId w:val="7"/>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Integrate the shared library repo in Jenkins under the Manage Jenkins section.</w:t>
      </w:r>
    </w:p>
    <w:p w14:paraId="49B311CC" w14:textId="77777777" w:rsidR="00030271" w:rsidRDefault="00030271" w:rsidP="00030271">
      <w:pPr>
        <w:numPr>
          <w:ilvl w:val="0"/>
          <w:numId w:val="7"/>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lastRenderedPageBreak/>
        <w:t xml:space="preserve">Create </w:t>
      </w:r>
      <w:proofErr w:type="spellStart"/>
      <w:r>
        <w:rPr>
          <w:rFonts w:ascii="Arial" w:hAnsi="Arial" w:cs="Arial"/>
          <w:color w:val="676785"/>
          <w:spacing w:val="3"/>
        </w:rPr>
        <w:t>Jenkinsfile</w:t>
      </w:r>
      <w:proofErr w:type="spellEnd"/>
      <w:r>
        <w:rPr>
          <w:rFonts w:ascii="Arial" w:hAnsi="Arial" w:cs="Arial"/>
          <w:color w:val="676785"/>
          <w:spacing w:val="3"/>
        </w:rPr>
        <w:t xml:space="preserve"> in the project. In that </w:t>
      </w:r>
      <w:proofErr w:type="spellStart"/>
      <w:r>
        <w:rPr>
          <w:rFonts w:ascii="Arial" w:hAnsi="Arial" w:cs="Arial"/>
          <w:color w:val="676785"/>
          <w:spacing w:val="3"/>
        </w:rPr>
        <w:t>Jenkinsfile</w:t>
      </w:r>
      <w:proofErr w:type="spellEnd"/>
      <w:r>
        <w:rPr>
          <w:rFonts w:ascii="Arial" w:hAnsi="Arial" w:cs="Arial"/>
          <w:color w:val="676785"/>
          <w:spacing w:val="3"/>
        </w:rPr>
        <w:t>, Import &amp; use the shared library.</w:t>
      </w:r>
    </w:p>
    <w:p w14:paraId="177D40AB" w14:textId="3B269672" w:rsidR="00030271" w:rsidRPr="00030271" w:rsidRDefault="00030271" w:rsidP="00030271">
      <w:pPr>
        <w:rPr>
          <w:rFonts w:ascii="Arial" w:hAnsi="Arial" w:cs="Arial"/>
          <w:color w:val="242424"/>
          <w:spacing w:val="3"/>
        </w:rPr>
      </w:pPr>
      <w:hyperlink r:id="rId23" w:tgtFrame="_blank" w:history="1">
        <w:r>
          <w:rPr>
            <w:rFonts w:ascii="Arial" w:hAnsi="Arial" w:cs="Arial"/>
            <w:color w:val="2591B2"/>
            <w:spacing w:val="3"/>
          </w:rPr>
          <w:br/>
        </w:r>
      </w:hyperlink>
    </w:p>
    <w:sectPr w:rsidR="00030271" w:rsidRPr="0003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1F"/>
    <w:multiLevelType w:val="multilevel"/>
    <w:tmpl w:val="83A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EB0"/>
    <w:multiLevelType w:val="multilevel"/>
    <w:tmpl w:val="4D1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53A"/>
    <w:multiLevelType w:val="multilevel"/>
    <w:tmpl w:val="575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827D9"/>
    <w:multiLevelType w:val="multilevel"/>
    <w:tmpl w:val="ADF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A7711"/>
    <w:multiLevelType w:val="multilevel"/>
    <w:tmpl w:val="2DA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B7B50"/>
    <w:multiLevelType w:val="multilevel"/>
    <w:tmpl w:val="051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D614B"/>
    <w:multiLevelType w:val="multilevel"/>
    <w:tmpl w:val="766E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551458">
    <w:abstractNumId w:val="2"/>
  </w:num>
  <w:num w:numId="2" w16cid:durableId="655645035">
    <w:abstractNumId w:val="0"/>
  </w:num>
  <w:num w:numId="3" w16cid:durableId="48696349">
    <w:abstractNumId w:val="5"/>
  </w:num>
  <w:num w:numId="4" w16cid:durableId="1582526964">
    <w:abstractNumId w:val="3"/>
  </w:num>
  <w:num w:numId="5" w16cid:durableId="1137917989">
    <w:abstractNumId w:val="4"/>
  </w:num>
  <w:num w:numId="6" w16cid:durableId="1285893464">
    <w:abstractNumId w:val="6"/>
  </w:num>
  <w:num w:numId="7" w16cid:durableId="84817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5"/>
    <w:rsid w:val="00030271"/>
    <w:rsid w:val="006F5108"/>
    <w:rsid w:val="00BF261D"/>
    <w:rsid w:val="00DD2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938"/>
  <w15:chartTrackingRefBased/>
  <w15:docId w15:val="{2360E239-E144-4E23-88DE-FD95A56C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6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D2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61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D2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2615"/>
    <w:rPr>
      <w:b/>
      <w:bCs/>
    </w:rPr>
  </w:style>
  <w:style w:type="character" w:styleId="Hyperlink">
    <w:name w:val="Hyperlink"/>
    <w:basedOn w:val="DefaultParagraphFont"/>
    <w:uiPriority w:val="99"/>
    <w:semiHidden/>
    <w:unhideWhenUsed/>
    <w:rsid w:val="00DD2615"/>
    <w:rPr>
      <w:color w:val="0000FF"/>
      <w:u w:val="single"/>
    </w:rPr>
  </w:style>
  <w:style w:type="character" w:customStyle="1" w:styleId="Heading3Char">
    <w:name w:val="Heading 3 Char"/>
    <w:basedOn w:val="DefaultParagraphFont"/>
    <w:link w:val="Heading3"/>
    <w:uiPriority w:val="9"/>
    <w:semiHidden/>
    <w:rsid w:val="00DD2615"/>
    <w:rPr>
      <w:rFonts w:asciiTheme="majorHAnsi" w:eastAsiaTheme="majorEastAsia" w:hAnsiTheme="majorHAnsi" w:cstheme="majorBidi"/>
      <w:color w:val="1F3763" w:themeColor="accent1" w:themeShade="7F"/>
      <w:sz w:val="24"/>
      <w:szCs w:val="24"/>
    </w:rPr>
  </w:style>
  <w:style w:type="character" w:customStyle="1" w:styleId="crayon-e">
    <w:name w:val="crayon-e"/>
    <w:basedOn w:val="DefaultParagraphFont"/>
    <w:rsid w:val="00030271"/>
  </w:style>
  <w:style w:type="character" w:customStyle="1" w:styleId="crayon-h">
    <w:name w:val="crayon-h"/>
    <w:basedOn w:val="DefaultParagraphFont"/>
    <w:rsid w:val="00030271"/>
  </w:style>
  <w:style w:type="character" w:customStyle="1" w:styleId="crayon-sy">
    <w:name w:val="crayon-sy"/>
    <w:basedOn w:val="DefaultParagraphFont"/>
    <w:rsid w:val="00030271"/>
  </w:style>
  <w:style w:type="character" w:customStyle="1" w:styleId="crayon-i">
    <w:name w:val="crayon-i"/>
    <w:basedOn w:val="DefaultParagraphFont"/>
    <w:rsid w:val="00030271"/>
  </w:style>
  <w:style w:type="character" w:customStyle="1" w:styleId="crayon-s">
    <w:name w:val="crayon-s"/>
    <w:basedOn w:val="DefaultParagraphFont"/>
    <w:rsid w:val="0003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628">
      <w:bodyDiv w:val="1"/>
      <w:marLeft w:val="0"/>
      <w:marRight w:val="0"/>
      <w:marTop w:val="0"/>
      <w:marBottom w:val="0"/>
      <w:divBdr>
        <w:top w:val="none" w:sz="0" w:space="0" w:color="auto"/>
        <w:left w:val="none" w:sz="0" w:space="0" w:color="auto"/>
        <w:bottom w:val="none" w:sz="0" w:space="0" w:color="auto"/>
        <w:right w:val="none" w:sz="0" w:space="0" w:color="auto"/>
      </w:divBdr>
    </w:div>
    <w:div w:id="346717182">
      <w:bodyDiv w:val="1"/>
      <w:marLeft w:val="0"/>
      <w:marRight w:val="0"/>
      <w:marTop w:val="0"/>
      <w:marBottom w:val="0"/>
      <w:divBdr>
        <w:top w:val="none" w:sz="0" w:space="0" w:color="auto"/>
        <w:left w:val="none" w:sz="0" w:space="0" w:color="auto"/>
        <w:bottom w:val="none" w:sz="0" w:space="0" w:color="auto"/>
        <w:right w:val="none" w:sz="0" w:space="0" w:color="auto"/>
      </w:divBdr>
    </w:div>
    <w:div w:id="406154918">
      <w:bodyDiv w:val="1"/>
      <w:marLeft w:val="0"/>
      <w:marRight w:val="0"/>
      <w:marTop w:val="0"/>
      <w:marBottom w:val="0"/>
      <w:divBdr>
        <w:top w:val="none" w:sz="0" w:space="0" w:color="auto"/>
        <w:left w:val="none" w:sz="0" w:space="0" w:color="auto"/>
        <w:bottom w:val="none" w:sz="0" w:space="0" w:color="auto"/>
        <w:right w:val="none" w:sz="0" w:space="0" w:color="auto"/>
      </w:divBdr>
    </w:div>
    <w:div w:id="706563024">
      <w:bodyDiv w:val="1"/>
      <w:marLeft w:val="0"/>
      <w:marRight w:val="0"/>
      <w:marTop w:val="0"/>
      <w:marBottom w:val="0"/>
      <w:divBdr>
        <w:top w:val="none" w:sz="0" w:space="0" w:color="auto"/>
        <w:left w:val="none" w:sz="0" w:space="0" w:color="auto"/>
        <w:bottom w:val="none" w:sz="0" w:space="0" w:color="auto"/>
        <w:right w:val="none" w:sz="0" w:space="0" w:color="auto"/>
      </w:divBdr>
      <w:divsChild>
        <w:div w:id="617183698">
          <w:marLeft w:val="0"/>
          <w:marRight w:val="0"/>
          <w:marTop w:val="180"/>
          <w:marBottom w:val="180"/>
          <w:divBdr>
            <w:top w:val="single" w:sz="6" w:space="0" w:color="999999"/>
            <w:left w:val="single" w:sz="6" w:space="0" w:color="999999"/>
            <w:bottom w:val="single" w:sz="6" w:space="0" w:color="999999"/>
            <w:right w:val="single" w:sz="6" w:space="0" w:color="999999"/>
          </w:divBdr>
        </w:div>
        <w:div w:id="1845515300">
          <w:marLeft w:val="0"/>
          <w:marRight w:val="0"/>
          <w:marTop w:val="180"/>
          <w:marBottom w:val="180"/>
          <w:divBdr>
            <w:top w:val="single" w:sz="6" w:space="0" w:color="999999"/>
            <w:left w:val="single" w:sz="6" w:space="0" w:color="999999"/>
            <w:bottom w:val="single" w:sz="6" w:space="0" w:color="999999"/>
            <w:right w:val="single" w:sz="6" w:space="0" w:color="999999"/>
          </w:divBdr>
        </w:div>
        <w:div w:id="1749301012">
          <w:marLeft w:val="0"/>
          <w:marRight w:val="0"/>
          <w:marTop w:val="180"/>
          <w:marBottom w:val="180"/>
          <w:divBdr>
            <w:top w:val="single" w:sz="6" w:space="0" w:color="999999"/>
            <w:left w:val="single" w:sz="6" w:space="0" w:color="999999"/>
            <w:bottom w:val="single" w:sz="6" w:space="0" w:color="999999"/>
            <w:right w:val="single" w:sz="6" w:space="0" w:color="999999"/>
          </w:divBdr>
        </w:div>
        <w:div w:id="989138094">
          <w:marLeft w:val="0"/>
          <w:marRight w:val="0"/>
          <w:marTop w:val="180"/>
          <w:marBottom w:val="180"/>
          <w:divBdr>
            <w:top w:val="single" w:sz="6" w:space="0" w:color="999999"/>
            <w:left w:val="single" w:sz="6" w:space="0" w:color="999999"/>
            <w:bottom w:val="single" w:sz="6" w:space="0" w:color="999999"/>
            <w:right w:val="single" w:sz="6" w:space="0" w:color="999999"/>
          </w:divBdr>
        </w:div>
        <w:div w:id="20467100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08279651">
      <w:bodyDiv w:val="1"/>
      <w:marLeft w:val="0"/>
      <w:marRight w:val="0"/>
      <w:marTop w:val="0"/>
      <w:marBottom w:val="0"/>
      <w:divBdr>
        <w:top w:val="none" w:sz="0" w:space="0" w:color="auto"/>
        <w:left w:val="none" w:sz="0" w:space="0" w:color="auto"/>
        <w:bottom w:val="none" w:sz="0" w:space="0" w:color="auto"/>
        <w:right w:val="none" w:sz="0" w:space="0" w:color="auto"/>
      </w:divBdr>
    </w:div>
    <w:div w:id="838808597">
      <w:bodyDiv w:val="1"/>
      <w:marLeft w:val="0"/>
      <w:marRight w:val="0"/>
      <w:marTop w:val="0"/>
      <w:marBottom w:val="0"/>
      <w:divBdr>
        <w:top w:val="none" w:sz="0" w:space="0" w:color="auto"/>
        <w:left w:val="none" w:sz="0" w:space="0" w:color="auto"/>
        <w:bottom w:val="none" w:sz="0" w:space="0" w:color="auto"/>
        <w:right w:val="none" w:sz="0" w:space="0" w:color="auto"/>
      </w:divBdr>
    </w:div>
    <w:div w:id="851380833">
      <w:bodyDiv w:val="1"/>
      <w:marLeft w:val="0"/>
      <w:marRight w:val="0"/>
      <w:marTop w:val="0"/>
      <w:marBottom w:val="0"/>
      <w:divBdr>
        <w:top w:val="none" w:sz="0" w:space="0" w:color="auto"/>
        <w:left w:val="none" w:sz="0" w:space="0" w:color="auto"/>
        <w:bottom w:val="none" w:sz="0" w:space="0" w:color="auto"/>
        <w:right w:val="none" w:sz="0" w:space="0" w:color="auto"/>
      </w:divBdr>
    </w:div>
    <w:div w:id="887452058">
      <w:bodyDiv w:val="1"/>
      <w:marLeft w:val="0"/>
      <w:marRight w:val="0"/>
      <w:marTop w:val="0"/>
      <w:marBottom w:val="0"/>
      <w:divBdr>
        <w:top w:val="none" w:sz="0" w:space="0" w:color="auto"/>
        <w:left w:val="none" w:sz="0" w:space="0" w:color="auto"/>
        <w:bottom w:val="none" w:sz="0" w:space="0" w:color="auto"/>
        <w:right w:val="none" w:sz="0" w:space="0" w:color="auto"/>
      </w:divBdr>
    </w:div>
    <w:div w:id="971060948">
      <w:bodyDiv w:val="1"/>
      <w:marLeft w:val="0"/>
      <w:marRight w:val="0"/>
      <w:marTop w:val="0"/>
      <w:marBottom w:val="0"/>
      <w:divBdr>
        <w:top w:val="none" w:sz="0" w:space="0" w:color="auto"/>
        <w:left w:val="none" w:sz="0" w:space="0" w:color="auto"/>
        <w:bottom w:val="none" w:sz="0" w:space="0" w:color="auto"/>
        <w:right w:val="none" w:sz="0" w:space="0" w:color="auto"/>
      </w:divBdr>
    </w:div>
    <w:div w:id="1340043990">
      <w:bodyDiv w:val="1"/>
      <w:marLeft w:val="0"/>
      <w:marRight w:val="0"/>
      <w:marTop w:val="0"/>
      <w:marBottom w:val="0"/>
      <w:divBdr>
        <w:top w:val="none" w:sz="0" w:space="0" w:color="auto"/>
        <w:left w:val="none" w:sz="0" w:space="0" w:color="auto"/>
        <w:bottom w:val="none" w:sz="0" w:space="0" w:color="auto"/>
        <w:right w:val="none" w:sz="0" w:space="0" w:color="auto"/>
      </w:divBdr>
    </w:div>
    <w:div w:id="1367095688">
      <w:bodyDiv w:val="1"/>
      <w:marLeft w:val="0"/>
      <w:marRight w:val="0"/>
      <w:marTop w:val="0"/>
      <w:marBottom w:val="0"/>
      <w:divBdr>
        <w:top w:val="none" w:sz="0" w:space="0" w:color="auto"/>
        <w:left w:val="none" w:sz="0" w:space="0" w:color="auto"/>
        <w:bottom w:val="none" w:sz="0" w:space="0" w:color="auto"/>
        <w:right w:val="none" w:sz="0" w:space="0" w:color="auto"/>
      </w:divBdr>
    </w:div>
    <w:div w:id="1652099380">
      <w:bodyDiv w:val="1"/>
      <w:marLeft w:val="0"/>
      <w:marRight w:val="0"/>
      <w:marTop w:val="0"/>
      <w:marBottom w:val="0"/>
      <w:divBdr>
        <w:top w:val="none" w:sz="0" w:space="0" w:color="auto"/>
        <w:left w:val="none" w:sz="0" w:space="0" w:color="auto"/>
        <w:bottom w:val="none" w:sz="0" w:space="0" w:color="auto"/>
        <w:right w:val="none" w:sz="0" w:space="0" w:color="auto"/>
      </w:divBdr>
    </w:div>
    <w:div w:id="181017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jenkins-pipeline-tutorial/" TargetMode="External"/><Relationship Id="rId13" Type="http://schemas.openxmlformats.org/officeDocument/2006/relationships/hyperlink" Target="https://www.lambdatest.com/blog/jenkins-pipeline-tutorial/" TargetMode="External"/><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hyperlink" Target="https://www.lambdatest.com/blog/jenkins-pipeline-tutorial/" TargetMode="External"/><Relationship Id="rId12" Type="http://schemas.openxmlformats.org/officeDocument/2006/relationships/hyperlink" Target="https://www.lambdatest.com/blog/jenkins-pipeline-tutorial/" TargetMode="Externa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mbdatest.com/blog/jenkins-declarative-pipeline-examples/" TargetMode="External"/><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www.lambdatest.com/blog/jenkins-pipeline-tutorial/" TargetMode="External"/><Relationship Id="rId11" Type="http://schemas.openxmlformats.org/officeDocument/2006/relationships/hyperlink" Target="https://www.lambdatest.com/blog/jenkins-pipeline-tutorial/" TargetMode="External"/><Relationship Id="rId24" Type="http://schemas.openxmlformats.org/officeDocument/2006/relationships/fontTable" Target="fontTable.xml"/><Relationship Id="rId5" Type="http://schemas.openxmlformats.org/officeDocument/2006/relationships/hyperlink" Target="https://www.lambdatest.com/blog/jenkins-pipeline-tutorial/" TargetMode="External"/><Relationship Id="rId15" Type="http://schemas.openxmlformats.org/officeDocument/2006/relationships/image" Target="media/image2.png"/><Relationship Id="rId23" Type="http://schemas.openxmlformats.org/officeDocument/2006/relationships/hyperlink" Target="https://accounts.lambdatest.com/register" TargetMode="External"/><Relationship Id="rId10" Type="http://schemas.openxmlformats.org/officeDocument/2006/relationships/hyperlink" Target="https://www.lambdatest.com/blog/jenkins-pipeline-tutorial/"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lambdatest.com/blog/jenkins-pipeline-tutorial/" TargetMode="External"/><Relationship Id="rId14" Type="http://schemas.openxmlformats.org/officeDocument/2006/relationships/image" Target="media/image1.png"/><Relationship Id="rId22"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Reddy</dc:creator>
  <cp:keywords/>
  <dc:description/>
  <cp:lastModifiedBy>Gangadhar Reddy</cp:lastModifiedBy>
  <cp:revision>2</cp:revision>
  <dcterms:created xsi:type="dcterms:W3CDTF">2023-02-17T03:56:00Z</dcterms:created>
  <dcterms:modified xsi:type="dcterms:W3CDTF">2023-02-17T03:56:00Z</dcterms:modified>
</cp:coreProperties>
</file>