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22" w:rsidRPr="00D66822" w:rsidRDefault="00D66822" w:rsidP="00D66822">
      <w:pPr>
        <w:jc w:val="center"/>
        <w:rPr>
          <w:b/>
          <w:sz w:val="40"/>
        </w:rPr>
      </w:pPr>
      <w:bookmarkStart w:id="0" w:name="_GoBack"/>
      <w:r w:rsidRPr="00D66822">
        <w:rPr>
          <w:b/>
          <w:sz w:val="40"/>
        </w:rPr>
        <w:t>Corporate Web Portal - Document Categories</w:t>
      </w:r>
    </w:p>
    <w:bookmarkEnd w:id="0"/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Communications</w:t>
      </w:r>
      <w:r>
        <w:rPr>
          <w:sz w:val="28"/>
        </w:rPr>
        <w:t>/</w:t>
      </w:r>
      <w:r w:rsidRPr="00D66822">
        <w:rPr>
          <w:sz w:val="28"/>
        </w:rPr>
        <w:t>Advertising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HR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IT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 xml:space="preserve">Inventory </w:t>
      </w:r>
      <w:proofErr w:type="spellStart"/>
      <w:r w:rsidRPr="00D66822">
        <w:rPr>
          <w:sz w:val="28"/>
        </w:rPr>
        <w:t>Mgmt</w:t>
      </w:r>
      <w:proofErr w:type="spellEnd"/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Jumpstart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Loss Prevention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NBG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OH &amp; S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OH &amp; S - MSDS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Onsite Audit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Operations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POP Cleanup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Payroll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SC Special Orders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SC Team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Service Shop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Store Maintenance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Supplies - Order Forms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 xml:space="preserve">System </w:t>
      </w:r>
      <w:proofErr w:type="spellStart"/>
      <w:r w:rsidRPr="00D66822">
        <w:rPr>
          <w:sz w:val="28"/>
        </w:rPr>
        <w:t>TRaining</w:t>
      </w:r>
      <w:proofErr w:type="spellEnd"/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UMD</w:t>
      </w:r>
    </w:p>
    <w:p w:rsidR="00D66822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WFM</w:t>
      </w:r>
    </w:p>
    <w:p w:rsidR="00CE0801" w:rsidRPr="00D66822" w:rsidRDefault="00D66822" w:rsidP="00D66822">
      <w:pPr>
        <w:jc w:val="center"/>
        <w:rPr>
          <w:sz w:val="28"/>
        </w:rPr>
      </w:pPr>
      <w:r w:rsidRPr="00D66822">
        <w:rPr>
          <w:sz w:val="28"/>
        </w:rPr>
        <w:t>Waivers</w:t>
      </w:r>
    </w:p>
    <w:sectPr w:rsidR="00CE0801" w:rsidRPr="00D66822" w:rsidSect="00D668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22"/>
    <w:rsid w:val="00AB3C9D"/>
    <w:rsid w:val="00D66822"/>
    <w:rsid w:val="00D73856"/>
    <w:rsid w:val="00E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</cp:revision>
  <cp:lastPrinted>2016-02-10T15:27:00Z</cp:lastPrinted>
  <dcterms:created xsi:type="dcterms:W3CDTF">2016-02-10T15:19:00Z</dcterms:created>
  <dcterms:modified xsi:type="dcterms:W3CDTF">2016-02-10T16:43:00Z</dcterms:modified>
</cp:coreProperties>
</file>