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2024-08-09</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an</w:t>
      </w:r>
      <w:r>
        <w:t xml:space="preserve"> </w:t>
      </w:r>
      <w:r>
        <w:t xml:space="preserve">algorithm</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Gaussian</w:t>
      </w:r>
      <w:r>
        <w:t xml:space="preserve"> </w:t>
      </w:r>
      <w:r>
        <w:t xml:space="preserve">Markov</w:t>
      </w:r>
      <w:r>
        <w:t xml:space="preserve"> </w:t>
      </w:r>
      <w:r>
        <w:t xml:space="preserve">Random</w:t>
      </w:r>
      <w:r>
        <w:t xml:space="preserve"> </w:t>
      </w:r>
      <w:r>
        <w:t xml:space="preserve">Field</w:t>
      </w:r>
      <w:r>
        <w:t xml:space="preserve"> </w:t>
      </w:r>
      <w:r>
        <w:t xml:space="preserve">(GMRF)</w:t>
      </w:r>
      <w:r>
        <w:t xml:space="preserve"> </w:t>
      </w:r>
      <w:r>
        <w:t xml:space="preserve">precision</w:t>
      </w:r>
      <w:r>
        <w:t xml:space="preserve"> </w:t>
      </w:r>
      <w:r>
        <w:t xml:space="preserve">structures.</w:t>
      </w:r>
      <w:r>
        <w:t xml:space="preserve"> </w:t>
      </w:r>
      <w:r>
        <w:t xml:space="preserve">We</w:t>
      </w:r>
      <w:r>
        <w:t xml:space="preserve"> </w:t>
      </w:r>
      <w:r>
        <w:t xml:space="preserve">introduce</w:t>
      </w:r>
      <w:r>
        <w:t xml:space="preserve"> </w:t>
      </w:r>
      <w:r>
        <w:t xml:space="preserve">a</w:t>
      </w:r>
      <w:r>
        <w:t xml:space="preserve"> </w:t>
      </w:r>
      <w:r>
        <w:t xml:space="preserve">Matérn-like</w:t>
      </w:r>
      <w:r>
        <w:t xml:space="preserve"> </w:t>
      </w:r>
      <w:r>
        <w:t xml:space="preserve">precision</w:t>
      </w:r>
      <w:r>
        <w:t xml:space="preserve"> </w:t>
      </w:r>
      <w:r>
        <w:t xml:space="preserve">matrix</w:t>
      </w:r>
      <w:r>
        <w:t xml:space="preserve"> </w:t>
      </w:r>
      <w:r>
        <w:t xml:space="preserve">with</w:t>
      </w:r>
      <w:r>
        <w:t xml:space="preserve"> </w:t>
      </w:r>
      <w:r>
        <w:t xml:space="preserve">unit</w:t>
      </w:r>
      <w:r>
        <w:t xml:space="preserve"> </w:t>
      </w:r>
      <w:r>
        <w:t xml:space="preserve">marginal</w:t>
      </w:r>
      <w:r>
        <w:t xml:space="preserve"> </w:t>
      </w:r>
      <w:r>
        <w:t xml:space="preserve">variance,</w:t>
      </w:r>
      <w:r>
        <w:t xml:space="preserve"> </w:t>
      </w:r>
      <w:r>
        <w:t xml:space="preserve">leveraging</w:t>
      </w:r>
      <w:r>
        <w:t xml:space="preserve"> </w:t>
      </w:r>
      <w:r>
        <w:t xml:space="preserve">a</w:t>
      </w:r>
      <w:r>
        <w:t xml:space="preserve"> </w:t>
      </w:r>
      <w:r>
        <w:t xml:space="preserve">Kronecker</w:t>
      </w:r>
      <w:r>
        <w:t xml:space="preserve"> </w:t>
      </w:r>
      <w:r>
        <w:t xml:space="preserve">sum</w:t>
      </w:r>
      <w:r>
        <w:t xml:space="preserve"> </w:t>
      </w:r>
      <w:r>
        <w:t xml:space="preserve">structure</w:t>
      </w:r>
      <w:r>
        <w:t xml:space="preserve"> </w:t>
      </w:r>
      <w:r>
        <w:t xml:space="preserve">that</w:t>
      </w:r>
      <w:r>
        <w:t xml:space="preserve"> </w:t>
      </w:r>
      <w:r>
        <w:t xml:space="preserve">allows</w:t>
      </w:r>
      <w:r>
        <w:t xml:space="preserve"> </w:t>
      </w:r>
      <w:r>
        <w:t xml:space="preserve">for</w:t>
      </w:r>
      <w:r>
        <w:t xml:space="preserve"> </w:t>
      </w:r>
      <w:r>
        <w:t xml:space="preserve">fast</w:t>
      </w:r>
      <w:r>
        <w:t xml:space="preserve"> </w:t>
      </w:r>
      <w:r>
        <w:t xml:space="preserve">eigendecomposition.</w:t>
      </w:r>
      <w:r>
        <w:t xml:space="preserve"> </w:t>
      </w:r>
      <w:r>
        <w:t xml:space="preserve">The</w:t>
      </w:r>
      <w:r>
        <w:t xml:space="preserve"> </w:t>
      </w:r>
      <w:r>
        <w:t xml:space="preserve">method</w:t>
      </w:r>
      <w:r>
        <w:t xml:space="preserve"> </w:t>
      </w:r>
      <w:r>
        <w:t xml:space="preserve">avoids</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precision</w:t>
      </w:r>
      <w:r>
        <w:t xml:space="preserve"> </w:t>
      </w:r>
      <w:r>
        <w:t xml:space="preserve">matrices,</w:t>
      </w:r>
      <w:r>
        <w:t xml:space="preserve"> </w:t>
      </w:r>
      <w:r>
        <w:t xml:space="preserve">making</w:t>
      </w:r>
      <w:r>
        <w:t xml:space="preserve"> </w:t>
      </w:r>
      <w:r>
        <w:t xml:space="preserve">it</w:t>
      </w:r>
      <w:r>
        <w:t xml:space="preserve"> </w:t>
      </w:r>
      <w:r>
        <w:t xml:space="preserve">particularly</w:t>
      </w:r>
      <w:r>
        <w:t xml:space="preserve"> </w:t>
      </w:r>
      <w:r>
        <w:t xml:space="preserve">suitable</w:t>
      </w:r>
      <w:r>
        <w:t xml:space="preserve"> </w:t>
      </w:r>
      <w:r>
        <w:t xml:space="preserve">for</w:t>
      </w:r>
      <w:r>
        <w:t xml:space="preserve"> </w:t>
      </w:r>
      <w:r>
        <w:t xml:space="preserve">high-dimensional</w:t>
      </w:r>
      <w:r>
        <w:t xml:space="preserve"> </w:t>
      </w:r>
      <w:r>
        <w:t xml:space="preserve">spatial</w:t>
      </w:r>
      <w:r>
        <w:t xml:space="preserve"> </w:t>
      </w:r>
      <w:r>
        <w:t xml:space="preserve">data.</w:t>
      </w:r>
      <w:r>
        <w:t xml:space="preserve"> </w:t>
      </w:r>
      <w:r>
        <w:t xml:space="preserve">We</w:t>
      </w:r>
      <w:r>
        <w:t xml:space="preserve"> </w:t>
      </w:r>
      <w:r>
        <w:t xml:space="preserve">propose</w:t>
      </w:r>
      <w:r>
        <w:t xml:space="preserve"> </w:t>
      </w:r>
      <w:r>
        <w:t xml:space="preserve">two</w:t>
      </w:r>
      <w:r>
        <w:t xml:space="preserve"> </w:t>
      </w:r>
      <w:r>
        <w:t xml:space="preserve">approximation</w:t>
      </w:r>
      <w:r>
        <w:t xml:space="preserve"> </w:t>
      </w:r>
      <w:r>
        <w:t xml:space="preserve">methods:</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which</w:t>
      </w:r>
      <w:r>
        <w:t xml:space="preserve"> </w:t>
      </w:r>
      <w:r>
        <w:t xml:space="preserve">utilize</w:t>
      </w:r>
      <w:r>
        <w:t xml:space="preserve"> </w:t>
      </w:r>
      <w:r>
        <w:t xml:space="preserve">the</w:t>
      </w:r>
      <w:r>
        <w:t xml:space="preserve"> </w:t>
      </w:r>
      <w:r>
        <w:t xml:space="preserve">computational</w:t>
      </w:r>
      <w:r>
        <w:t xml:space="preserve"> </w:t>
      </w:r>
      <w:r>
        <w:t xml:space="preserve">efficiency</w:t>
      </w:r>
      <w:r>
        <w:t xml:space="preserve"> </w:t>
      </w:r>
      <w:r>
        <w:t xml:space="preserve">of</w:t>
      </w:r>
      <w:r>
        <w:t xml:space="preserve"> </w:t>
      </w:r>
      <w:r>
        <w:t xml:space="preserve">Fast</w:t>
      </w:r>
      <w:r>
        <w:t xml:space="preserve"> </w:t>
      </w:r>
      <w:r>
        <w:t xml:space="preserve">Fourier</w:t>
      </w:r>
      <w:r>
        <w:t xml:space="preserve"> </w:t>
      </w:r>
      <w:r>
        <w:t xml:space="preserve">Transforms</w:t>
      </w:r>
      <w:r>
        <w:t xml:space="preserve"> </w:t>
      </w:r>
      <w:r>
        <w:t xml:space="preserve">(FFTs).</w:t>
      </w:r>
      <w:r>
        <w:t xml:space="preserve"> </w:t>
      </w:r>
      <w:r>
        <w:t xml:space="preserve">The</w:t>
      </w:r>
      <w:r>
        <w:t xml:space="preserve"> </w:t>
      </w:r>
      <w:r>
        <w:t xml:space="preserve">circulant</w:t>
      </w:r>
      <w:r>
        <w:t xml:space="preserve"> </w:t>
      </w:r>
      <w:r>
        <w:t xml:space="preserve">approximation</w:t>
      </w:r>
      <w:r>
        <w:t xml:space="preserve"> </w:t>
      </w:r>
      <w:r>
        <w:t xml:space="preserve">treats</w:t>
      </w:r>
      <w:r>
        <w:t xml:space="preserve"> </w:t>
      </w:r>
      <w:r>
        <w:t xml:space="preserve">the</w:t>
      </w:r>
      <w:r>
        <w:t xml:space="preserve"> </w:t>
      </w:r>
      <w:r>
        <w:t xml:space="preserve">spatial</w:t>
      </w:r>
      <w:r>
        <w:t xml:space="preserve"> </w:t>
      </w:r>
      <w:r>
        <w:t xml:space="preserve">field</w:t>
      </w:r>
      <w:r>
        <w:t xml:space="preserve"> </w:t>
      </w:r>
      <w:r>
        <w:t xml:space="preserve">as</w:t>
      </w:r>
      <w:r>
        <w:t xml:space="preserve"> </w:t>
      </w:r>
      <w:r>
        <w:t xml:space="preserve">if</w:t>
      </w:r>
      <w:r>
        <w:t xml:space="preserve"> </w:t>
      </w:r>
      <w:r>
        <w:t xml:space="preserve">it</w:t>
      </w:r>
      <w:r>
        <w:t xml:space="preserve"> </w:t>
      </w:r>
      <w:r>
        <w:t xml:space="preserve">were</w:t>
      </w:r>
      <w:r>
        <w:t xml:space="preserve"> </w:t>
      </w:r>
      <w:r>
        <w:t xml:space="preserve">on</w:t>
      </w:r>
      <w:r>
        <w:t xml:space="preserve"> </w:t>
      </w:r>
      <w:r>
        <w:t xml:space="preserve">a</w:t>
      </w:r>
      <w:r>
        <w:t xml:space="preserve"> </w:t>
      </w:r>
      <w:r>
        <w:t xml:space="preserve">torus,</w:t>
      </w:r>
      <w:r>
        <w:t xml:space="preserve"> </w:t>
      </w:r>
      <w:r>
        <w:t xml:space="preserve">where</w:t>
      </w:r>
      <w:r>
        <w:t xml:space="preserve"> </w:t>
      </w:r>
      <w:r>
        <w:t xml:space="preserve">opposite</w:t>
      </w:r>
      <w:r>
        <w:t xml:space="preserve"> </w:t>
      </w:r>
      <w:r>
        <w:t xml:space="preserve">edges</w:t>
      </w:r>
      <w:r>
        <w:t xml:space="preserve"> </w:t>
      </w:r>
      <w:r>
        <w:t xml:space="preserve">are</w:t>
      </w:r>
      <w:r>
        <w:t xml:space="preserve"> </w:t>
      </w:r>
      <w:r>
        <w:t xml:space="preserve">connected.</w:t>
      </w:r>
      <w:r>
        <w:t xml:space="preserve"> </w:t>
      </w:r>
      <w:r>
        <w:t xml:space="preserve">The</w:t>
      </w:r>
      <w:r>
        <w:t xml:space="preserve"> </w:t>
      </w:r>
      <w:r>
        <w:t xml:space="preserve">folded</w:t>
      </w:r>
      <w:r>
        <w:t xml:space="preserve"> </w:t>
      </w:r>
      <w:r>
        <w:t xml:space="preserve">circulant</w:t>
      </w:r>
      <w:r>
        <w:t xml:space="preserve"> </w:t>
      </w:r>
      <w:r>
        <w:t xml:space="preserve">approximation,</w:t>
      </w:r>
      <w:r>
        <w:t xml:space="preserve"> </w:t>
      </w:r>
      <w:r>
        <w:t xml:space="preserve">however,</w:t>
      </w:r>
      <w:r>
        <w:t xml:space="preserve"> </w:t>
      </w:r>
      <w:r>
        <w:t xml:space="preserve">uses</w:t>
      </w:r>
      <w:r>
        <w:t xml:space="preserve"> </w:t>
      </w:r>
      <w:r>
        <w:t xml:space="preserve">a</w:t>
      </w:r>
      <w:r>
        <w:t xml:space="preserve"> </w:t>
      </w:r>
      <w:r>
        <w:t xml:space="preserve">reflection</w:t>
      </w:r>
      <w:r>
        <w:t xml:space="preserve"> </w:t>
      </w:r>
      <w:r>
        <w:t xml:space="preserve">boundary</w:t>
      </w:r>
      <w:r>
        <w:t xml:space="preserve"> </w:t>
      </w:r>
      <w:r>
        <w:t xml:space="preserve">condition,</w:t>
      </w:r>
      <w:r>
        <w:t xml:space="preserve"> </w:t>
      </w:r>
      <w:r>
        <w:t xml:space="preserve">effectively</w:t>
      </w:r>
      <w:r>
        <w:t xml:space="preserve"> </w:t>
      </w:r>
      <w:r>
        <w:t xml:space="preserve">doubling</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field</w:t>
      </w:r>
      <w:r>
        <w:t xml:space="preserve"> </w:t>
      </w:r>
      <w:r>
        <w:t xml:space="preserve">by</w:t>
      </w:r>
      <w:r>
        <w:t xml:space="preserve"> </w:t>
      </w:r>
      <w:r>
        <w:t xml:space="preserve">reflecting</w:t>
      </w:r>
      <w:r>
        <w:t xml:space="preserve"> </w:t>
      </w:r>
      <w:r>
        <w:t xml:space="preserve">the</w:t>
      </w:r>
      <w:r>
        <w:t xml:space="preserve"> </w:t>
      </w:r>
      <w:r>
        <w:t xml:space="preserve">data</w:t>
      </w:r>
      <w:r>
        <w:t xml:space="preserve"> </w:t>
      </w:r>
      <w:r>
        <w:t xml:space="preserve">along</w:t>
      </w:r>
      <w:r>
        <w:t xml:space="preserve"> </w:t>
      </w:r>
      <w:r>
        <w:t xml:space="preserve">each</w:t>
      </w:r>
      <w:r>
        <w:t xml:space="preserve"> </w:t>
      </w:r>
      <w:r>
        <w:t xml:space="preserve">coordinate</w:t>
      </w:r>
      <w:r>
        <w:t xml:space="preserve"> </w:t>
      </w:r>
      <w:r>
        <w:t xml:space="preserve">axis.</w:t>
      </w:r>
      <w:r>
        <w:t xml:space="preserve"> </w:t>
      </w:r>
      <w:r>
        <w:t xml:space="preserve">This</w:t>
      </w:r>
      <w:r>
        <w:t xml:space="preserve"> </w:t>
      </w:r>
      <w:r>
        <w:t xml:space="preserve">approach</w:t>
      </w:r>
      <w:r>
        <w:t xml:space="preserve"> </w:t>
      </w:r>
      <w:r>
        <w:t xml:space="preserve">potentially</w:t>
      </w:r>
      <w:r>
        <w:t xml:space="preserve"> </w:t>
      </w:r>
      <w:r>
        <w:t xml:space="preserve">offers</w:t>
      </w:r>
      <w:r>
        <w:t xml:space="preserve"> </w:t>
      </w:r>
      <w:r>
        <w:t xml:space="preserve">improved</w:t>
      </w:r>
      <w:r>
        <w:t xml:space="preserve"> </w:t>
      </w:r>
      <w:r>
        <w:t xml:space="preserve">accuracy</w:t>
      </w:r>
      <w:r>
        <w:t xml:space="preserve"> </w:t>
      </w:r>
      <w:r>
        <w:t xml:space="preserve">near</w:t>
      </w:r>
      <w:r>
        <w:t xml:space="preserve"> </w:t>
      </w:r>
      <w:r>
        <w:t xml:space="preserve">field</w:t>
      </w:r>
      <w:r>
        <w:t xml:space="preserve"> </w:t>
      </w:r>
      <w:r>
        <w:t xml:space="preserve">edges,</w:t>
      </w:r>
      <w:r>
        <w:t xml:space="preserve"> </w:t>
      </w:r>
      <w:r>
        <w:t xml:space="preserve">addressing</w:t>
      </w:r>
      <w:r>
        <w:t xml:space="preserve"> </w:t>
      </w:r>
      <w:r>
        <w:t xml:space="preserve">a</w:t>
      </w:r>
      <w:r>
        <w:t xml:space="preserve"> </w:t>
      </w:r>
      <w:r>
        <w:t xml:space="preserve">common</w:t>
      </w:r>
      <w:r>
        <w:t xml:space="preserve"> </w:t>
      </w:r>
      <w:r>
        <w:t xml:space="preserve">limitation</w:t>
      </w:r>
      <w:r>
        <w:t xml:space="preserve"> </w:t>
      </w:r>
      <w:r>
        <w:t xml:space="preserve">of</w:t>
      </w:r>
      <w:r>
        <w:t xml:space="preserve"> </w:t>
      </w:r>
      <w:r>
        <w:t xml:space="preserve">periodic</w:t>
      </w:r>
      <w:r>
        <w:t xml:space="preserve"> </w:t>
      </w:r>
      <w:r>
        <w:t xml:space="preserve">boundary</w:t>
      </w:r>
      <w:r>
        <w:t xml:space="preserve"> </w:t>
      </w:r>
      <w:r>
        <w:t xml:space="preserve">conditions.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 2n × 2n matrix. This data is then stacked column-wise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2024-08-09T16:53:14Z</dcterms:created>
  <dcterms:modified xsi:type="dcterms:W3CDTF">2024-08-09T16:53:14Z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an algorithm for efficient computation of Gaussian copula densities using Gaussian Markov Random Field (GMRF) precision structures. We introduce a Matérn-like precision matrix with unit marginal variance, leveraging a Kronecker sum structure that allows for fast eigendecomposition. The method avoids explicit formation and inversion of large precision matrices, making it particularly suitable for high-dimensional spatial data. We propose two approximation methods: circulant and folded circulant, which utilize the computational efficiency of Fast Fourier Transforms (FFTs). The circulant approximation treats the spatial field as if it were on a torus, where opposite edges are connected. The folded circulant approximation, however, uses a reflection boundary condition, effectively doubling the size of the field by reflecting the data along each coordinate axis. This approach potentially offers improved accuracy near field edges, addressing a common limitation of periodic boundary conditions.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2024-08-09</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