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72B" w:rsidRDefault="005325E6" w:rsidP="005325E6">
      <w:pPr>
        <w:jc w:val="both"/>
        <w:rPr>
          <w:rFonts w:ascii="Arial" w:hAnsi="Arial" w:cs="Arial"/>
          <w:sz w:val="20"/>
          <w:szCs w:val="20"/>
          <w:lang w:val="pt-BR"/>
        </w:rPr>
      </w:pPr>
      <w:r w:rsidRPr="005325E6">
        <w:rPr>
          <w:rFonts w:ascii="Arial" w:hAnsi="Arial" w:cs="Arial"/>
          <w:sz w:val="20"/>
          <w:szCs w:val="20"/>
          <w:lang w:val="pt-BR"/>
        </w:rPr>
        <w:t>Texto 1: A respeito do v</w:t>
      </w:r>
      <w:r>
        <w:rPr>
          <w:rFonts w:ascii="Arial" w:hAnsi="Arial" w:cs="Arial"/>
          <w:sz w:val="20"/>
          <w:szCs w:val="20"/>
          <w:lang w:val="pt-BR"/>
        </w:rPr>
        <w:t xml:space="preserve">ídeo presente no módulo “Ética e moral” da semana 2, este me fez refletir sobre o que consideramos correto e incorreto e o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porque</w:t>
      </w:r>
      <w:proofErr w:type="spellEnd"/>
      <w:r>
        <w:rPr>
          <w:rFonts w:ascii="Arial" w:hAnsi="Arial" w:cs="Arial"/>
          <w:sz w:val="20"/>
          <w:szCs w:val="20"/>
          <w:lang w:val="pt-BR"/>
        </w:rPr>
        <w:t xml:space="preserve"> que consideramos algo certos comportamentos adequados ou inadequados. Partindo deste questionamento, a definição de conceitos como ética, moral e valores é essencial, pois estes são tratados por boa parte da sociedade como sinônimos. A ética é a teoria, esta estuda o comportamento moral das pessoas e grupos</w:t>
      </w:r>
      <w:r w:rsidR="005B2567">
        <w:rPr>
          <w:rFonts w:ascii="Arial" w:hAnsi="Arial" w:cs="Arial"/>
          <w:sz w:val="20"/>
          <w:szCs w:val="20"/>
          <w:lang w:val="pt-BR"/>
        </w:rPr>
        <w:t xml:space="preserve">, enquanto a moral é a prática, o conjunto de códigos de conduta que ditam o correto e o incorreto, o moral e o imoral, dentro de determinada população. Também não podemos esquecer dos valores, estes sendo atitudes e decisões individuais, sempre opostos a outro valor, como no clássico caso do valor estético, que coloca o belo contra o feio. </w:t>
      </w:r>
      <w:r w:rsidR="001A56B7">
        <w:rPr>
          <w:rFonts w:ascii="Arial" w:hAnsi="Arial" w:cs="Arial"/>
          <w:sz w:val="20"/>
          <w:szCs w:val="20"/>
          <w:lang w:val="pt-BR"/>
        </w:rPr>
        <w:t xml:space="preserve">A definição de tais </w:t>
      </w:r>
      <w:r w:rsidR="005B2567">
        <w:rPr>
          <w:rFonts w:ascii="Arial" w:hAnsi="Arial" w:cs="Arial"/>
          <w:sz w:val="20"/>
          <w:szCs w:val="20"/>
          <w:lang w:val="pt-BR"/>
        </w:rPr>
        <w:t xml:space="preserve">conceitos </w:t>
      </w:r>
      <w:r w:rsidR="001A56B7">
        <w:rPr>
          <w:rFonts w:ascii="Arial" w:hAnsi="Arial" w:cs="Arial"/>
          <w:sz w:val="20"/>
          <w:szCs w:val="20"/>
          <w:lang w:val="pt-BR"/>
        </w:rPr>
        <w:t>tornou</w:t>
      </w:r>
      <w:r w:rsidR="005B2567">
        <w:rPr>
          <w:rFonts w:ascii="Arial" w:hAnsi="Arial" w:cs="Arial"/>
          <w:sz w:val="20"/>
          <w:szCs w:val="20"/>
          <w:lang w:val="pt-BR"/>
        </w:rPr>
        <w:t xml:space="preserve"> possível para mim uma melhor compreensão a respeito d</w:t>
      </w:r>
      <w:r w:rsidR="001A56B7">
        <w:rPr>
          <w:rFonts w:ascii="Arial" w:hAnsi="Arial" w:cs="Arial"/>
          <w:sz w:val="20"/>
          <w:szCs w:val="20"/>
          <w:lang w:val="pt-BR"/>
        </w:rPr>
        <w:t>as práticas de</w:t>
      </w:r>
      <w:r w:rsidR="005B2567">
        <w:rPr>
          <w:rFonts w:ascii="Arial" w:hAnsi="Arial" w:cs="Arial"/>
          <w:sz w:val="20"/>
          <w:szCs w:val="20"/>
          <w:lang w:val="pt-BR"/>
        </w:rPr>
        <w:t xml:space="preserve"> nossa sociedade, bem como a percepção de que a moral, estudada pela ética, sofre grande influência de fatores externos a nós mesmos, como da cultura e dos costumes que nos são passados.</w:t>
      </w:r>
    </w:p>
    <w:p w:rsidR="001A56B7" w:rsidRPr="005325E6" w:rsidRDefault="001A56B7" w:rsidP="005325E6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Texto 2: </w:t>
      </w:r>
    </w:p>
    <w:sectPr w:rsidR="001A56B7" w:rsidRPr="0053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E6"/>
    <w:rsid w:val="000D50EB"/>
    <w:rsid w:val="001A56B7"/>
    <w:rsid w:val="0023672B"/>
    <w:rsid w:val="005325E6"/>
    <w:rsid w:val="005B2567"/>
    <w:rsid w:val="00EA4A1F"/>
    <w:rsid w:val="00E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86E5"/>
  <w15:chartTrackingRefBased/>
  <w15:docId w15:val="{AB9869FC-7EB2-4CCD-8FC4-85A28862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GC</dc:creator>
  <cp:keywords/>
  <dc:description/>
  <cp:lastModifiedBy>Bernardo GC</cp:lastModifiedBy>
  <cp:revision>2</cp:revision>
  <dcterms:created xsi:type="dcterms:W3CDTF">2024-10-31T20:16:00Z</dcterms:created>
  <dcterms:modified xsi:type="dcterms:W3CDTF">2024-10-31T20:53:00Z</dcterms:modified>
</cp:coreProperties>
</file>