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F992E" w14:textId="39A6CC9B" w:rsidR="00C9718E" w:rsidRPr="0012412F" w:rsidRDefault="006F08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>
        <w:rPr>
          <w:rFonts w:eastAsia="Arial" w:cs="Arial"/>
          <w:b/>
          <w:color w:val="000000"/>
          <w:lang w:val="pt-BR"/>
        </w:rPr>
        <w:t>CALÇADOS AVENIDA</w:t>
      </w:r>
    </w:p>
    <w:p w14:paraId="6DA467EE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5733F6B7" w14:textId="76DAEEB5" w:rsidR="0082609B" w:rsidRDefault="0012412F" w:rsidP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BERNARDO GINAR DE CARVALHO</w:t>
      </w:r>
      <w:r w:rsidR="00976EAE" w:rsidRPr="0012412F">
        <w:rPr>
          <w:rFonts w:eastAsia="Arial" w:cs="Arial"/>
          <w:color w:val="000000"/>
          <w:vertAlign w:val="superscript"/>
          <w:lang w:val="pt-BR"/>
        </w:rPr>
        <w:t>1</w:t>
      </w:r>
      <w:r w:rsidR="00976EAE" w:rsidRPr="0012412F">
        <w:rPr>
          <w:rFonts w:eastAsia="Arial" w:cs="Arial"/>
          <w:color w:val="000000"/>
          <w:lang w:val="pt-BR"/>
        </w:rPr>
        <w:t>;</w:t>
      </w:r>
    </w:p>
    <w:p w14:paraId="68C41AAF" w14:textId="1E44CDDD" w:rsidR="009332B5" w:rsidRP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 w:rsidRPr="009332B5">
        <w:rPr>
          <w:rFonts w:eastAsia="Arial" w:cs="Arial"/>
          <w:color w:val="000000"/>
          <w:lang w:val="pt-BR"/>
        </w:rPr>
        <w:t>BRUNA GONÇALVES RIBEIRO²;</w:t>
      </w:r>
    </w:p>
    <w:p w14:paraId="7F8CC1FD" w14:textId="206FFDF0" w:rsidR="00C9718E" w:rsidRDefault="001241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BRYAN LAQUIMAM LUBKE GONÇALVES</w:t>
      </w:r>
      <w:r w:rsidR="009332B5">
        <w:rPr>
          <w:rFonts w:eastAsia="Arial" w:cs="Arial"/>
          <w:color w:val="000000"/>
          <w:lang w:val="pt-BR"/>
        </w:rPr>
        <w:t>³;</w:t>
      </w:r>
    </w:p>
    <w:p w14:paraId="55FE0066" w14:textId="250AC049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EDECIO</w:t>
      </w:r>
      <w:r w:rsidR="0092289F">
        <w:rPr>
          <w:rFonts w:eastAsia="Arial" w:cs="Arial"/>
          <w:color w:val="000000"/>
          <w:lang w:val="pt-BR"/>
        </w:rPr>
        <w:t xml:space="preserve"> FERNADO IEPSEN</w:t>
      </w:r>
      <w:r w:rsidRPr="009332B5">
        <w:rPr>
          <w:rFonts w:eastAsia="Arial" w:cs="Arial"/>
          <w:color w:val="000000"/>
          <w:lang w:val="pt-BR"/>
        </w:rPr>
        <w:t>⁴</w:t>
      </w:r>
      <w:r>
        <w:rPr>
          <w:rFonts w:eastAsia="Arial" w:cs="Arial"/>
          <w:color w:val="000000"/>
          <w:lang w:val="pt-BR"/>
        </w:rPr>
        <w:t>;</w:t>
      </w:r>
    </w:p>
    <w:p w14:paraId="70FAEC26" w14:textId="46DFC48A" w:rsidR="009332B5" w:rsidRP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EDUARDA</w:t>
      </w:r>
      <w:r w:rsidR="00257A3A">
        <w:rPr>
          <w:rFonts w:eastAsia="Arial" w:cs="Arial"/>
          <w:color w:val="000000"/>
          <w:lang w:val="pt-BR"/>
        </w:rPr>
        <w:t xml:space="preserve"> PRÁSDIO DA SILVA</w:t>
      </w:r>
      <w:r w:rsidRPr="009332B5">
        <w:rPr>
          <w:rFonts w:eastAsia="Arial" w:cs="Arial"/>
          <w:color w:val="000000"/>
          <w:lang w:val="pt-BR"/>
        </w:rPr>
        <w:t>⁵;</w:t>
      </w:r>
    </w:p>
    <w:p w14:paraId="5C8441A0" w14:textId="5416C713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VALDEMAR</w:t>
      </w:r>
      <w:r w:rsidR="00257A3A">
        <w:rPr>
          <w:rFonts w:eastAsia="Arial" w:cs="Arial"/>
          <w:color w:val="000000"/>
          <w:lang w:val="pt-BR"/>
        </w:rPr>
        <w:t xml:space="preserve"> DE JESUS DE BORBA</w:t>
      </w:r>
      <w:r w:rsidRPr="009332B5">
        <w:rPr>
          <w:rFonts w:eastAsia="Arial" w:cs="Arial"/>
          <w:color w:val="000000"/>
          <w:lang w:val="pt-BR"/>
        </w:rPr>
        <w:t>⁶;</w:t>
      </w:r>
    </w:p>
    <w:p w14:paraId="11EAA75B" w14:textId="35B3CBE5" w:rsidR="009332B5" w:rsidRPr="00056773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  <w:r w:rsidRPr="00056773">
        <w:rPr>
          <w:rFonts w:eastAsia="Arial" w:cs="Arial"/>
          <w:color w:val="000000"/>
        </w:rPr>
        <w:t>YAN</w:t>
      </w:r>
      <w:r w:rsidR="00257A3A" w:rsidRPr="00056773">
        <w:rPr>
          <w:rFonts w:eastAsia="Arial" w:cs="Arial"/>
          <w:color w:val="000000"/>
        </w:rPr>
        <w:t xml:space="preserve"> VOLRATH BEDUHN</w:t>
      </w:r>
      <w:r w:rsidRPr="00056773">
        <w:rPr>
          <w:rFonts w:eastAsia="Arial" w:cs="Arial"/>
          <w:color w:val="000000"/>
        </w:rPr>
        <w:t>⁷</w:t>
      </w:r>
    </w:p>
    <w:p w14:paraId="55FAFC3F" w14:textId="77777777" w:rsidR="00C9718E" w:rsidRPr="00056773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18ABE81D" w14:textId="5AA735DB" w:rsidR="00C9718E" w:rsidRPr="0005677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</w:rPr>
      </w:pPr>
      <w:r w:rsidRPr="00056773">
        <w:rPr>
          <w:rFonts w:eastAsia="Arial" w:cs="Arial"/>
          <w:i/>
          <w:color w:val="000000"/>
          <w:sz w:val="20"/>
          <w:szCs w:val="20"/>
          <w:vertAlign w:val="superscript"/>
        </w:rPr>
        <w:t>1</w:t>
      </w:r>
      <w:r w:rsidR="0012412F" w:rsidRPr="00056773">
        <w:rPr>
          <w:rFonts w:eastAsia="Arial" w:cs="Arial"/>
          <w:i/>
          <w:color w:val="000000"/>
          <w:sz w:val="20"/>
          <w:szCs w:val="20"/>
        </w:rPr>
        <w:t>UniSenac campus Pelotas</w:t>
      </w:r>
      <w:r w:rsidRPr="00056773">
        <w:rPr>
          <w:rFonts w:eastAsia="Arial" w:cs="Arial"/>
          <w:i/>
          <w:color w:val="000000"/>
          <w:sz w:val="20"/>
          <w:szCs w:val="20"/>
        </w:rPr>
        <w:t xml:space="preserve"> – </w:t>
      </w:r>
      <w:r w:rsidR="0012412F" w:rsidRPr="00056773">
        <w:rPr>
          <w:rFonts w:eastAsia="Arial" w:cs="Arial"/>
          <w:i/>
          <w:color w:val="000000"/>
          <w:sz w:val="20"/>
          <w:szCs w:val="20"/>
        </w:rPr>
        <w:t>bgbaine@gmail.com</w:t>
      </w:r>
    </w:p>
    <w:p w14:paraId="2B847103" w14:textId="3F886BF3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²</w:t>
      </w:r>
      <w:r w:rsidRPr="009332B5">
        <w:rPr>
          <w:rFonts w:eastAsia="Arial" w:cs="Arial"/>
          <w:i/>
          <w:color w:val="000000"/>
          <w:sz w:val="20"/>
          <w:szCs w:val="20"/>
          <w:lang w:val="pt-BR"/>
        </w:rPr>
        <w:t>UniSenac campus Pelotas – brgribeiro@senacrs.com.br</w:t>
      </w:r>
    </w:p>
    <w:p w14:paraId="58DD6D8C" w14:textId="775804FB" w:rsidR="00C9718E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³</w:t>
      </w:r>
      <w:r w:rsidR="005669F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="0082609B"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hyperlink r:id="rId8" w:history="1">
        <w:r w:rsidRPr="009332B5">
          <w:rPr>
            <w:rStyle w:val="Hyperlink"/>
            <w:rFonts w:eastAsia="Arial" w:cs="Arial"/>
            <w:i/>
            <w:sz w:val="20"/>
            <w:szCs w:val="20"/>
            <w:u w:val="none"/>
            <w:lang w:val="pt-BR"/>
          </w:rPr>
          <w:t>bryanlaquimam256@gmail.com</w:t>
        </w:r>
      </w:hyperlink>
    </w:p>
    <w:p w14:paraId="58041A74" w14:textId="74EA3F94" w:rsid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⁴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 w:rsidR="0092289F" w:rsidRPr="0092289F">
        <w:rPr>
          <w:rFonts w:eastAsia="Arial" w:cs="Arial"/>
          <w:i/>
          <w:color w:val="000000"/>
          <w:sz w:val="20"/>
          <w:szCs w:val="20"/>
          <w:lang w:val="pt-BR"/>
        </w:rPr>
        <w:t>EFIepsen@senacrs.com.br</w:t>
      </w:r>
    </w:p>
    <w:p w14:paraId="0543D75A" w14:textId="2AE11718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⁵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eduarda@gmail.com</w:t>
      </w:r>
    </w:p>
    <w:p w14:paraId="08C3D0B3" w14:textId="0FB37872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⁶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valdemar@gmail.com</w:t>
      </w:r>
    </w:p>
    <w:p w14:paraId="26FB14B4" w14:textId="0C19CDD7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⁷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yan@gmail.com</w:t>
      </w:r>
    </w:p>
    <w:p w14:paraId="64D4AB35" w14:textId="77777777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</w:p>
    <w:p w14:paraId="41C06C46" w14:textId="12B2A20A" w:rsidR="00C9718E" w:rsidRPr="0012412F" w:rsidRDefault="00C9718E" w:rsidP="0012412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0E06A029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C47604F" w14:textId="7B833C47" w:rsidR="00C371CF" w:rsidRPr="0012412F" w:rsidRDefault="00000000" w:rsidP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1. INTRODUÇÃO</w:t>
      </w:r>
    </w:p>
    <w:p w14:paraId="2ECB0A2F" w14:textId="3CA411AB" w:rsidR="0075654F" w:rsidRDefault="006F08E7" w:rsidP="0075654F">
      <w:pPr>
        <w:ind w:firstLine="550"/>
        <w:rPr>
          <w:rFonts w:eastAsia="Arial" w:cs="Arial"/>
          <w:lang w:val="pt-BR"/>
        </w:rPr>
      </w:pPr>
      <w:r w:rsidRPr="006F08E7">
        <w:rPr>
          <w:rFonts w:eastAsia="Arial" w:cs="Arial"/>
          <w:lang w:val="pt-BR"/>
        </w:rPr>
        <w:t xml:space="preserve">O proprietário </w:t>
      </w:r>
      <w:r>
        <w:rPr>
          <w:rFonts w:eastAsia="Arial" w:cs="Arial"/>
          <w:lang w:val="pt-BR"/>
        </w:rPr>
        <w:t xml:space="preserve">da Calçados Avenida </w:t>
      </w:r>
      <w:r w:rsidRPr="006F08E7">
        <w:rPr>
          <w:rFonts w:eastAsia="Arial" w:cs="Arial"/>
          <w:lang w:val="pt-BR"/>
        </w:rPr>
        <w:t xml:space="preserve">pretende expandir seus negócios vendendo seus </w:t>
      </w:r>
      <w:r>
        <w:rPr>
          <w:rFonts w:eastAsia="Arial" w:cs="Arial"/>
          <w:lang w:val="pt-BR"/>
        </w:rPr>
        <w:t xml:space="preserve">produtos </w:t>
      </w:r>
      <w:r w:rsidRPr="006F08E7">
        <w:rPr>
          <w:rFonts w:eastAsia="Arial" w:cs="Arial"/>
          <w:lang w:val="pt-BR"/>
        </w:rPr>
        <w:t>através da internet. A motivação para essa expansão é aumentar o faturamento. Os objetivos incluem</w:t>
      </w:r>
      <w:r>
        <w:rPr>
          <w:rFonts w:eastAsia="Arial" w:cs="Arial"/>
          <w:lang w:val="pt-BR"/>
        </w:rPr>
        <w:t xml:space="preserve"> também</w:t>
      </w:r>
      <w:r w:rsidRPr="006F08E7">
        <w:rPr>
          <w:rFonts w:eastAsia="Arial" w:cs="Arial"/>
          <w:lang w:val="pt-BR"/>
        </w:rPr>
        <w:t xml:space="preserve"> atingir mais clientes e </w:t>
      </w:r>
      <w:r>
        <w:rPr>
          <w:rFonts w:eastAsia="Arial" w:cs="Arial"/>
          <w:lang w:val="pt-BR"/>
        </w:rPr>
        <w:t xml:space="preserve">a promoção de </w:t>
      </w:r>
      <w:r w:rsidRPr="006F08E7">
        <w:rPr>
          <w:rFonts w:eastAsia="Arial" w:cs="Arial"/>
          <w:lang w:val="pt-BR"/>
        </w:rPr>
        <w:t>sua marca. O público-alvo é composto por praticantes de esportes, atletas</w:t>
      </w:r>
      <w:r>
        <w:rPr>
          <w:rFonts w:eastAsia="Arial" w:cs="Arial"/>
          <w:lang w:val="pt-BR"/>
        </w:rPr>
        <w:t xml:space="preserve"> </w:t>
      </w:r>
      <w:r w:rsidRPr="006F08E7">
        <w:rPr>
          <w:rFonts w:eastAsia="Arial" w:cs="Arial"/>
          <w:lang w:val="pt-BR"/>
        </w:rPr>
        <w:t>e o público em geral.</w:t>
      </w:r>
    </w:p>
    <w:p w14:paraId="4ADAC6CB" w14:textId="77777777" w:rsidR="006F08E7" w:rsidRPr="00BA7FDA" w:rsidRDefault="006F08E7" w:rsidP="0075654F">
      <w:pPr>
        <w:ind w:firstLine="550"/>
        <w:rPr>
          <w:rFonts w:cs="Arial"/>
          <w:lang w:val="pt-BR"/>
        </w:rPr>
      </w:pPr>
    </w:p>
    <w:p w14:paraId="34C0FAD9" w14:textId="5261583F" w:rsidR="00C371C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2. </w:t>
      </w:r>
      <w:r w:rsidR="001F0935" w:rsidRPr="0012412F">
        <w:rPr>
          <w:rFonts w:eastAsia="Arial" w:cs="Arial"/>
          <w:b/>
          <w:color w:val="000000"/>
          <w:lang w:val="pt-BR"/>
        </w:rPr>
        <w:t>LEVANTAMENTO DE REQUISITOS</w:t>
      </w:r>
    </w:p>
    <w:p w14:paraId="7DE03D7B" w14:textId="174FA2F1" w:rsidR="00C8498F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>
        <w:rPr>
          <w:rFonts w:eastAsia="Arial" w:cs="Arial"/>
          <w:bCs/>
          <w:color w:val="000000"/>
          <w:lang w:val="pt-BR"/>
        </w:rPr>
        <w:t>As técnicas utilizadas foram a de entrevista e observação. Considerando a natureza individual do problema a ser resolvido, a observação do negócio, seguida da entrevista com o proprietário, permitiram o total entendimento da situação da empresa em questão, bem como da solução a ser desenvolvida.</w:t>
      </w:r>
    </w:p>
    <w:p w14:paraId="0FBC5A39" w14:textId="77777777" w:rsidR="00A459D7" w:rsidRPr="00A459D7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9D24591" w14:textId="77777777" w:rsidR="009F3804" w:rsidRPr="0012412F" w:rsidRDefault="00E1498F" w:rsidP="009F380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3</w:t>
      </w:r>
      <w:r w:rsidR="001F0935" w:rsidRPr="0012412F">
        <w:rPr>
          <w:rFonts w:eastAsia="Arial" w:cs="Arial"/>
          <w:b/>
          <w:color w:val="000000"/>
          <w:lang w:val="pt-BR"/>
        </w:rPr>
        <w:t>. REQUISITOS FUNCIONAIS E NÃO FUNCIONAIS</w:t>
      </w:r>
    </w:p>
    <w:p w14:paraId="3B5941E8" w14:textId="30DBF40B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Funcionais:</w:t>
      </w:r>
    </w:p>
    <w:p w14:paraId="1E23393C" w14:textId="5D0F9F2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lastRenderedPageBreak/>
        <w:t>[RF 001] Cadastro de produto.</w:t>
      </w:r>
    </w:p>
    <w:p w14:paraId="48577B7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002] Edição de produto.</w:t>
      </w:r>
    </w:p>
    <w:p w14:paraId="5F28D8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003] Exclusão de produto.</w:t>
      </w:r>
    </w:p>
    <w:p w14:paraId="3D0696E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004] Sistema de pesquisa e filtragem por nome/preço/relevância.</w:t>
      </w:r>
    </w:p>
    <w:p w14:paraId="40D7945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005] Sistema de carrinho.</w:t>
      </w:r>
    </w:p>
    <w:p w14:paraId="29630D46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006] Cadastro de cliente.</w:t>
      </w:r>
    </w:p>
    <w:p w14:paraId="5801025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007] Edição de cliente.</w:t>
      </w:r>
    </w:p>
    <w:p w14:paraId="39C350CB" w14:textId="77777777" w:rsid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008] Exclusão de cliente.</w:t>
      </w:r>
    </w:p>
    <w:p w14:paraId="5093EEF0" w14:textId="0BBA303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[RF 009] Serviço de atendimento ao cliente (SAC).</w:t>
      </w:r>
    </w:p>
    <w:p w14:paraId="14FF5464" w14:textId="4D31FC53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</w:t>
      </w:r>
      <w:r>
        <w:rPr>
          <w:rFonts w:eastAsia="Arial"/>
          <w:bCs/>
          <w:color w:val="000000"/>
          <w:lang w:val="pt-BR"/>
        </w:rPr>
        <w:t>10</w:t>
      </w:r>
      <w:r w:rsidRPr="007F400A">
        <w:rPr>
          <w:rFonts w:eastAsia="Arial"/>
          <w:bCs/>
          <w:color w:val="000000"/>
          <w:lang w:val="pt-BR"/>
        </w:rPr>
        <w:t>] Sistema de pagamento.</w:t>
      </w:r>
    </w:p>
    <w:p w14:paraId="48793646" w14:textId="3E8B6007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01</w:t>
      </w:r>
      <w:r>
        <w:rPr>
          <w:rFonts w:eastAsia="Arial"/>
          <w:bCs/>
          <w:color w:val="000000"/>
          <w:lang w:val="pt-BR"/>
        </w:rPr>
        <w:t>1</w:t>
      </w:r>
      <w:r w:rsidRPr="007F400A">
        <w:rPr>
          <w:rFonts w:eastAsia="Arial"/>
          <w:bCs/>
          <w:color w:val="000000"/>
          <w:lang w:val="pt-BR"/>
        </w:rPr>
        <w:t>] Sistema de transporte e rastreamento.</w:t>
      </w:r>
    </w:p>
    <w:p w14:paraId="7BEE416B" w14:textId="376C9EAA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Requisitos não funcionais</w:t>
      </w:r>
    </w:p>
    <w:p w14:paraId="7C4D2F1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001] O sistema deve ser adequado à LGPD.</w:t>
      </w:r>
    </w:p>
    <w:p w14:paraId="38154394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002] O sistema deve ser responsivo;</w:t>
      </w:r>
    </w:p>
    <w:p w14:paraId="22CE48B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003] O sistema deve ser intuitivo. </w:t>
      </w:r>
    </w:p>
    <w:p w14:paraId="5EC8D7BE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004] O sistema deve ser otimizado. </w:t>
      </w:r>
    </w:p>
    <w:p w14:paraId="5A097B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005] Modo noturno. </w:t>
      </w:r>
    </w:p>
    <w:p w14:paraId="38D3B16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006] </w:t>
      </w:r>
      <w:r w:rsidRPr="007F400A">
        <w:rPr>
          <w:rFonts w:eastAsia="Arial"/>
          <w:bCs/>
          <w:i/>
          <w:iCs/>
          <w:color w:val="000000"/>
          <w:lang w:val="pt-BR"/>
        </w:rPr>
        <w:t>ChatBot</w:t>
      </w:r>
      <w:r w:rsidRPr="007F400A">
        <w:rPr>
          <w:rFonts w:eastAsia="Arial"/>
          <w:bCs/>
          <w:color w:val="000000"/>
          <w:lang w:val="pt-BR"/>
        </w:rPr>
        <w:t xml:space="preserve">. </w:t>
      </w:r>
    </w:p>
    <w:p w14:paraId="3B461805" w14:textId="2C4A407F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007] O aplicativo deve estar disponível para </w:t>
      </w:r>
      <w:r w:rsidRPr="007F400A">
        <w:rPr>
          <w:rFonts w:eastAsia="Arial"/>
          <w:bCs/>
          <w:i/>
          <w:iCs/>
          <w:color w:val="000000"/>
          <w:lang w:val="pt-BR"/>
        </w:rPr>
        <w:t>Android</w:t>
      </w:r>
      <w:r w:rsidRPr="007F400A">
        <w:rPr>
          <w:rFonts w:eastAsia="Arial"/>
          <w:bCs/>
          <w:color w:val="000000"/>
          <w:lang w:val="pt-BR"/>
        </w:rPr>
        <w:t xml:space="preserve"> e </w:t>
      </w:r>
      <w:r w:rsidRPr="007F400A">
        <w:rPr>
          <w:rFonts w:eastAsia="Arial"/>
          <w:bCs/>
          <w:i/>
          <w:iCs/>
          <w:color w:val="000000"/>
          <w:lang w:val="pt-BR"/>
        </w:rPr>
        <w:t>iOS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05B40849" w14:textId="00D80812" w:rsidR="007F400A" w:rsidRPr="00A7573C" w:rsidRDefault="007F400A" w:rsidP="007F400A">
      <w:pPr>
        <w:tabs>
          <w:tab w:val="left" w:pos="6444"/>
        </w:tabs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ab/>
      </w:r>
    </w:p>
    <w:p w14:paraId="06A75900" w14:textId="3D82D4C5" w:rsidR="00C371CF" w:rsidRDefault="00E1498F" w:rsidP="00D37CF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4</w:t>
      </w:r>
      <w:r w:rsidR="001F0935" w:rsidRPr="0012412F">
        <w:rPr>
          <w:rFonts w:eastAsia="Arial" w:cs="Arial"/>
          <w:b/>
          <w:color w:val="000000"/>
          <w:lang w:val="pt-BR"/>
        </w:rPr>
        <w:t>. PERSONAS</w:t>
      </w:r>
    </w:p>
    <w:p w14:paraId="58D3FB2D" w14:textId="6022671F" w:rsidR="007F400A" w:rsidRPr="007F400A" w:rsidRDefault="007F400A" w:rsidP="007F400A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tbl>
      <w:tblPr>
        <w:tblStyle w:val="TableGrid"/>
        <w:tblW w:w="8488" w:type="dxa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D37CF2" w:rsidRPr="00056773" w14:paraId="175505E9" w14:textId="77777777" w:rsidTr="00D37CF2">
        <w:tc>
          <w:tcPr>
            <w:tcW w:w="8488" w:type="dxa"/>
          </w:tcPr>
          <w:p w14:paraId="28FC1CCB" w14:textId="6D68D9BC" w:rsidR="007F400A" w:rsidRDefault="007F400A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t>Persona #1: Proprietário.</w:t>
            </w:r>
          </w:p>
          <w:p w14:paraId="48CDB993" w14:textId="1AAAE411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 Azevedo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056773" w14:paraId="5F5A9D63" w14:textId="77777777" w:rsidTr="00D37CF2">
        <w:tc>
          <w:tcPr>
            <w:tcW w:w="8488" w:type="dxa"/>
          </w:tcPr>
          <w:p w14:paraId="33D07664" w14:textId="3DA07EC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Características Demográficas: 3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2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Dono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 Calçados Avenida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Pai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do Lorenzo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056773" w14:paraId="7A8702DF" w14:textId="77777777" w:rsidTr="00D37CF2">
        <w:tc>
          <w:tcPr>
            <w:tcW w:w="8488" w:type="dxa"/>
          </w:tcPr>
          <w:p w14:paraId="3254CE9C" w14:textId="47E44153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possui um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rede de venda de calçados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e quer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ampliar o alcance de sua loja através de um </w:t>
            </w:r>
            <w:r w:rsidR="0031313F" w:rsidRPr="0031313F">
              <w:rPr>
                <w:rFonts w:eastAsia="Arial" w:cs="Arial"/>
                <w:bCs/>
                <w:i/>
                <w:iCs/>
                <w:color w:val="000000"/>
                <w:lang w:val="pt-BR"/>
              </w:rPr>
              <w:t>e-commerce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 proprietário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056773" w14:paraId="3BBEF2A1" w14:textId="77777777" w:rsidTr="00D37CF2">
        <w:tc>
          <w:tcPr>
            <w:tcW w:w="8488" w:type="dxa"/>
          </w:tcPr>
          <w:p w14:paraId="28861ACD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Comportamentos e Preferências: Ele valoriza a facilidade de uso do sistema e precisa de relatórios de desempenho e vendas. Gosta de agilidade, pois assim pode trabalhar menos e separar um tempo pra família.</w:t>
            </w:r>
          </w:p>
        </w:tc>
      </w:tr>
      <w:tr w:rsidR="00D37CF2" w:rsidRPr="00056773" w14:paraId="63C4617D" w14:textId="77777777" w:rsidTr="00D37CF2">
        <w:tc>
          <w:tcPr>
            <w:tcW w:w="8488" w:type="dxa"/>
          </w:tcPr>
          <w:p w14:paraId="69DA635D" w14:textId="254838CF" w:rsid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Gerir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o negócio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demanda muito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e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seu tempo, que fica bastante limitado entre trabalho e família.</w:t>
            </w:r>
          </w:p>
          <w:p w14:paraId="276EE142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</w:p>
        </w:tc>
      </w:tr>
      <w:tr w:rsidR="00D37CF2" w:rsidRPr="00056773" w14:paraId="344466C0" w14:textId="77777777" w:rsidTr="00D37CF2">
        <w:tc>
          <w:tcPr>
            <w:tcW w:w="8488" w:type="dxa"/>
          </w:tcPr>
          <w:p w14:paraId="285C5668" w14:textId="125F0EC6" w:rsidR="007F400A" w:rsidRDefault="007F400A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lastRenderedPageBreak/>
              <w:t>Persona #2: Cliente.</w:t>
            </w:r>
          </w:p>
          <w:p w14:paraId="49253A8F" w14:textId="1246273F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Carlos Alberto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056773" w14:paraId="4B14BD8F" w14:textId="77777777" w:rsidTr="00D37CF2">
        <w:tc>
          <w:tcPr>
            <w:tcW w:w="8488" w:type="dxa"/>
          </w:tcPr>
          <w:p w14:paraId="3F26B5AF" w14:textId="4BE3E124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Características Demográficas: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57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engenheiro aposentado e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corredor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amador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é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Pai de três filhos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 e avô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55336D72" w14:textId="77777777" w:rsidTr="00D37CF2">
        <w:tc>
          <w:tcPr>
            <w:tcW w:w="8488" w:type="dxa"/>
          </w:tcPr>
          <w:p w14:paraId="75B8FF9F" w14:textId="46E286C6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busca manter sua saúde e bem-estar, continuando sua rotina de exercícios e participando de maratonas.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D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eseja passar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seu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tempo com seus filhos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e netos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056773" w14:paraId="1A6BC7B2" w14:textId="77777777" w:rsidTr="00D37CF2">
        <w:tc>
          <w:tcPr>
            <w:tcW w:w="8488" w:type="dxa"/>
          </w:tcPr>
          <w:p w14:paraId="30FAA3D4" w14:textId="2C0E86E4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Comportamentos e Preferências: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Carlos participa de grupos de corrida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, sendo frequentador assíduo de corridas de rua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U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tiliza aplicativos para monitorar seu desempenho e se mantém atualizado sobre as novidades tecnológicas relacionadas a esportes. Valoriza encontros familiares e participa de eventos comunitários de corrida.</w:t>
            </w:r>
          </w:p>
        </w:tc>
      </w:tr>
      <w:tr w:rsidR="00D37CF2" w:rsidRPr="00056773" w14:paraId="1CCAF77D" w14:textId="77777777" w:rsidTr="00D37CF2">
        <w:tc>
          <w:tcPr>
            <w:tcW w:w="8488" w:type="dxa"/>
          </w:tcPr>
          <w:p w14:paraId="33D8BCAD" w14:textId="177E767E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enfrenta o desafio de lidar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com 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dores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, naturais da atividade física, mas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que podem afetar seu desempenho nas corridas. Após a aposentadoria, busca equilibrar sua rotina para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poder passar mais tempo com sua família e treinar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 Além disso, preocupa-se em manter um estilo de vida saudável para evitar problemas relacionados à idade, como pressão alta ou diabetes.</w:t>
            </w:r>
          </w:p>
        </w:tc>
      </w:tr>
    </w:tbl>
    <w:p w14:paraId="0A928A50" w14:textId="77777777" w:rsidR="00D37CF2" w:rsidRPr="00D37CF2" w:rsidRDefault="00D37CF2" w:rsidP="00D37C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b/>
          <w:color w:val="000000"/>
          <w:lang w:val="pt-BR"/>
        </w:rPr>
      </w:pPr>
    </w:p>
    <w:p w14:paraId="48219866" w14:textId="5F296700" w:rsidR="00C371C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5</w:t>
      </w:r>
      <w:r w:rsidR="001F0935" w:rsidRPr="0012412F">
        <w:rPr>
          <w:rFonts w:eastAsia="Arial" w:cs="Arial"/>
          <w:b/>
          <w:color w:val="000000"/>
          <w:lang w:val="pt-BR"/>
        </w:rPr>
        <w:t>. HISTÓRIAS DE USUÁRIOS E CENÁRIOS DE TESTES</w:t>
      </w:r>
    </w:p>
    <w:p w14:paraId="3CF01E74" w14:textId="52139A4F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Histórias de usuários:</w:t>
      </w:r>
    </w:p>
    <w:p w14:paraId="6F32441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lang w:val="pt-BR"/>
        </w:rPr>
      </w:pPr>
    </w:p>
    <w:p w14:paraId="08A48495" w14:textId="3C69ABC9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#1: Cliente.</w:t>
      </w:r>
    </w:p>
    <w:p w14:paraId="2A7F0A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cliente.</w:t>
      </w:r>
    </w:p>
    <w:p w14:paraId="4837AC99" w14:textId="317ADAB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navegar pelo sistema, adicionar itens ao carrinho e finalizar 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compra de forma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eficiente.</w:t>
      </w:r>
    </w:p>
    <w:p w14:paraId="1AE5366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realizar um pedido.</w:t>
      </w:r>
    </w:p>
    <w:p w14:paraId="66642E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2C553F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#2: Administrador da Calçados Avenida.</w:t>
      </w:r>
    </w:p>
    <w:p w14:paraId="5D79696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administrador da Calçados Avenida.</w:t>
      </w:r>
    </w:p>
    <w:p w14:paraId="15CE6B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POSSO realizar operações de </w:t>
      </w:r>
      <w:r w:rsidRPr="00056773">
        <w:rPr>
          <w:rFonts w:eastAsia="Arial" w:cs="Arial"/>
          <w:i/>
          <w:iCs/>
          <w:lang w:val="pt-BR"/>
        </w:rPr>
        <w:t>CRUD</w:t>
      </w:r>
      <w:r w:rsidRPr="00492B82">
        <w:rPr>
          <w:rFonts w:eastAsia="Arial" w:cs="Arial"/>
          <w:lang w:val="pt-BR"/>
        </w:rPr>
        <w:t xml:space="preserve"> no sistema Calçados Avenida</w:t>
      </w:r>
    </w:p>
    <w:p w14:paraId="2B05364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operação do sistema seja possível.</w:t>
      </w:r>
    </w:p>
    <w:p w14:paraId="01FFC2E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4BE580A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lastRenderedPageBreak/>
        <w:t>User story #3: Funcionário do suporte da Calçados Avenida.</w:t>
      </w:r>
    </w:p>
    <w:p w14:paraId="3E851A8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funcionário do suporte da Calçados Avenida.</w:t>
      </w:r>
    </w:p>
    <w:p w14:paraId="13577C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consultar informações e pedidos relativos a cada cliente.</w:t>
      </w:r>
    </w:p>
    <w:p w14:paraId="1E576F5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prestar o suporte personalizado para cada cliente.</w:t>
      </w:r>
    </w:p>
    <w:p w14:paraId="1B580D3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F6C4007" w14:textId="76E14D91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#4: Desenvolvedor do Sistema.</w:t>
      </w:r>
    </w:p>
    <w:p w14:paraId="19DBF10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desenvolvedor do sistema.</w:t>
      </w:r>
    </w:p>
    <w:p w14:paraId="25BA40F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realizar modificações no sistema Calçados Avenida.</w:t>
      </w:r>
    </w:p>
    <w:p w14:paraId="3834E303" w14:textId="755ABF4F" w:rsidR="00E1498F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manutenção do sistema seja possível.</w:t>
      </w:r>
    </w:p>
    <w:p w14:paraId="0AA1493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05DDA6F" w14:textId="2CD63E7E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Cenários de teste:</w:t>
      </w:r>
    </w:p>
    <w:p w14:paraId="0117F8E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03464C57" w14:textId="22D55C8D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User story #1: </w:t>
      </w:r>
      <w:r w:rsidR="00056773">
        <w:rPr>
          <w:rFonts w:eastAsia="Arial" w:cs="Arial"/>
          <w:bCs/>
          <w:color w:val="000000"/>
          <w:lang w:val="pt-BR"/>
        </w:rPr>
        <w:t>Cliente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4DFF6EF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AEB4F9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Estoque disponível.</w:t>
      </w:r>
    </w:p>
    <w:p w14:paraId="70583CB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é de 100 unidades.</w:t>
      </w:r>
    </w:p>
    <w:p w14:paraId="041E8E4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23440FA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40 unidades ao carrinho e tenta finalizar a compra.</w:t>
      </w:r>
    </w:p>
    <w:p w14:paraId="051880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a compra é finalizada.</w:t>
      </w:r>
    </w:p>
    <w:p w14:paraId="0FFC0E2B" w14:textId="5B517C75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passa a ser de 60 unidades.</w:t>
      </w:r>
    </w:p>
    <w:p w14:paraId="162C224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3B8418A" w14:textId="79D9089B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Estoque indisponível.</w:t>
      </w:r>
    </w:p>
    <w:p w14:paraId="5EB734A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é de 54 unidades.</w:t>
      </w:r>
    </w:p>
    <w:p w14:paraId="356AFB1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642FDC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60 unidades ao carrinho.</w:t>
      </w:r>
    </w:p>
    <w:p w14:paraId="1B2BF6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carrinho não é atualizado.</w:t>
      </w:r>
    </w:p>
    <w:p w14:paraId="01CAAAF9" w14:textId="60207635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é exibida na tela a mensagem “estoque insuficiente!”.</w:t>
      </w:r>
    </w:p>
    <w:p w14:paraId="074B967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70DD4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Cenário #3: Usuário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deslogado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48AB454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é de 20 unidades.</w:t>
      </w:r>
    </w:p>
    <w:p w14:paraId="6D8CDDF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não se encontra logado.</w:t>
      </w:r>
    </w:p>
    <w:p w14:paraId="502B9F7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15 unidades ao carrinho e tenta finalizar a compra.</w:t>
      </w:r>
    </w:p>
    <w:p w14:paraId="3491C9E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lastRenderedPageBreak/>
        <w:t>ENTÃO a compra não é finalizada.</w:t>
      </w:r>
    </w:p>
    <w:p w14:paraId="57FAD6A4" w14:textId="0BDA4F64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usuário é redirecionado a tela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 w:rsidR="00D55E04">
        <w:rPr>
          <w:rFonts w:eastAsia="Arial" w:cs="Arial"/>
          <w:bCs/>
          <w:i/>
          <w:iCs/>
          <w:color w:val="000000"/>
          <w:lang w:val="pt-BR"/>
        </w:rPr>
        <w:t>.</w:t>
      </w:r>
    </w:p>
    <w:p w14:paraId="5A8C4F9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3388D7BE" w14:textId="04B2436D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User story #2: Administrador da Calçados Avenida.</w:t>
      </w:r>
    </w:p>
    <w:p w14:paraId="23C974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2771E3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Atualização de estoque.</w:t>
      </w:r>
    </w:p>
    <w:p w14:paraId="2ECF4D5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consta com 15 unidades no sistema.</w:t>
      </w:r>
    </w:p>
    <w:p w14:paraId="61D609B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QUANDO chega um novo carregamento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6B40D5C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estoque é alterado no banco de dados.</w:t>
      </w:r>
    </w:p>
    <w:p w14:paraId="315520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realizada no sistema.</w:t>
      </w:r>
    </w:p>
    <w:p w14:paraId="29BE9C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076A2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Exclusão de produto.</w:t>
      </w:r>
    </w:p>
    <w:p w14:paraId="32411BE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não é mais fabricado.</w:t>
      </w:r>
    </w:p>
    <w:p w14:paraId="06D8B95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seu estoque acabar.</w:t>
      </w:r>
    </w:p>
    <w:p w14:paraId="434A6C6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deve ser excluído do banco de dados.</w:t>
      </w:r>
    </w:p>
    <w:p w14:paraId="192DC80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repassada ao sistema.</w:t>
      </w:r>
    </w:p>
    <w:p w14:paraId="0C5F336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B44744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Cadastro de produto.</w:t>
      </w:r>
    </w:p>
    <w:p w14:paraId="4C2D8A8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foi cadastrado.</w:t>
      </w:r>
    </w:p>
    <w:p w14:paraId="0A293D5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produto for adquirido pela empresa.</w:t>
      </w:r>
    </w:p>
    <w:p w14:paraId="6B23A8B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é adicionado ao banco de dados.</w:t>
      </w:r>
    </w:p>
    <w:p w14:paraId="520D755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sistema é atualizado.</w:t>
      </w:r>
    </w:p>
    <w:p w14:paraId="695A544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496110CC" w14:textId="5FE1623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User story #3: Funcionário do suporte da Calçados Avenida.</w:t>
      </w:r>
    </w:p>
    <w:p w14:paraId="2BCE417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22B3616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Comprador não cadastrado.</w:t>
      </w:r>
    </w:p>
    <w:p w14:paraId="56ABA19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não possui cadastro.</w:t>
      </w:r>
    </w:p>
    <w:p w14:paraId="11626E5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está tentando realizar uma compra.</w:t>
      </w:r>
    </w:p>
    <w:p w14:paraId="0830466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entra em contato com o suporte.</w:t>
      </w:r>
    </w:p>
    <w:p w14:paraId="3F09400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acessa o sistema.</w:t>
      </w:r>
    </w:p>
    <w:p w14:paraId="60EADE6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verifica que o comprador de fato não possui cadastro.</w:t>
      </w:r>
    </w:p>
    <w:p w14:paraId="2D6311A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os passos para realização de cadastro e posterior finalização da</w:t>
      </w:r>
    </w:p>
    <w:p w14:paraId="4CA8ED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compra.</w:t>
      </w:r>
    </w:p>
    <w:p w14:paraId="07A3FD8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94144F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Pedido extraviado.</w:t>
      </w:r>
    </w:p>
    <w:p w14:paraId="17FF57F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já realizou um pedido.</w:t>
      </w:r>
    </w:p>
    <w:p w14:paraId="39DDE32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informa o código do mesmo ao funcionário do suporte.</w:t>
      </w:r>
    </w:p>
    <w:p w14:paraId="10608C9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sistema.</w:t>
      </w:r>
    </w:p>
    <w:p w14:paraId="62FE37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 usuário que o pedido provavelmente foi extraviado.</w:t>
      </w:r>
    </w:p>
    <w:p w14:paraId="4DA4F2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será enviada uma nova encomenda.</w:t>
      </w:r>
    </w:p>
    <w:p w14:paraId="4BE9F61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993A8B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Alteração de cadastro.</w:t>
      </w:r>
    </w:p>
    <w:p w14:paraId="60BCBA8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cliente deseja alterar um campo sensível em seu cadastro.</w:t>
      </w:r>
    </w:p>
    <w:p w14:paraId="434C36B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que este já tentou alterar o campo pelo sistema.</w:t>
      </w:r>
    </w:p>
    <w:p w14:paraId="5DDBDF5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cliente informa seus dados para o funcionário do suporte.</w:t>
      </w:r>
    </w:p>
    <w:p w14:paraId="571537F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cadastro do cliente.</w:t>
      </w:r>
    </w:p>
    <w:p w14:paraId="57E01F0E" w14:textId="48A802F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realiza a alteração do campo, mediante comprovação da veracidade da alegação do cliente.</w:t>
      </w:r>
    </w:p>
    <w:p w14:paraId="423CAA8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F6BEBB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User story #4: Desenvolvedor do sistema.</w:t>
      </w:r>
    </w:p>
    <w:p w14:paraId="1A3FA521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6AE930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#1: Manutenção do sistema.</w:t>
      </w:r>
    </w:p>
    <w:p w14:paraId="424AEAD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está no ar há algum tempo.</w:t>
      </w:r>
    </w:p>
    <w:p w14:paraId="4F208456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uma dependência requer uma atualização do tipo major inadiável.</w:t>
      </w:r>
    </w:p>
    <w:p w14:paraId="2D81BA99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entrar em modo de manutenção.</w:t>
      </w:r>
    </w:p>
    <w:p w14:paraId="0CFE9F7B" w14:textId="6B0FECBE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uma mensagem de “estamos trabalhando no sistema” deve ser exibida para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o usuário.</w:t>
      </w:r>
    </w:p>
    <w:p w14:paraId="1F38E2C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4602BB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#2: Implementação do sistema de cadastro de usuário.</w:t>
      </w:r>
    </w:p>
    <w:p w14:paraId="5879829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 xml:space="preserve">DADO QUE um visitante acessa a página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 w:rsidRPr="0001373C">
        <w:rPr>
          <w:rFonts w:eastAsia="Arial" w:cs="Arial"/>
          <w:bCs/>
          <w:color w:val="000000"/>
          <w:lang w:val="pt-BR"/>
        </w:rPr>
        <w:t>.</w:t>
      </w:r>
    </w:p>
    <w:p w14:paraId="4892B6E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não possui cadastro.</w:t>
      </w:r>
    </w:p>
    <w:p w14:paraId="3F7FF85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clica no botão “registrar-se” e preenche seus dados.</w:t>
      </w:r>
    </w:p>
    <w:p w14:paraId="4A47B44E" w14:textId="02550C60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confirmar o cadastro, e enviar um e-mail para o endereço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fornecido pelo usuário confirmando a criação da conta.</w:t>
      </w:r>
    </w:p>
    <w:p w14:paraId="1200027C" w14:textId="54357DF6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usuário deve ser redirecionado para o carrinho, caso haja itens no mesmo,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 xml:space="preserve">ou para a </w:t>
      </w:r>
      <w:r w:rsidRPr="0001373C">
        <w:rPr>
          <w:rFonts w:eastAsia="Arial" w:cs="Arial"/>
          <w:bCs/>
          <w:i/>
          <w:iCs/>
          <w:color w:val="000000"/>
          <w:lang w:val="pt-BR"/>
        </w:rPr>
        <w:t>home</w:t>
      </w:r>
      <w:r w:rsidRPr="0001373C">
        <w:rPr>
          <w:rFonts w:eastAsia="Arial" w:cs="Arial"/>
          <w:bCs/>
          <w:color w:val="000000"/>
          <w:lang w:val="pt-BR"/>
        </w:rPr>
        <w:t>, caso contrário.</w:t>
      </w:r>
    </w:p>
    <w:p w14:paraId="256C137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lastRenderedPageBreak/>
        <w:t>Cenário #3: Melhoria no sistema de pagamento.</w:t>
      </w:r>
    </w:p>
    <w:p w14:paraId="3E33432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demora a responder.</w:t>
      </w:r>
    </w:p>
    <w:p w14:paraId="4FA2F16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a compra está sendo finalizada.</w:t>
      </w:r>
    </w:p>
    <w:p w14:paraId="3912C60B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uma nova tecnologia é inserida no sistema.</w:t>
      </w:r>
    </w:p>
    <w:p w14:paraId="52E0DF1A" w14:textId="4DA6956D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sistema de finalização de compras foi aprimorado.</w:t>
      </w:r>
    </w:p>
    <w:p w14:paraId="6515380D" w14:textId="77777777" w:rsidR="0001373C" w:rsidRPr="0012412F" w:rsidRDefault="0001373C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3D04800" w14:textId="43AE446D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6. </w:t>
      </w:r>
      <w:r w:rsidR="008D6102" w:rsidRPr="0012412F">
        <w:rPr>
          <w:rFonts w:eastAsia="Arial" w:cs="Arial"/>
          <w:b/>
          <w:color w:val="000000"/>
          <w:lang w:val="pt-BR"/>
        </w:rPr>
        <w:t xml:space="preserve">DIAGRAMA DE </w:t>
      </w:r>
      <w:r w:rsidRPr="0012412F">
        <w:rPr>
          <w:rFonts w:eastAsia="Arial" w:cs="Arial"/>
          <w:b/>
          <w:color w:val="000000"/>
          <w:lang w:val="pt-BR"/>
        </w:rPr>
        <w:t>CASOS DE USO</w:t>
      </w:r>
    </w:p>
    <w:p w14:paraId="292807CE" w14:textId="03A233BE" w:rsidR="00B946B3" w:rsidRPr="0012412F" w:rsidRDefault="00C97873" w:rsidP="00C97873">
      <w:pPr>
        <w:jc w:val="center"/>
        <w:rPr>
          <w:rFonts w:eastAsia="Arial" w:cs="Arial"/>
          <w:lang w:val="pt-BR"/>
        </w:rPr>
      </w:pPr>
      <w:r>
        <w:rPr>
          <w:rFonts w:eastAsia="Arial" w:cs="Arial"/>
          <w:noProof/>
          <w:lang w:val="pt-BR"/>
        </w:rPr>
        <w:drawing>
          <wp:inline distT="0" distB="0" distL="0" distR="0" wp14:anchorId="14A9A599" wp14:editId="5204CBED">
            <wp:extent cx="5191125" cy="3035300"/>
            <wp:effectExtent l="0" t="0" r="9525" b="0"/>
            <wp:docPr id="937372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2639" name="Picture 9373726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035A" w14:textId="77777777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0F8B837E" w14:textId="3DE4ED33" w:rsidR="00E1498F" w:rsidRPr="0092289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92289F">
        <w:rPr>
          <w:rFonts w:eastAsia="Arial" w:cs="Arial"/>
          <w:b/>
          <w:color w:val="000000"/>
        </w:rPr>
        <w:t>7. SISTEMAS SIMILARES</w:t>
      </w:r>
    </w:p>
    <w:p w14:paraId="4A48DBFC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Netshoes.</w:t>
      </w:r>
    </w:p>
    <w:p w14:paraId="30921D07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Centauro.</w:t>
      </w:r>
    </w:p>
    <w:p w14:paraId="61AB970F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WorldTennis.</w:t>
      </w:r>
    </w:p>
    <w:p w14:paraId="2110D68F" w14:textId="77777777" w:rsidR="00A7573C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Zaapataria.</w:t>
      </w:r>
    </w:p>
    <w:p w14:paraId="4CABD094" w14:textId="18502D74" w:rsidR="006F08E7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Hercílio Calçados.</w:t>
      </w:r>
    </w:p>
    <w:p w14:paraId="6C0772D8" w14:textId="77777777" w:rsidR="00A7573C" w:rsidRPr="00A7573C" w:rsidRDefault="00A7573C" w:rsidP="00197BA3">
      <w:pPr>
        <w:rPr>
          <w:rFonts w:eastAsia="Arial" w:cs="Arial"/>
          <w:lang w:val="pt-BR"/>
        </w:rPr>
      </w:pPr>
    </w:p>
    <w:p w14:paraId="14048700" w14:textId="3B070EC7" w:rsidR="00C371CF" w:rsidRPr="0092289F" w:rsidRDefault="00E1498F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92289F">
        <w:rPr>
          <w:rFonts w:eastAsia="Arial" w:cs="Arial"/>
          <w:b/>
          <w:color w:val="000000"/>
          <w:lang w:val="pt-BR"/>
        </w:rPr>
        <w:t>8. PROJETO</w:t>
      </w:r>
    </w:p>
    <w:p w14:paraId="0B61362C" w14:textId="6B079F34" w:rsidR="007B1EB7" w:rsidRPr="00CC010E" w:rsidRDefault="00CC010E" w:rsidP="007B1EB7">
      <w:pPr>
        <w:rPr>
          <w:rFonts w:eastAsia="Arial"/>
          <w:lang w:val="pt-BR"/>
        </w:rPr>
      </w:pPr>
      <w:r>
        <w:rPr>
          <w:rFonts w:eastAsia="Arial"/>
          <w:lang w:val="pt-BR"/>
        </w:rPr>
        <w:t>O sistema permite que clientes naveguem pela aplicação, escolha produtos, adicione-os ao carrinho, realize cadastro, finalize sua compra e, enfim, rastreie seu pedido. De tal maneira, o</w:t>
      </w:r>
      <w:r>
        <w:rPr>
          <w:rFonts w:eastAsia="Arial"/>
          <w:lang w:val="pt-BR"/>
        </w:rPr>
        <w:t xml:space="preserve"> sistema atende a todas as demandas do proprietário, fornecendo um produto capaz de alcançar seu objetivo final</w:t>
      </w:r>
      <w:r>
        <w:rPr>
          <w:rFonts w:eastAsia="Arial"/>
          <w:lang w:val="pt-BR"/>
        </w:rPr>
        <w:t xml:space="preserve"> – aumentar o faturamento</w:t>
      </w:r>
      <w:r>
        <w:rPr>
          <w:rFonts w:eastAsia="Arial"/>
          <w:lang w:val="pt-BR"/>
        </w:rPr>
        <w:t>.</w:t>
      </w:r>
      <w:r>
        <w:rPr>
          <w:rFonts w:eastAsia="Arial"/>
          <w:lang w:val="pt-BR"/>
        </w:rPr>
        <w:t xml:space="preserve"> Visando aproveitar a simplicidade de seu sistema de rotas nativo, sua habilidade de </w:t>
      </w:r>
      <w:r w:rsidRPr="00CC010E">
        <w:rPr>
          <w:rFonts w:eastAsia="Arial"/>
          <w:i/>
          <w:iCs/>
          <w:lang w:val="pt-BR"/>
        </w:rPr>
        <w:t>SSR</w:t>
      </w:r>
      <w:r>
        <w:rPr>
          <w:rFonts w:eastAsia="Arial"/>
          <w:lang w:val="pt-BR"/>
        </w:rPr>
        <w:t xml:space="preserve"> (</w:t>
      </w:r>
      <w:r>
        <w:rPr>
          <w:rFonts w:eastAsia="Arial"/>
          <w:i/>
          <w:iCs/>
          <w:lang w:val="pt-BR"/>
        </w:rPr>
        <w:t>Server-Side Rendering</w:t>
      </w:r>
      <w:r>
        <w:rPr>
          <w:rFonts w:eastAsia="Arial"/>
          <w:lang w:val="pt-BR"/>
        </w:rPr>
        <w:t xml:space="preserve">) e consequente </w:t>
      </w:r>
      <w:r w:rsidRPr="00CC010E">
        <w:rPr>
          <w:rFonts w:eastAsia="Arial"/>
          <w:i/>
          <w:iCs/>
          <w:lang w:val="pt-BR"/>
        </w:rPr>
        <w:lastRenderedPageBreak/>
        <w:t>SEO</w:t>
      </w:r>
      <w:r>
        <w:rPr>
          <w:rFonts w:eastAsia="Arial"/>
          <w:i/>
          <w:iCs/>
          <w:lang w:val="pt-BR"/>
        </w:rPr>
        <w:t xml:space="preserve"> </w:t>
      </w:r>
      <w:r>
        <w:rPr>
          <w:rFonts w:eastAsia="Arial"/>
          <w:lang w:val="pt-BR"/>
        </w:rPr>
        <w:t>(</w:t>
      </w:r>
      <w:r>
        <w:rPr>
          <w:rFonts w:eastAsia="Arial"/>
          <w:i/>
          <w:iCs/>
          <w:lang w:val="pt-BR"/>
        </w:rPr>
        <w:t>Search Engine Optimization</w:t>
      </w:r>
      <w:r>
        <w:rPr>
          <w:rFonts w:eastAsia="Arial"/>
          <w:lang w:val="pt-BR"/>
        </w:rPr>
        <w:t xml:space="preserve">), utiliza </w:t>
      </w:r>
      <w:r w:rsidRPr="00CC010E">
        <w:rPr>
          <w:rFonts w:eastAsia="Arial"/>
          <w:i/>
          <w:iCs/>
          <w:lang w:val="pt-BR"/>
        </w:rPr>
        <w:t>Next.js</w:t>
      </w:r>
      <w:r>
        <w:rPr>
          <w:rFonts w:eastAsia="Arial"/>
          <w:lang w:val="pt-BR"/>
        </w:rPr>
        <w:t xml:space="preserve"> no </w:t>
      </w:r>
      <w:r>
        <w:rPr>
          <w:rFonts w:eastAsia="Arial"/>
          <w:i/>
          <w:iCs/>
          <w:lang w:val="pt-BR"/>
        </w:rPr>
        <w:t>front-end</w:t>
      </w:r>
      <w:r>
        <w:rPr>
          <w:rFonts w:eastAsia="Arial"/>
          <w:lang w:val="pt-BR"/>
        </w:rPr>
        <w:t xml:space="preserve">, além de </w:t>
      </w:r>
      <w:r>
        <w:rPr>
          <w:rFonts w:eastAsia="Arial"/>
          <w:i/>
          <w:iCs/>
          <w:lang w:val="pt-BR"/>
        </w:rPr>
        <w:t xml:space="preserve">Tailwind CSS </w:t>
      </w:r>
      <w:r>
        <w:rPr>
          <w:rFonts w:eastAsia="Arial"/>
          <w:lang w:val="pt-BR"/>
        </w:rPr>
        <w:t xml:space="preserve">para um desenvolvimento mais ágil. No </w:t>
      </w:r>
      <w:r>
        <w:rPr>
          <w:rFonts w:eastAsia="Arial"/>
          <w:i/>
          <w:iCs/>
          <w:lang w:val="pt-BR"/>
        </w:rPr>
        <w:t>back-end</w:t>
      </w:r>
      <w:r>
        <w:rPr>
          <w:rFonts w:eastAsia="Arial"/>
          <w:lang w:val="pt-BR"/>
        </w:rPr>
        <w:t xml:space="preserve">, utiliza o </w:t>
      </w:r>
      <w:r>
        <w:rPr>
          <w:rFonts w:eastAsia="Arial"/>
          <w:i/>
          <w:iCs/>
          <w:lang w:val="pt-BR"/>
        </w:rPr>
        <w:t>framework Express.js</w:t>
      </w:r>
      <w:r>
        <w:rPr>
          <w:rFonts w:eastAsia="Arial"/>
          <w:lang w:val="pt-BR"/>
        </w:rPr>
        <w:t xml:space="preserve">, em conjunto com o </w:t>
      </w:r>
      <w:r w:rsidRPr="00CC010E">
        <w:rPr>
          <w:rFonts w:eastAsia="Arial"/>
          <w:i/>
          <w:iCs/>
          <w:lang w:val="pt-BR"/>
        </w:rPr>
        <w:t>RDBMS</w:t>
      </w:r>
      <w:r>
        <w:rPr>
          <w:rFonts w:eastAsia="Arial"/>
          <w:lang w:val="pt-BR"/>
        </w:rPr>
        <w:t xml:space="preserve"> </w:t>
      </w:r>
      <w:r w:rsidRPr="00CC010E">
        <w:rPr>
          <w:rFonts w:eastAsia="Arial"/>
          <w:i/>
          <w:iCs/>
          <w:lang w:val="pt-BR"/>
        </w:rPr>
        <w:t>MySQL</w:t>
      </w:r>
      <w:r>
        <w:rPr>
          <w:rFonts w:eastAsia="Arial"/>
          <w:i/>
          <w:iCs/>
          <w:lang w:val="pt-BR"/>
        </w:rPr>
        <w:t xml:space="preserve"> </w:t>
      </w:r>
      <w:r>
        <w:rPr>
          <w:rFonts w:eastAsia="Arial"/>
          <w:lang w:val="pt-BR"/>
        </w:rPr>
        <w:t xml:space="preserve">e a </w:t>
      </w:r>
      <w:r w:rsidRPr="00CC010E">
        <w:rPr>
          <w:rFonts w:eastAsia="Arial"/>
          <w:i/>
          <w:iCs/>
          <w:lang w:val="pt-BR"/>
        </w:rPr>
        <w:t>ORM</w:t>
      </w:r>
      <w:r w:rsidRPr="00CC010E">
        <w:rPr>
          <w:rFonts w:eastAsia="Arial"/>
          <w:lang w:val="pt-BR"/>
        </w:rPr>
        <w:t xml:space="preserve"> </w:t>
      </w:r>
      <w:r>
        <w:rPr>
          <w:rFonts w:eastAsia="Arial"/>
          <w:i/>
          <w:iCs/>
          <w:lang w:val="pt-BR"/>
        </w:rPr>
        <w:t>Prisma</w:t>
      </w:r>
      <w:r>
        <w:rPr>
          <w:rFonts w:eastAsia="Arial"/>
          <w:lang w:val="pt-BR"/>
        </w:rPr>
        <w:t>.</w:t>
      </w:r>
    </w:p>
    <w:p w14:paraId="0371AD03" w14:textId="77777777" w:rsidR="0085235E" w:rsidRPr="0012412F" w:rsidRDefault="0085235E" w:rsidP="007B1EB7">
      <w:pPr>
        <w:rPr>
          <w:rFonts w:eastAsia="Arial"/>
          <w:lang w:val="pt-BR"/>
        </w:rPr>
      </w:pPr>
    </w:p>
    <w:p w14:paraId="227668B9" w14:textId="4191A484" w:rsidR="0063158D" w:rsidRPr="0012412F" w:rsidRDefault="00E1498F" w:rsidP="007B1EB7">
      <w:pPr>
        <w:jc w:val="center"/>
        <w:rPr>
          <w:rFonts w:eastAsia="Arial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9. CONCLUSÕES E PERSPECTIVAS FUTURAS</w:t>
      </w:r>
    </w:p>
    <w:p w14:paraId="1DA51C13" w14:textId="55F27179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Conclusões finais e quais os próximos passos com o projeto</w:t>
      </w:r>
    </w:p>
    <w:p w14:paraId="32E02266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692C5E82" w14:textId="15641D1E" w:rsidR="00C9718E" w:rsidRPr="00BA7FDA" w:rsidRDefault="00E1498F" w:rsidP="00197BA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</w:rPr>
      </w:pPr>
      <w:r w:rsidRPr="00BA7FDA">
        <w:rPr>
          <w:rFonts w:eastAsia="Arial" w:cs="Arial"/>
          <w:b/>
          <w:color w:val="000000"/>
        </w:rPr>
        <w:t>10. REFERÊNCIAS BIBLIOGRÁFICA</w:t>
      </w:r>
    </w:p>
    <w:sectPr w:rsidR="00C9718E" w:rsidRPr="00BA7FDA" w:rsidSect="009F3804">
      <w:headerReference w:type="default" r:id="rId10"/>
      <w:footerReference w:type="default" r:id="rId11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4BAF6" w14:textId="77777777" w:rsidR="009C5444" w:rsidRDefault="009C5444">
      <w:r>
        <w:separator/>
      </w:r>
    </w:p>
  </w:endnote>
  <w:endnote w:type="continuationSeparator" w:id="0">
    <w:p w14:paraId="5D29AA53" w14:textId="77777777" w:rsidR="009C5444" w:rsidRDefault="009C5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89C56626-A94D-4794-A370-BCDCBF3703D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BBCDA5C-59B1-419E-B6E1-2AC9D926B28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3A3A648-1EBA-4B04-B9CA-01A597F30E65}"/>
    <w:embedItalic r:id="rId4" w:fontKey="{F810A326-81A4-46C7-8881-AB14AB7952F6}"/>
  </w:font>
  <w:font w:name="Helvetica Neue">
    <w:altName w:val="Arial"/>
    <w:charset w:val="01"/>
    <w:family w:val="roman"/>
    <w:pitch w:val="variable"/>
    <w:embedRegular r:id="rId5" w:fontKey="{7BF40985-49C0-4570-9642-C0C0C225381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A181F3" w14:textId="77777777" w:rsidR="009C5444" w:rsidRDefault="009C5444">
      <w:r>
        <w:separator/>
      </w:r>
    </w:p>
  </w:footnote>
  <w:footnote w:type="continuationSeparator" w:id="0">
    <w:p w14:paraId="3AC02CAB" w14:textId="77777777" w:rsidR="009C5444" w:rsidRDefault="009C54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r>
      <w:rPr>
        <w:rFonts w:ascii="Helvetica Neue" w:eastAsia="Helvetica Neue" w:hAnsi="Helvetica Neue" w:cs="Helvetica Neue"/>
        <w:color w:val="000000"/>
      </w:rPr>
      <w:t xml:space="preserve">Projeto </w:t>
    </w:r>
    <w:r w:rsidR="00A212C5">
      <w:rPr>
        <w:rFonts w:ascii="Helvetica Neue" w:eastAsia="Helvetica Neue" w:hAnsi="Helvetica Neue" w:cs="Helvetica Neue"/>
        <w:color w:val="000000"/>
      </w:rPr>
      <w:t>Final – Engenharia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1373C"/>
    <w:rsid w:val="00056773"/>
    <w:rsid w:val="00086C09"/>
    <w:rsid w:val="000B2466"/>
    <w:rsid w:val="000E411E"/>
    <w:rsid w:val="0012412F"/>
    <w:rsid w:val="00152F60"/>
    <w:rsid w:val="00197BA3"/>
    <w:rsid w:val="001F0935"/>
    <w:rsid w:val="00200236"/>
    <w:rsid w:val="00233042"/>
    <w:rsid w:val="00257A3A"/>
    <w:rsid w:val="002B6F62"/>
    <w:rsid w:val="002C5F85"/>
    <w:rsid w:val="0031313F"/>
    <w:rsid w:val="00330A16"/>
    <w:rsid w:val="00331DA1"/>
    <w:rsid w:val="0037376E"/>
    <w:rsid w:val="003E51BE"/>
    <w:rsid w:val="00421083"/>
    <w:rsid w:val="00421B70"/>
    <w:rsid w:val="00491A01"/>
    <w:rsid w:val="00492B82"/>
    <w:rsid w:val="004E2644"/>
    <w:rsid w:val="004F3AD8"/>
    <w:rsid w:val="004F6CEA"/>
    <w:rsid w:val="00540527"/>
    <w:rsid w:val="005564A5"/>
    <w:rsid w:val="005624E8"/>
    <w:rsid w:val="005669FF"/>
    <w:rsid w:val="00606689"/>
    <w:rsid w:val="0063158D"/>
    <w:rsid w:val="006C70B4"/>
    <w:rsid w:val="006F08E7"/>
    <w:rsid w:val="00703336"/>
    <w:rsid w:val="00715966"/>
    <w:rsid w:val="0074323C"/>
    <w:rsid w:val="0075654F"/>
    <w:rsid w:val="007B1EB7"/>
    <w:rsid w:val="007F400A"/>
    <w:rsid w:val="008071CE"/>
    <w:rsid w:val="0082609B"/>
    <w:rsid w:val="00846928"/>
    <w:rsid w:val="0085235E"/>
    <w:rsid w:val="00892BDC"/>
    <w:rsid w:val="008B0EEB"/>
    <w:rsid w:val="008D3190"/>
    <w:rsid w:val="008D6102"/>
    <w:rsid w:val="008E38B5"/>
    <w:rsid w:val="0092289F"/>
    <w:rsid w:val="009301DD"/>
    <w:rsid w:val="009332B5"/>
    <w:rsid w:val="0094403E"/>
    <w:rsid w:val="00976EAE"/>
    <w:rsid w:val="00991459"/>
    <w:rsid w:val="009C5444"/>
    <w:rsid w:val="009F3804"/>
    <w:rsid w:val="00A212C5"/>
    <w:rsid w:val="00A459D7"/>
    <w:rsid w:val="00A7573C"/>
    <w:rsid w:val="00AF238A"/>
    <w:rsid w:val="00B1495C"/>
    <w:rsid w:val="00B16E58"/>
    <w:rsid w:val="00B946B3"/>
    <w:rsid w:val="00BA7FDA"/>
    <w:rsid w:val="00C1534A"/>
    <w:rsid w:val="00C371CF"/>
    <w:rsid w:val="00C41926"/>
    <w:rsid w:val="00C8498F"/>
    <w:rsid w:val="00C9718E"/>
    <w:rsid w:val="00C97873"/>
    <w:rsid w:val="00CC010E"/>
    <w:rsid w:val="00CC2726"/>
    <w:rsid w:val="00D37CF2"/>
    <w:rsid w:val="00D37F73"/>
    <w:rsid w:val="00D55E04"/>
    <w:rsid w:val="00DD6A5A"/>
    <w:rsid w:val="00E1498F"/>
    <w:rsid w:val="00E15765"/>
    <w:rsid w:val="00EB31FD"/>
    <w:rsid w:val="00EC6493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4">
    <w:name w:val="Table Normal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leGrid">
    <w:name w:val="Table Grid"/>
    <w:basedOn w:val="Table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34A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34A"/>
    <w:rPr>
      <w:lang w:eastAsia="en-US"/>
    </w:rPr>
  </w:style>
  <w:style w:type="paragraph" w:styleId="ListParagraph">
    <w:name w:val="List Paragraph"/>
    <w:basedOn w:val="Normal"/>
    <w:uiPriority w:val="34"/>
    <w:qFormat/>
    <w:rsid w:val="00C371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3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yanlaquimam256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Props1.xml><?xml version="1.0" encoding="utf-8"?>
<ds:datastoreItem xmlns:ds="http://schemas.openxmlformats.org/officeDocument/2006/customXml" ds:itemID="{64DBB422-650E-43DD-BB7B-78833482C3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Bernardo GC</cp:lastModifiedBy>
  <cp:revision>25</cp:revision>
  <cp:lastPrinted>2024-10-22T16:29:00Z</cp:lastPrinted>
  <dcterms:created xsi:type="dcterms:W3CDTF">2024-10-22T16:24:00Z</dcterms:created>
  <dcterms:modified xsi:type="dcterms:W3CDTF">2024-10-28T21:49:00Z</dcterms:modified>
</cp:coreProperties>
</file>