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7" w:rightFromText="187" w:vertAnchor="page" w:horzAnchor="page" w:tblpX="613" w:tblpY="937"/>
        <w:tblW w:w="74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28"/>
        <w:gridCol w:w="1062"/>
        <w:gridCol w:w="846"/>
        <w:gridCol w:w="1908"/>
        <w:gridCol w:w="1908"/>
      </w:tblGrid>
      <w:tr w:rsidR="00B701AE" w14:paraId="0B4533B6" w14:textId="77777777" w:rsidTr="006A439B">
        <w:trPr>
          <w:trHeight w:val="540"/>
        </w:trPr>
        <w:tc>
          <w:tcPr>
            <w:tcW w:w="7452" w:type="dxa"/>
            <w:gridSpan w:val="5"/>
          </w:tcPr>
          <w:p w14:paraId="28DB9739" w14:textId="126F52FE" w:rsidR="00B701AE" w:rsidRPr="00E519F2" w:rsidRDefault="00B701AE" w:rsidP="006A439B">
            <w:pPr>
              <w:rPr>
                <w:b/>
                <w:bCs/>
                <w:sz w:val="32"/>
                <w:szCs w:val="32"/>
              </w:rPr>
            </w:pPr>
            <w:proofErr w:type="gramStart"/>
            <w:r w:rsidRPr="00E519F2">
              <w:rPr>
                <w:rFonts w:ascii="Bradley Hand ITC" w:hAnsi="Bradley Hand ITC"/>
                <w:b/>
                <w:bCs/>
                <w:color w:val="FF0000"/>
                <w:sz w:val="32"/>
                <w:szCs w:val="32"/>
              </w:rPr>
              <w:t>Recipe</w:t>
            </w:r>
            <w:r w:rsidRPr="00E519F2">
              <w:rPr>
                <w:rFonts w:ascii="Bradley Hand ITC" w:hAnsi="Bradley Hand ITC"/>
                <w:b/>
                <w:bCs/>
                <w:sz w:val="32"/>
                <w:szCs w:val="32"/>
              </w:rPr>
              <w:t>:</w:t>
            </w:r>
            <w:r w:rsidR="002B3588" w:rsidRPr="00E519F2">
              <w:rPr>
                <w:rFonts w:ascii="Bradley Hand ITC" w:hAnsi="Bradley Hand ITC"/>
                <w:b/>
                <w:bCs/>
                <w:sz w:val="32"/>
                <w:szCs w:val="32"/>
              </w:rPr>
              <w:t>{</w:t>
            </w:r>
            <w:proofErr w:type="spellStart"/>
            <w:proofErr w:type="gramEnd"/>
            <w:r w:rsidR="00D60762" w:rsidRPr="00E519F2">
              <w:rPr>
                <w:rFonts w:ascii="Bradley Hand ITC" w:hAnsi="Bradley Hand ITC"/>
                <w:b/>
                <w:bCs/>
                <w:sz w:val="32"/>
                <w:szCs w:val="32"/>
              </w:rPr>
              <w:t>RecipeName</w:t>
            </w:r>
            <w:proofErr w:type="spellEnd"/>
            <w:r w:rsidR="00D60762" w:rsidRPr="00E519F2">
              <w:rPr>
                <w:rFonts w:ascii="Bradley Hand ITC" w:hAnsi="Bradley Hand ITC"/>
                <w:b/>
                <w:bCs/>
                <w:sz w:val="32"/>
                <w:szCs w:val="32"/>
              </w:rPr>
              <w:t>}</w:t>
            </w:r>
          </w:p>
        </w:tc>
      </w:tr>
      <w:tr w:rsidR="00B701AE" w14:paraId="1BED7A31" w14:textId="77777777" w:rsidTr="006A439B">
        <w:trPr>
          <w:trHeight w:val="630"/>
        </w:trPr>
        <w:tc>
          <w:tcPr>
            <w:tcW w:w="7452" w:type="dxa"/>
            <w:gridSpan w:val="5"/>
          </w:tcPr>
          <w:p w14:paraId="69E5474E" w14:textId="0AD27ACE" w:rsidR="00B701AE" w:rsidRPr="009D617A" w:rsidRDefault="00C167BA" w:rsidP="006A439B">
            <w:pPr>
              <w:rPr>
                <w:rFonts w:ascii="Bradley Hand ITC" w:hAnsi="Bradley Hand ITC"/>
                <w:color w:val="C00000"/>
              </w:rPr>
            </w:pPr>
            <w:r w:rsidRPr="009D617A">
              <w:rPr>
                <w:rFonts w:ascii="Bradley Hand ITC" w:hAnsi="Bradley Hand ITC"/>
              </w:rPr>
              <w:t>{Description}</w:t>
            </w:r>
          </w:p>
        </w:tc>
      </w:tr>
      <w:tr w:rsidR="00AA07DD" w14:paraId="34B0CCA2" w14:textId="77777777" w:rsidTr="006A439B">
        <w:trPr>
          <w:trHeight w:val="272"/>
        </w:trPr>
        <w:tc>
          <w:tcPr>
            <w:tcW w:w="1728" w:type="dxa"/>
          </w:tcPr>
          <w:p w14:paraId="5774339C" w14:textId="164C0019" w:rsidR="00AA07DD" w:rsidRPr="003A42C7" w:rsidRDefault="00AA07DD" w:rsidP="006A439B">
            <w:pPr>
              <w:jc w:val="center"/>
              <w:rPr>
                <w:rFonts w:ascii="Bradley Hand ITC" w:hAnsi="Bradley Hand ITC"/>
                <w:b/>
                <w:bCs/>
                <w:color w:val="C00000"/>
                <w:sz w:val="24"/>
                <w:szCs w:val="24"/>
              </w:rPr>
            </w:pPr>
            <w:r w:rsidRPr="003A42C7">
              <w:rPr>
                <w:rFonts w:ascii="Bradley Hand ITC" w:hAnsi="Bradley Hand ITC"/>
                <w:b/>
                <w:bCs/>
                <w:color w:val="C00000"/>
                <w:sz w:val="24"/>
                <w:szCs w:val="24"/>
              </w:rPr>
              <w:t>Prep Time</w:t>
            </w:r>
          </w:p>
        </w:tc>
        <w:tc>
          <w:tcPr>
            <w:tcW w:w="1908" w:type="dxa"/>
            <w:gridSpan w:val="2"/>
          </w:tcPr>
          <w:p w14:paraId="1FECD3CC" w14:textId="4964E5AF" w:rsidR="00AA07DD" w:rsidRPr="003A42C7" w:rsidRDefault="00AA07DD" w:rsidP="006A439B">
            <w:pPr>
              <w:jc w:val="center"/>
              <w:rPr>
                <w:rFonts w:ascii="Bradley Hand ITC" w:hAnsi="Bradley Hand ITC"/>
                <w:b/>
                <w:bCs/>
                <w:color w:val="C00000"/>
                <w:sz w:val="24"/>
                <w:szCs w:val="24"/>
              </w:rPr>
            </w:pPr>
            <w:r w:rsidRPr="003A42C7">
              <w:rPr>
                <w:rFonts w:ascii="Bradley Hand ITC" w:hAnsi="Bradley Hand ITC"/>
                <w:b/>
                <w:bCs/>
                <w:color w:val="C00000"/>
                <w:sz w:val="24"/>
                <w:szCs w:val="24"/>
              </w:rPr>
              <w:t>Cook Time</w:t>
            </w:r>
          </w:p>
        </w:tc>
        <w:tc>
          <w:tcPr>
            <w:tcW w:w="1908" w:type="dxa"/>
          </w:tcPr>
          <w:p w14:paraId="5B85F0B4" w14:textId="195D77A8" w:rsidR="00AA07DD" w:rsidRPr="003A42C7" w:rsidRDefault="00AA07DD" w:rsidP="006A439B">
            <w:pPr>
              <w:jc w:val="center"/>
              <w:rPr>
                <w:rFonts w:ascii="Bradley Hand ITC" w:hAnsi="Bradley Hand ITC"/>
                <w:b/>
                <w:bCs/>
                <w:color w:val="C00000"/>
                <w:sz w:val="24"/>
                <w:szCs w:val="24"/>
              </w:rPr>
            </w:pPr>
            <w:r w:rsidRPr="003A42C7">
              <w:rPr>
                <w:rFonts w:ascii="Bradley Hand ITC" w:hAnsi="Bradley Hand ITC"/>
                <w:b/>
                <w:bCs/>
                <w:color w:val="C00000"/>
                <w:sz w:val="24"/>
                <w:szCs w:val="24"/>
              </w:rPr>
              <w:t>Rise Time</w:t>
            </w:r>
          </w:p>
        </w:tc>
        <w:tc>
          <w:tcPr>
            <w:tcW w:w="1908" w:type="dxa"/>
          </w:tcPr>
          <w:p w14:paraId="3C70210D" w14:textId="39C160B0" w:rsidR="00AA07DD" w:rsidRPr="00AA07DD" w:rsidRDefault="00AA07DD" w:rsidP="006A439B">
            <w:pPr>
              <w:jc w:val="center"/>
              <w:rPr>
                <w:rFonts w:ascii="Bradley Hand ITC" w:hAnsi="Bradley Hand ITC"/>
                <w:b/>
                <w:bCs/>
                <w:color w:val="C00000"/>
                <w:sz w:val="28"/>
                <w:szCs w:val="28"/>
              </w:rPr>
            </w:pPr>
            <w:r w:rsidRPr="00AA07DD">
              <w:rPr>
                <w:rFonts w:ascii="Bradley Hand ITC" w:hAnsi="Bradley Hand ITC"/>
                <w:b/>
                <w:bCs/>
                <w:color w:val="C00000"/>
                <w:sz w:val="28"/>
                <w:szCs w:val="28"/>
              </w:rPr>
              <w:t>Total Time</w:t>
            </w:r>
          </w:p>
        </w:tc>
      </w:tr>
      <w:tr w:rsidR="00B701AE" w14:paraId="504CD609" w14:textId="77777777" w:rsidTr="006A439B">
        <w:trPr>
          <w:trHeight w:val="284"/>
        </w:trPr>
        <w:tc>
          <w:tcPr>
            <w:tcW w:w="1728" w:type="dxa"/>
          </w:tcPr>
          <w:p w14:paraId="41640179" w14:textId="40AC2311" w:rsidR="00B701AE" w:rsidRPr="009D617A" w:rsidRDefault="00C167BA" w:rsidP="006A439B">
            <w:pPr>
              <w:jc w:val="center"/>
              <w:rPr>
                <w:rFonts w:ascii="Bradley Hand ITC" w:hAnsi="Bradley Hand ITC"/>
                <w:color w:val="C00000"/>
                <w:sz w:val="24"/>
                <w:szCs w:val="24"/>
              </w:rPr>
            </w:pPr>
            <w:r w:rsidRPr="009D617A">
              <w:rPr>
                <w:rFonts w:ascii="Bradley Hand ITC" w:hAnsi="Bradley Hand ITC"/>
                <w:sz w:val="24"/>
                <w:szCs w:val="24"/>
              </w:rPr>
              <w:t>{</w:t>
            </w:r>
            <w:proofErr w:type="spellStart"/>
            <w:r w:rsidR="00E725B1" w:rsidRPr="009D617A">
              <w:rPr>
                <w:rFonts w:ascii="Bradley Hand ITC" w:hAnsi="Bradley Hand ITC"/>
                <w:sz w:val="24"/>
                <w:szCs w:val="24"/>
              </w:rPr>
              <w:t>PrepTime</w:t>
            </w:r>
            <w:proofErr w:type="spellEnd"/>
            <w:r w:rsidRPr="009D617A">
              <w:rPr>
                <w:rFonts w:ascii="Bradley Hand ITC" w:hAnsi="Bradley Hand ITC"/>
                <w:sz w:val="24"/>
                <w:szCs w:val="24"/>
              </w:rPr>
              <w:t>}</w:t>
            </w:r>
          </w:p>
        </w:tc>
        <w:tc>
          <w:tcPr>
            <w:tcW w:w="1908" w:type="dxa"/>
            <w:gridSpan w:val="2"/>
          </w:tcPr>
          <w:p w14:paraId="34995833" w14:textId="5B6C72BF" w:rsidR="00B701AE" w:rsidRPr="009D617A" w:rsidRDefault="00E725B1" w:rsidP="006A439B">
            <w:pPr>
              <w:jc w:val="center"/>
              <w:rPr>
                <w:rFonts w:ascii="Bradley Hand ITC" w:hAnsi="Bradley Hand ITC"/>
                <w:color w:val="C00000"/>
                <w:sz w:val="24"/>
                <w:szCs w:val="24"/>
              </w:rPr>
            </w:pPr>
            <w:r w:rsidRPr="009D617A">
              <w:rPr>
                <w:rFonts w:ascii="Bradley Hand ITC" w:hAnsi="Bradley Hand ITC"/>
                <w:sz w:val="24"/>
                <w:szCs w:val="24"/>
              </w:rPr>
              <w:t>{</w:t>
            </w:r>
            <w:proofErr w:type="spellStart"/>
            <w:r w:rsidRPr="009D617A">
              <w:rPr>
                <w:rFonts w:ascii="Bradley Hand ITC" w:hAnsi="Bradley Hand ITC"/>
                <w:sz w:val="24"/>
                <w:szCs w:val="24"/>
              </w:rPr>
              <w:t>CookTime</w:t>
            </w:r>
            <w:proofErr w:type="spellEnd"/>
            <w:r w:rsidRPr="009D617A">
              <w:rPr>
                <w:rFonts w:ascii="Bradley Hand ITC" w:hAnsi="Bradley Hand ITC"/>
                <w:sz w:val="24"/>
                <w:szCs w:val="24"/>
              </w:rPr>
              <w:t>}</w:t>
            </w:r>
          </w:p>
        </w:tc>
        <w:tc>
          <w:tcPr>
            <w:tcW w:w="1908" w:type="dxa"/>
          </w:tcPr>
          <w:p w14:paraId="79D95CD0" w14:textId="77777777" w:rsidR="00B701AE" w:rsidRPr="009D617A" w:rsidRDefault="00B701AE" w:rsidP="006A439B">
            <w:pPr>
              <w:jc w:val="center"/>
              <w:rPr>
                <w:rFonts w:ascii="Bradley Hand ITC" w:hAnsi="Bradley Hand ITC"/>
                <w:color w:val="C00000"/>
                <w:sz w:val="24"/>
                <w:szCs w:val="24"/>
              </w:rPr>
            </w:pPr>
          </w:p>
        </w:tc>
        <w:tc>
          <w:tcPr>
            <w:tcW w:w="1908" w:type="dxa"/>
          </w:tcPr>
          <w:p w14:paraId="22CA91EC" w14:textId="658775E8" w:rsidR="00B701AE" w:rsidRPr="009D617A" w:rsidRDefault="00E725B1" w:rsidP="006A439B">
            <w:pPr>
              <w:jc w:val="center"/>
              <w:rPr>
                <w:rFonts w:ascii="Bradley Hand ITC" w:hAnsi="Bradley Hand ITC"/>
                <w:color w:val="C00000"/>
                <w:sz w:val="28"/>
                <w:szCs w:val="28"/>
              </w:rPr>
            </w:pPr>
            <w:r w:rsidRPr="009D617A">
              <w:rPr>
                <w:rFonts w:ascii="Bradley Hand ITC" w:hAnsi="Bradley Hand ITC"/>
                <w:sz w:val="24"/>
                <w:szCs w:val="24"/>
              </w:rPr>
              <w:t>{</w:t>
            </w:r>
            <w:proofErr w:type="spellStart"/>
            <w:r w:rsidRPr="009D617A">
              <w:rPr>
                <w:rFonts w:ascii="Bradley Hand ITC" w:hAnsi="Bradley Hand ITC"/>
                <w:sz w:val="24"/>
                <w:szCs w:val="24"/>
              </w:rPr>
              <w:t>TotalTime</w:t>
            </w:r>
            <w:proofErr w:type="spellEnd"/>
            <w:r w:rsidRPr="009D617A">
              <w:rPr>
                <w:rFonts w:ascii="Bradley Hand ITC" w:hAnsi="Bradley Hand ITC"/>
                <w:sz w:val="24"/>
                <w:szCs w:val="24"/>
              </w:rPr>
              <w:t>}</w:t>
            </w:r>
          </w:p>
        </w:tc>
      </w:tr>
      <w:tr w:rsidR="00AA07DD" w14:paraId="6E512AF9" w14:textId="77777777" w:rsidTr="006A439B">
        <w:trPr>
          <w:trHeight w:val="333"/>
        </w:trPr>
        <w:tc>
          <w:tcPr>
            <w:tcW w:w="3636" w:type="dxa"/>
            <w:gridSpan w:val="3"/>
          </w:tcPr>
          <w:p w14:paraId="7D522284" w14:textId="2A75FF1B" w:rsidR="00AA07DD" w:rsidRPr="003A42C7" w:rsidRDefault="00AA07DD" w:rsidP="006A439B">
            <w:pPr>
              <w:rPr>
                <w:rFonts w:ascii="Bradley Hand ITC" w:hAnsi="Bradley Hand ITC"/>
                <w:b/>
                <w:bCs/>
                <w:color w:val="C00000"/>
                <w:sz w:val="24"/>
                <w:szCs w:val="24"/>
              </w:rPr>
            </w:pPr>
            <w:r w:rsidRPr="003A42C7">
              <w:rPr>
                <w:rFonts w:ascii="Bradley Hand ITC" w:hAnsi="Bradley Hand ITC"/>
                <w:b/>
                <w:bCs/>
                <w:color w:val="C00000"/>
                <w:sz w:val="24"/>
                <w:szCs w:val="24"/>
              </w:rPr>
              <w:t>Cu</w:t>
            </w:r>
            <w:r w:rsidR="009D617A">
              <w:rPr>
                <w:rFonts w:ascii="Bradley Hand ITC" w:hAnsi="Bradley Hand ITC"/>
                <w:b/>
                <w:bCs/>
                <w:color w:val="C00000"/>
                <w:sz w:val="24"/>
                <w:szCs w:val="24"/>
              </w:rPr>
              <w:t>i</w:t>
            </w:r>
            <w:r w:rsidRPr="003A42C7">
              <w:rPr>
                <w:rFonts w:ascii="Bradley Hand ITC" w:hAnsi="Bradley Hand ITC"/>
                <w:b/>
                <w:bCs/>
                <w:color w:val="C00000"/>
                <w:sz w:val="24"/>
                <w:szCs w:val="24"/>
              </w:rPr>
              <w:t>sine</w:t>
            </w:r>
            <w:r w:rsidR="00C167BA">
              <w:rPr>
                <w:rFonts w:ascii="Bradley Hand ITC" w:hAnsi="Bradley Hand ITC"/>
                <w:b/>
                <w:bCs/>
                <w:color w:val="C00000"/>
                <w:sz w:val="24"/>
                <w:szCs w:val="24"/>
              </w:rPr>
              <w:t xml:space="preserve">: </w:t>
            </w:r>
            <w:r w:rsidR="00C167BA" w:rsidRPr="009D617A">
              <w:rPr>
                <w:rFonts w:ascii="Bradley Hand ITC" w:hAnsi="Bradley Hand ITC"/>
                <w:sz w:val="24"/>
                <w:szCs w:val="24"/>
              </w:rPr>
              <w:t>{Cuisine}</w:t>
            </w:r>
          </w:p>
        </w:tc>
        <w:tc>
          <w:tcPr>
            <w:tcW w:w="3816" w:type="dxa"/>
            <w:gridSpan w:val="2"/>
          </w:tcPr>
          <w:p w14:paraId="3856A052" w14:textId="5AC42334" w:rsidR="00AA07DD" w:rsidRPr="003A42C7" w:rsidRDefault="00C167BA" w:rsidP="006A439B">
            <w:pPr>
              <w:rPr>
                <w:rFonts w:ascii="Bradley Hand ITC" w:hAnsi="Bradley Hand ITC"/>
                <w:b/>
                <w:bCs/>
                <w:color w:val="C00000"/>
                <w:sz w:val="24"/>
                <w:szCs w:val="24"/>
              </w:rPr>
            </w:pPr>
            <w:r>
              <w:rPr>
                <w:rFonts w:ascii="Bradley Hand ITC" w:hAnsi="Bradley Hand ITC"/>
                <w:b/>
                <w:bCs/>
                <w:color w:val="C00000"/>
                <w:sz w:val="24"/>
                <w:szCs w:val="24"/>
              </w:rPr>
              <w:t xml:space="preserve">Course: </w:t>
            </w:r>
            <w:r w:rsidRPr="00332EAE">
              <w:rPr>
                <w:rFonts w:ascii="Bradley Hand ITC" w:hAnsi="Bradley Hand ITC"/>
                <w:sz w:val="24"/>
                <w:szCs w:val="24"/>
              </w:rPr>
              <w:t>{Course}</w:t>
            </w:r>
          </w:p>
        </w:tc>
      </w:tr>
      <w:tr w:rsidR="0044469C" w14:paraId="2E598856" w14:textId="77777777" w:rsidTr="006A439B">
        <w:trPr>
          <w:trHeight w:val="135"/>
        </w:trPr>
        <w:tc>
          <w:tcPr>
            <w:tcW w:w="3636" w:type="dxa"/>
            <w:gridSpan w:val="3"/>
          </w:tcPr>
          <w:p w14:paraId="560DFAF3" w14:textId="1358E9B4" w:rsidR="0044469C" w:rsidRPr="003A42C7" w:rsidRDefault="0044469C" w:rsidP="006A439B">
            <w:pPr>
              <w:rPr>
                <w:rFonts w:ascii="Bradley Hand ITC" w:hAnsi="Bradley Hand ITC"/>
                <w:b/>
                <w:bCs/>
                <w:color w:val="C00000"/>
                <w:sz w:val="24"/>
                <w:szCs w:val="24"/>
              </w:rPr>
            </w:pPr>
            <w:r>
              <w:rPr>
                <w:rFonts w:ascii="Bradley Hand ITC" w:hAnsi="Bradley Hand ITC"/>
                <w:b/>
                <w:bCs/>
                <w:color w:val="C00000"/>
                <w:sz w:val="24"/>
                <w:szCs w:val="24"/>
              </w:rPr>
              <w:t xml:space="preserve">Author: </w:t>
            </w:r>
            <w:r w:rsidRPr="009D617A">
              <w:rPr>
                <w:rFonts w:ascii="Bradley Hand ITC" w:hAnsi="Bradley Hand ITC"/>
                <w:sz w:val="24"/>
                <w:szCs w:val="24"/>
              </w:rPr>
              <w:t>{Cuisine}</w:t>
            </w:r>
          </w:p>
        </w:tc>
        <w:tc>
          <w:tcPr>
            <w:tcW w:w="3816" w:type="dxa"/>
            <w:gridSpan w:val="2"/>
          </w:tcPr>
          <w:p w14:paraId="35A5A28B" w14:textId="31C12546" w:rsidR="0044469C" w:rsidRPr="00AA07DD" w:rsidRDefault="0044469C" w:rsidP="006A439B">
            <w:pPr>
              <w:rPr>
                <w:rFonts w:ascii="Bradley Hand ITC" w:hAnsi="Bradley Hand ITC"/>
                <w:b/>
                <w:bCs/>
                <w:color w:val="C00000"/>
                <w:sz w:val="28"/>
                <w:szCs w:val="28"/>
              </w:rPr>
            </w:pPr>
            <w:r>
              <w:rPr>
                <w:rFonts w:ascii="Bradley Hand ITC" w:hAnsi="Bradley Hand ITC"/>
                <w:b/>
                <w:bCs/>
                <w:color w:val="C00000"/>
                <w:sz w:val="24"/>
                <w:szCs w:val="24"/>
              </w:rPr>
              <w:t xml:space="preserve">Servings: </w:t>
            </w:r>
            <w:r w:rsidRPr="00332EAE">
              <w:rPr>
                <w:rFonts w:ascii="Bradley Hand ITC" w:hAnsi="Bradley Hand ITC"/>
                <w:sz w:val="24"/>
                <w:szCs w:val="24"/>
              </w:rPr>
              <w:t>{Servings}</w:t>
            </w:r>
          </w:p>
        </w:tc>
      </w:tr>
      <w:tr w:rsidR="00E76C74" w14:paraId="23406D2E" w14:textId="77777777" w:rsidTr="006A439B">
        <w:trPr>
          <w:trHeight w:val="135"/>
        </w:trPr>
        <w:tc>
          <w:tcPr>
            <w:tcW w:w="2790" w:type="dxa"/>
            <w:gridSpan w:val="2"/>
          </w:tcPr>
          <w:p w14:paraId="5C5ABFFF" w14:textId="77777777" w:rsidR="00E76C74" w:rsidRPr="003A42C7" w:rsidRDefault="00E76C74" w:rsidP="006A439B">
            <w:pPr>
              <w:jc w:val="center"/>
              <w:rPr>
                <w:rFonts w:ascii="Bradley Hand ITC" w:hAnsi="Bradley Hand ITC"/>
                <w:b/>
                <w:bCs/>
                <w:color w:val="C00000"/>
                <w:sz w:val="24"/>
                <w:szCs w:val="24"/>
              </w:rPr>
            </w:pPr>
            <w:r w:rsidRPr="006017C1">
              <w:rPr>
                <w:rFonts w:ascii="Bradley Hand ITC" w:hAnsi="Bradley Hand ITC"/>
                <w:b/>
                <w:bCs/>
                <w:color w:val="C00000"/>
                <w:sz w:val="36"/>
                <w:szCs w:val="36"/>
              </w:rPr>
              <w:t>Ingredients</w:t>
            </w:r>
          </w:p>
        </w:tc>
        <w:tc>
          <w:tcPr>
            <w:tcW w:w="4662" w:type="dxa"/>
            <w:gridSpan w:val="3"/>
          </w:tcPr>
          <w:p w14:paraId="51221304" w14:textId="5442876E" w:rsidR="00E76C74" w:rsidRPr="00AA07DD" w:rsidRDefault="00E76C74" w:rsidP="006A439B">
            <w:pPr>
              <w:jc w:val="center"/>
              <w:rPr>
                <w:rFonts w:ascii="Bradley Hand ITC" w:hAnsi="Bradley Hand ITC"/>
                <w:b/>
                <w:bCs/>
                <w:color w:val="C00000"/>
                <w:sz w:val="28"/>
                <w:szCs w:val="28"/>
              </w:rPr>
            </w:pPr>
            <w:r w:rsidRPr="006017C1">
              <w:rPr>
                <w:rFonts w:ascii="Bradley Hand ITC" w:hAnsi="Bradley Hand ITC"/>
                <w:b/>
                <w:bCs/>
                <w:color w:val="C00000"/>
                <w:sz w:val="36"/>
                <w:szCs w:val="36"/>
              </w:rPr>
              <w:t>In</w:t>
            </w:r>
            <w:r>
              <w:rPr>
                <w:rFonts w:ascii="Bradley Hand ITC" w:hAnsi="Bradley Hand ITC"/>
                <w:b/>
                <w:bCs/>
                <w:color w:val="C00000"/>
                <w:sz w:val="36"/>
                <w:szCs w:val="36"/>
              </w:rPr>
              <w:t>structions</w:t>
            </w:r>
          </w:p>
        </w:tc>
      </w:tr>
      <w:tr w:rsidR="00103DA5" w14:paraId="35FE3032" w14:textId="77777777" w:rsidTr="006A439B">
        <w:trPr>
          <w:trHeight w:val="135"/>
        </w:trPr>
        <w:tc>
          <w:tcPr>
            <w:tcW w:w="2790" w:type="dxa"/>
            <w:gridSpan w:val="2"/>
          </w:tcPr>
          <w:p w14:paraId="7CA03508" w14:textId="77777777" w:rsidR="00103DA5" w:rsidRPr="00683AF4" w:rsidRDefault="00103DA5" w:rsidP="00683AF4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Bradley Hand ITC" w:hAnsi="Bradley Hand ITC"/>
                <w:b/>
                <w:bCs/>
                <w:color w:val="C00000"/>
                <w:sz w:val="36"/>
                <w:szCs w:val="36"/>
              </w:rPr>
            </w:pPr>
          </w:p>
        </w:tc>
        <w:tc>
          <w:tcPr>
            <w:tcW w:w="4662" w:type="dxa"/>
            <w:gridSpan w:val="3"/>
          </w:tcPr>
          <w:p w14:paraId="291F6F51" w14:textId="77777777" w:rsidR="00103DA5" w:rsidRPr="006017C1" w:rsidRDefault="00103DA5" w:rsidP="006A439B">
            <w:pPr>
              <w:jc w:val="center"/>
              <w:rPr>
                <w:rFonts w:ascii="Bradley Hand ITC" w:hAnsi="Bradley Hand ITC"/>
                <w:b/>
                <w:bCs/>
                <w:color w:val="C00000"/>
                <w:sz w:val="36"/>
                <w:szCs w:val="36"/>
              </w:rPr>
            </w:pPr>
          </w:p>
        </w:tc>
      </w:tr>
    </w:tbl>
    <w:p w14:paraId="3D6EDD13" w14:textId="7CA200FD" w:rsidR="00DE60F8" w:rsidRDefault="00DE60F8"/>
    <w:tbl>
      <w:tblPr>
        <w:tblStyle w:val="TableGrid"/>
        <w:tblW w:w="0" w:type="auto"/>
        <w:tblInd w:w="-90" w:type="dxa"/>
        <w:tblLayout w:type="fixed"/>
        <w:tblLook w:val="04A0" w:firstRow="1" w:lastRow="0" w:firstColumn="1" w:lastColumn="0" w:noHBand="0" w:noVBand="1"/>
      </w:tblPr>
      <w:tblGrid>
        <w:gridCol w:w="7375"/>
      </w:tblGrid>
      <w:tr w:rsidR="008C1187" w14:paraId="04B941C0" w14:textId="77777777" w:rsidTr="00F04AE6">
        <w:trPr>
          <w:trHeight w:val="306"/>
        </w:trPr>
        <w:tc>
          <w:tcPr>
            <w:tcW w:w="7375" w:type="dxa"/>
            <w:tcBorders>
              <w:top w:val="nil"/>
              <w:left w:val="nil"/>
              <w:bottom w:val="nil"/>
              <w:right w:val="nil"/>
            </w:tcBorders>
          </w:tcPr>
          <w:p w14:paraId="45F28A87" w14:textId="5E29F21C" w:rsidR="008C1187" w:rsidRDefault="00C018E8">
            <w:r w:rsidRPr="00C018E8">
              <w:rPr>
                <w:rFonts w:ascii="Bradley Hand ITC" w:hAnsi="Bradley Hand ITC"/>
                <w:b/>
                <w:bCs/>
                <w:color w:val="C00000"/>
                <w:sz w:val="36"/>
                <w:szCs w:val="36"/>
              </w:rPr>
              <w:t>Notes</w:t>
            </w:r>
            <w:r>
              <w:rPr>
                <w:rFonts w:ascii="Bradley Hand ITC" w:hAnsi="Bradley Hand ITC"/>
                <w:b/>
                <w:bCs/>
                <w:color w:val="FF0000"/>
                <w:sz w:val="36"/>
                <w:szCs w:val="36"/>
              </w:rPr>
              <w:t>:</w:t>
            </w:r>
            <w:r w:rsidR="008C1187">
              <w:t xml:space="preserve"> </w:t>
            </w:r>
            <w:r w:rsidR="008C1187" w:rsidRPr="00826B28">
              <w:rPr>
                <w:rFonts w:ascii="Bradley Hand ITC" w:hAnsi="Bradley Hand ITC"/>
              </w:rPr>
              <w:t>{Notes}</w:t>
            </w:r>
          </w:p>
        </w:tc>
      </w:tr>
      <w:tr w:rsidR="008C1187" w14:paraId="7DD78722" w14:textId="77777777" w:rsidTr="00F04AE6">
        <w:tc>
          <w:tcPr>
            <w:tcW w:w="7375" w:type="dxa"/>
            <w:tcBorders>
              <w:top w:val="nil"/>
              <w:left w:val="nil"/>
              <w:bottom w:val="nil"/>
              <w:right w:val="nil"/>
            </w:tcBorders>
          </w:tcPr>
          <w:p w14:paraId="65335883" w14:textId="12B9D3DB" w:rsidR="008C1187" w:rsidRDefault="008C1187">
            <w:r>
              <w:rPr>
                <w:rFonts w:ascii="Bradley Hand ITC" w:hAnsi="Bradley Hand ITC"/>
                <w:b/>
                <w:bCs/>
                <w:color w:val="C00000"/>
                <w:sz w:val="36"/>
                <w:szCs w:val="36"/>
              </w:rPr>
              <w:t>Nutrition</w:t>
            </w:r>
            <w:proofErr w:type="gramStart"/>
            <w:r>
              <w:rPr>
                <w:rFonts w:ascii="Bradley Hand ITC" w:hAnsi="Bradley Hand ITC"/>
                <w:b/>
                <w:bCs/>
                <w:color w:val="C00000"/>
                <w:sz w:val="36"/>
                <w:szCs w:val="36"/>
              </w:rPr>
              <w:t xml:space="preserve">: </w:t>
            </w:r>
            <w:r>
              <w:t xml:space="preserve"> </w:t>
            </w:r>
            <w:r w:rsidRPr="00826B28">
              <w:rPr>
                <w:rFonts w:ascii="Bradley Hand ITC" w:hAnsi="Bradley Hand ITC"/>
              </w:rPr>
              <w:t>{</w:t>
            </w:r>
            <w:proofErr w:type="gramEnd"/>
            <w:r w:rsidRPr="00826B28">
              <w:rPr>
                <w:rFonts w:ascii="Bradley Hand ITC" w:hAnsi="Bradley Hand ITC"/>
              </w:rPr>
              <w:t>Nutrition}</w:t>
            </w:r>
          </w:p>
        </w:tc>
      </w:tr>
    </w:tbl>
    <w:p w14:paraId="4BB3821B" w14:textId="7C9672BF" w:rsidR="003C712E" w:rsidRDefault="003C712E" w:rsidP="00014BDB"/>
    <w:sectPr w:rsidR="003C712E" w:rsidSect="002E417A">
      <w:headerReference w:type="default" r:id="rId8"/>
      <w:footerReference w:type="default" r:id="rId9"/>
      <w:headerReference w:type="first" r:id="rId10"/>
      <w:pgSz w:w="8391" w:h="11906" w:code="11"/>
      <w:pgMar w:top="720" w:right="720" w:bottom="720" w:left="72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E3582F" w14:textId="77777777" w:rsidR="00E263AE" w:rsidRDefault="00E263AE" w:rsidP="00156C50">
      <w:pPr>
        <w:spacing w:after="0" w:line="240" w:lineRule="auto"/>
      </w:pPr>
      <w:r>
        <w:separator/>
      </w:r>
    </w:p>
  </w:endnote>
  <w:endnote w:type="continuationSeparator" w:id="0">
    <w:p w14:paraId="68BC830A" w14:textId="77777777" w:rsidR="00E263AE" w:rsidRDefault="00E263AE" w:rsidP="00156C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4472C4" w:themeColor="accent1"/>
      </w:rPr>
      <w:id w:val="-970901000"/>
      <w:docPartObj>
        <w:docPartGallery w:val="Page Numbers (Bottom of Page)"/>
        <w:docPartUnique/>
      </w:docPartObj>
    </w:sdtPr>
    <w:sdtEndPr/>
    <w:sdtContent>
      <w:sdt>
        <w:sdtPr>
          <w:rPr>
            <w:color w:val="4472C4" w:themeColor="accent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21B64E62" w14:textId="24FEEE84" w:rsidR="008F0EEA" w:rsidRPr="002E417A" w:rsidRDefault="008F0EEA">
            <w:pPr>
              <w:pStyle w:val="Footer"/>
              <w:jc w:val="right"/>
              <w:rPr>
                <w:color w:val="4472C4" w:themeColor="accent1"/>
              </w:rPr>
            </w:pPr>
            <w:r w:rsidRPr="002E417A">
              <w:rPr>
                <w:color w:val="4472C4" w:themeColor="accent1"/>
              </w:rPr>
              <w:t xml:space="preserve">Page </w:t>
            </w:r>
            <w:r w:rsidRPr="002E417A">
              <w:rPr>
                <w:b/>
                <w:bCs/>
                <w:color w:val="4472C4" w:themeColor="accent1"/>
                <w:sz w:val="24"/>
                <w:szCs w:val="24"/>
              </w:rPr>
              <w:fldChar w:fldCharType="begin"/>
            </w:r>
            <w:r w:rsidRPr="002E417A">
              <w:rPr>
                <w:b/>
                <w:bCs/>
                <w:color w:val="4472C4" w:themeColor="accent1"/>
              </w:rPr>
              <w:instrText xml:space="preserve"> PAGE </w:instrText>
            </w:r>
            <w:r w:rsidRPr="002E417A">
              <w:rPr>
                <w:b/>
                <w:bCs/>
                <w:color w:val="4472C4" w:themeColor="accent1"/>
                <w:sz w:val="24"/>
                <w:szCs w:val="24"/>
              </w:rPr>
              <w:fldChar w:fldCharType="separate"/>
            </w:r>
            <w:r w:rsidRPr="002E417A">
              <w:rPr>
                <w:b/>
                <w:bCs/>
                <w:noProof/>
                <w:color w:val="4472C4" w:themeColor="accent1"/>
              </w:rPr>
              <w:t>2</w:t>
            </w:r>
            <w:r w:rsidRPr="002E417A">
              <w:rPr>
                <w:b/>
                <w:bCs/>
                <w:color w:val="4472C4" w:themeColor="accent1"/>
                <w:sz w:val="24"/>
                <w:szCs w:val="24"/>
              </w:rPr>
              <w:fldChar w:fldCharType="end"/>
            </w:r>
            <w:r w:rsidRPr="002E417A">
              <w:rPr>
                <w:color w:val="4472C4" w:themeColor="accent1"/>
              </w:rPr>
              <w:t xml:space="preserve"> of </w:t>
            </w:r>
            <w:r w:rsidRPr="002E417A">
              <w:rPr>
                <w:b/>
                <w:bCs/>
                <w:color w:val="4472C4" w:themeColor="accent1"/>
                <w:sz w:val="24"/>
                <w:szCs w:val="24"/>
              </w:rPr>
              <w:fldChar w:fldCharType="begin"/>
            </w:r>
            <w:r w:rsidRPr="002E417A">
              <w:rPr>
                <w:b/>
                <w:bCs/>
                <w:color w:val="4472C4" w:themeColor="accent1"/>
              </w:rPr>
              <w:instrText xml:space="preserve"> NUMPAGES  </w:instrText>
            </w:r>
            <w:r w:rsidRPr="002E417A">
              <w:rPr>
                <w:b/>
                <w:bCs/>
                <w:color w:val="4472C4" w:themeColor="accent1"/>
                <w:sz w:val="24"/>
                <w:szCs w:val="24"/>
              </w:rPr>
              <w:fldChar w:fldCharType="separate"/>
            </w:r>
            <w:r w:rsidRPr="002E417A">
              <w:rPr>
                <w:b/>
                <w:bCs/>
                <w:noProof/>
                <w:color w:val="4472C4" w:themeColor="accent1"/>
              </w:rPr>
              <w:t>2</w:t>
            </w:r>
            <w:r w:rsidRPr="002E417A">
              <w:rPr>
                <w:b/>
                <w:bCs/>
                <w:color w:val="4472C4" w:themeColor="accent1"/>
                <w:sz w:val="24"/>
                <w:szCs w:val="24"/>
              </w:rPr>
              <w:fldChar w:fldCharType="end"/>
            </w:r>
          </w:p>
        </w:sdtContent>
      </w:sdt>
    </w:sdtContent>
  </w:sdt>
  <w:p w14:paraId="11AFBA2E" w14:textId="5ED4B87C" w:rsidR="00CD73D8" w:rsidRDefault="00CD73D8" w:rsidP="00CD73D8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5FD32F" w14:textId="77777777" w:rsidR="00E263AE" w:rsidRDefault="00E263AE" w:rsidP="00156C50">
      <w:pPr>
        <w:spacing w:after="0" w:line="240" w:lineRule="auto"/>
      </w:pPr>
      <w:r>
        <w:separator/>
      </w:r>
    </w:p>
  </w:footnote>
  <w:footnote w:type="continuationSeparator" w:id="0">
    <w:p w14:paraId="1B53C109" w14:textId="77777777" w:rsidR="00E263AE" w:rsidRDefault="00E263AE" w:rsidP="00156C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0CC62E" w14:textId="3E4DA83D" w:rsidR="00C0027C" w:rsidRDefault="006B27E1">
    <w:pPr>
      <w:pStyle w:val="Header"/>
    </w:pPr>
    <w:r w:rsidRPr="00805B0C">
      <w:rPr>
        <w:noProof/>
      </w:rPr>
      <w:drawing>
        <wp:anchor distT="0" distB="0" distL="114300" distR="114300" simplePos="0" relativeHeight="251654656" behindDoc="0" locked="0" layoutInCell="1" allowOverlap="1" wp14:anchorId="1554E940" wp14:editId="7BCC5D72">
          <wp:simplePos x="0" y="0"/>
          <wp:positionH relativeFrom="column">
            <wp:posOffset>3512820</wp:posOffset>
          </wp:positionH>
          <wp:positionV relativeFrom="paragraph">
            <wp:posOffset>-427989</wp:posOffset>
          </wp:positionV>
          <wp:extent cx="281444" cy="835256"/>
          <wp:effectExtent l="27940" t="143510" r="0" b="108585"/>
          <wp:wrapNone/>
          <wp:docPr id="1648158233" name="Picture 1" descr="A blue jar with black wire whisk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48158233" name="Picture 1" descr="A blue jar with black wire whisk&#10;&#10;Description automatically generated"/>
                  <pic:cNvPicPr/>
                </pic:nvPicPr>
                <pic:blipFill>
                  <a:blip r:embed="rId1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4120432">
                    <a:off x="0" y="0"/>
                    <a:ext cx="281444" cy="835256"/>
                  </a:xfrm>
                  <a:prstGeom prst="rect">
                    <a:avLst/>
                  </a:prstGeom>
                  <a:effectLst>
                    <a:softEdge rad="127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87DE5" w:rsidRPr="00987DE5">
      <w:rPr>
        <w:noProof/>
      </w:rPr>
      <w:drawing>
        <wp:anchor distT="0" distB="0" distL="114300" distR="114300" simplePos="0" relativeHeight="251661824" behindDoc="0" locked="0" layoutInCell="1" allowOverlap="1" wp14:anchorId="4656FC17" wp14:editId="71C0C4C2">
          <wp:simplePos x="0" y="0"/>
          <wp:positionH relativeFrom="margin">
            <wp:posOffset>4154805</wp:posOffset>
          </wp:positionH>
          <wp:positionV relativeFrom="paragraph">
            <wp:posOffset>-446405</wp:posOffset>
          </wp:positionV>
          <wp:extent cx="496529" cy="696810"/>
          <wp:effectExtent l="0" t="62230" r="0" b="89535"/>
          <wp:wrapNone/>
          <wp:docPr id="408865107" name="Picture 1" descr="A cartoon of a blue roller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8865107" name="Picture 1" descr="A cartoon of a blue roller&#10;&#10;Description automatically generated with medium confidence"/>
                  <pic:cNvPicPr/>
                </pic:nvPicPr>
                <pic:blipFill>
                  <a:blip r:embed="rId2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7131833">
                    <a:off x="0" y="0"/>
                    <a:ext cx="496529" cy="6968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D08C6" w:rsidRPr="00622CAC">
      <w:rPr>
        <w:noProof/>
      </w:rPr>
      <w:drawing>
        <wp:anchor distT="0" distB="0" distL="114300" distR="114300" simplePos="0" relativeHeight="251653632" behindDoc="0" locked="0" layoutInCell="1" allowOverlap="1" wp14:anchorId="5AEC5AF9" wp14:editId="6277196B">
          <wp:simplePos x="0" y="0"/>
          <wp:positionH relativeFrom="margin">
            <wp:posOffset>1580885</wp:posOffset>
          </wp:positionH>
          <wp:positionV relativeFrom="paragraph">
            <wp:posOffset>-66963</wp:posOffset>
          </wp:positionV>
          <wp:extent cx="282279" cy="248406"/>
          <wp:effectExtent l="38100" t="38100" r="0" b="37465"/>
          <wp:wrapNone/>
          <wp:docPr id="1810845045" name="Picture 1" descr="A star shaped cookie with a smiling fac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10845045" name="Picture 1" descr="A star shaped cookie with a smiling face&#10;&#10;Description automatically generated"/>
                  <pic:cNvPicPr/>
                </pic:nvPicPr>
                <pic:blipFill>
                  <a:blip r:embed="rId3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034853" flipV="1">
                    <a:off x="0" y="0"/>
                    <a:ext cx="282279" cy="24840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94C36" w:rsidRPr="00294C36">
      <w:rPr>
        <w:noProof/>
      </w:rPr>
      <w:drawing>
        <wp:anchor distT="0" distB="0" distL="114300" distR="114300" simplePos="0" relativeHeight="251659776" behindDoc="0" locked="0" layoutInCell="1" allowOverlap="1" wp14:anchorId="675AC047" wp14:editId="5F89A324">
          <wp:simplePos x="0" y="0"/>
          <wp:positionH relativeFrom="margin">
            <wp:posOffset>2034580</wp:posOffset>
          </wp:positionH>
          <wp:positionV relativeFrom="paragraph">
            <wp:posOffset>-184006</wp:posOffset>
          </wp:positionV>
          <wp:extent cx="240890" cy="321187"/>
          <wp:effectExtent l="36195" t="40005" r="0" b="43180"/>
          <wp:wrapNone/>
          <wp:docPr id="204549190" name="Picture 1" descr="A green leafy plan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43884945" name="Picture 1" descr="A green leafy plant&#10;&#10;Description automatically generated"/>
                  <pic:cNvPicPr/>
                </pic:nvPicPr>
                <pic:blipFill>
                  <a:blip r:embed="rId4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6651551" flipV="1">
                    <a:off x="0" y="0"/>
                    <a:ext cx="240890" cy="32118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94C36" w:rsidRPr="00294C36">
      <w:rPr>
        <w:noProof/>
      </w:rPr>
      <w:drawing>
        <wp:anchor distT="0" distB="0" distL="114300" distR="114300" simplePos="0" relativeHeight="251658752" behindDoc="0" locked="0" layoutInCell="1" allowOverlap="1" wp14:anchorId="54656614" wp14:editId="4E63A3A4">
          <wp:simplePos x="0" y="0"/>
          <wp:positionH relativeFrom="margin">
            <wp:posOffset>397715</wp:posOffset>
          </wp:positionH>
          <wp:positionV relativeFrom="paragraph">
            <wp:posOffset>-198711</wp:posOffset>
          </wp:positionV>
          <wp:extent cx="240890" cy="321187"/>
          <wp:effectExtent l="17145" t="78105" r="0" b="81280"/>
          <wp:wrapNone/>
          <wp:docPr id="1443884945" name="Picture 1" descr="A green leafy plan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43884945" name="Picture 1" descr="A green leafy plant&#10;&#10;Description automatically generated"/>
                  <pic:cNvPicPr/>
                </pic:nvPicPr>
                <pic:blipFill>
                  <a:blip r:embed="rId4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3088317" flipV="1">
                    <a:off x="0" y="0"/>
                    <a:ext cx="240890" cy="32118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5133C" w:rsidRPr="00F5133C">
      <w:rPr>
        <w:noProof/>
      </w:rPr>
      <w:drawing>
        <wp:anchor distT="0" distB="0" distL="114300" distR="114300" simplePos="0" relativeHeight="251660800" behindDoc="0" locked="0" layoutInCell="1" allowOverlap="1" wp14:anchorId="7CB3DC56" wp14:editId="3E4490BE">
          <wp:simplePos x="0" y="0"/>
          <wp:positionH relativeFrom="column">
            <wp:posOffset>1176655</wp:posOffset>
          </wp:positionH>
          <wp:positionV relativeFrom="paragraph">
            <wp:posOffset>-298856</wp:posOffset>
          </wp:positionV>
          <wp:extent cx="246127" cy="555859"/>
          <wp:effectExtent l="133350" t="19050" r="40005" b="0"/>
          <wp:wrapNone/>
          <wp:docPr id="744443807" name="Picture 1" descr="A close up of a tool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4443807" name="Picture 1" descr="A close up of a tool&#10;&#10;Description automatically generated"/>
                  <pic:cNvPicPr/>
                </pic:nvPicPr>
                <pic:blipFill>
                  <a:blip r:embed="rId5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2606191">
                    <a:off x="0" y="0"/>
                    <a:ext cx="246127" cy="5558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D5888" w:rsidRPr="00837684">
      <w:rPr>
        <w:noProof/>
      </w:rPr>
      <w:drawing>
        <wp:anchor distT="0" distB="0" distL="114300" distR="114300" simplePos="0" relativeHeight="251657728" behindDoc="0" locked="0" layoutInCell="1" allowOverlap="1" wp14:anchorId="48838062" wp14:editId="0584B014">
          <wp:simplePos x="0" y="0"/>
          <wp:positionH relativeFrom="margin">
            <wp:posOffset>-772160</wp:posOffset>
          </wp:positionH>
          <wp:positionV relativeFrom="paragraph">
            <wp:posOffset>-342224</wp:posOffset>
          </wp:positionV>
          <wp:extent cx="358877" cy="538316"/>
          <wp:effectExtent l="0" t="0" r="3175" b="0"/>
          <wp:wrapNone/>
          <wp:docPr id="1089077384" name="Picture 1" descr="A white jar with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89077384" name="Picture 1" descr="A white jar with a black background&#10;&#10;Description automatically generated"/>
                  <pic:cNvPicPr/>
                </pic:nvPicPr>
                <pic:blipFill>
                  <a:blip r:embed="rId6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8877" cy="53831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D5888" w:rsidRPr="00BA5BBA">
      <w:rPr>
        <w:noProof/>
      </w:rPr>
      <w:drawing>
        <wp:anchor distT="0" distB="0" distL="114300" distR="114300" simplePos="0" relativeHeight="251652608" behindDoc="0" locked="0" layoutInCell="1" allowOverlap="1" wp14:anchorId="06BFD795" wp14:editId="7A0F758E">
          <wp:simplePos x="0" y="0"/>
          <wp:positionH relativeFrom="margin">
            <wp:posOffset>2181451</wp:posOffset>
          </wp:positionH>
          <wp:positionV relativeFrom="paragraph">
            <wp:posOffset>-651736</wp:posOffset>
          </wp:positionV>
          <wp:extent cx="206224" cy="881439"/>
          <wp:effectExtent l="24130" t="52070" r="8890" b="66040"/>
          <wp:wrapNone/>
          <wp:docPr id="769295349" name="Picture 1" descr="A close up of a yellow objec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69295349" name="Picture 1" descr="A close up of a yellow object&#10;&#10;Description automatically generated"/>
                  <pic:cNvPicPr/>
                </pic:nvPicPr>
                <pic:blipFill>
                  <a:blip r:embed="rId7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5800041">
                    <a:off x="0" y="0"/>
                    <a:ext cx="206224" cy="881439"/>
                  </a:xfrm>
                  <a:prstGeom prst="rect">
                    <a:avLst/>
                  </a:prstGeom>
                  <a:effectLst>
                    <a:softEdge rad="127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E22A2" w:rsidRPr="00843BDD">
      <w:rPr>
        <w:noProof/>
      </w:rPr>
      <w:drawing>
        <wp:anchor distT="0" distB="0" distL="114300" distR="114300" simplePos="0" relativeHeight="251655680" behindDoc="0" locked="0" layoutInCell="1" allowOverlap="1" wp14:anchorId="6EF0F984" wp14:editId="08321E39">
          <wp:simplePos x="0" y="0"/>
          <wp:positionH relativeFrom="margin">
            <wp:posOffset>2929624</wp:posOffset>
          </wp:positionH>
          <wp:positionV relativeFrom="paragraph">
            <wp:posOffset>-307852</wp:posOffset>
          </wp:positionV>
          <wp:extent cx="457200" cy="337572"/>
          <wp:effectExtent l="0" t="0" r="0" b="5715"/>
          <wp:wrapNone/>
          <wp:docPr id="238619088" name="Picture 1" descr="A pair of yellow wheels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0683603" name="Picture 1" descr="A pair of yellow wheels&#10;&#10;Description automatically generated"/>
                  <pic:cNvPicPr/>
                </pic:nvPicPr>
                <pic:blipFill>
                  <a:blip r:embed="rId8" cstate="print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7200" cy="337572"/>
                  </a:xfrm>
                  <a:prstGeom prst="rect">
                    <a:avLst/>
                  </a:prstGeom>
                  <a:effectLst>
                    <a:softEdge rad="12700"/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E22A2" w:rsidRPr="00DE22A2">
      <w:rPr>
        <w:noProof/>
      </w:rPr>
      <w:drawing>
        <wp:anchor distT="0" distB="0" distL="114300" distR="114300" simplePos="0" relativeHeight="251656704" behindDoc="0" locked="0" layoutInCell="1" allowOverlap="1" wp14:anchorId="240B363C" wp14:editId="4EF799C5">
          <wp:simplePos x="0" y="0"/>
          <wp:positionH relativeFrom="column">
            <wp:posOffset>-117598</wp:posOffset>
          </wp:positionH>
          <wp:positionV relativeFrom="paragraph">
            <wp:posOffset>-377907</wp:posOffset>
          </wp:positionV>
          <wp:extent cx="422443" cy="471948"/>
          <wp:effectExtent l="0" t="0" r="0" b="4445"/>
          <wp:wrapNone/>
          <wp:docPr id="606359199" name="Picture 1" descr="A silver measuring spoon with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6359199" name="Picture 1" descr="A silver measuring spoon with a black background&#10;&#10;Description automatically generated"/>
                  <pic:cNvPicPr/>
                </pic:nvPicPr>
                <pic:blipFill>
                  <a:blip r:embed="rId9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22443" cy="471948"/>
                  </a:xfrm>
                  <a:prstGeom prst="rect">
                    <a:avLst/>
                  </a:prstGeom>
                  <a:effectLst>
                    <a:softEdge rad="127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AF0342" w14:textId="6E1CE572" w:rsidR="00A17B47" w:rsidRDefault="00972EC7">
    <w:pPr>
      <w:pStyle w:val="Header"/>
    </w:pPr>
    <w:r>
      <w:rPr>
        <w:noProof/>
      </w:rPr>
      <w:pict w14:anchorId="659B4AF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8794643" o:spid="_x0000_s1028" type="#_x0000_t75" style="position:absolute;margin-left:0;margin-top:0;width:768pt;height:1344pt;z-index:-251653632;mso-position-horizontal:center;mso-position-horizontal-relative:margin;mso-position-vertical:center;mso-position-vertical-relative:margin" o:allowincell="f">
          <v:imagedata r:id="rId1" o:title="My new design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0B7D98"/>
    <w:multiLevelType w:val="hybridMultilevel"/>
    <w:tmpl w:val="06C62F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0206F3"/>
    <w:multiLevelType w:val="hybridMultilevel"/>
    <w:tmpl w:val="5C5473F6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DC15BA3"/>
    <w:multiLevelType w:val="hybridMultilevel"/>
    <w:tmpl w:val="A92C6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0D1F7C"/>
    <w:multiLevelType w:val="hybridMultilevel"/>
    <w:tmpl w:val="29949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6705C3"/>
    <w:multiLevelType w:val="hybridMultilevel"/>
    <w:tmpl w:val="96920D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2F32EB"/>
    <w:multiLevelType w:val="hybridMultilevel"/>
    <w:tmpl w:val="8604D8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7699780">
    <w:abstractNumId w:val="2"/>
  </w:num>
  <w:num w:numId="2" w16cid:durableId="50808898">
    <w:abstractNumId w:val="4"/>
  </w:num>
  <w:num w:numId="3" w16cid:durableId="1133791039">
    <w:abstractNumId w:val="0"/>
  </w:num>
  <w:num w:numId="4" w16cid:durableId="63380142">
    <w:abstractNumId w:val="5"/>
  </w:num>
  <w:num w:numId="5" w16cid:durableId="9915865">
    <w:abstractNumId w:val="3"/>
  </w:num>
  <w:num w:numId="6" w16cid:durableId="13152610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ocumentProtection w:edit="readOnly" w:enforcement="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C50"/>
    <w:rsid w:val="000126DB"/>
    <w:rsid w:val="00014BDB"/>
    <w:rsid w:val="00015CDD"/>
    <w:rsid w:val="00022C40"/>
    <w:rsid w:val="00037388"/>
    <w:rsid w:val="00045DF3"/>
    <w:rsid w:val="000460A3"/>
    <w:rsid w:val="000817C7"/>
    <w:rsid w:val="00090CA5"/>
    <w:rsid w:val="000A43D1"/>
    <w:rsid w:val="000A51E7"/>
    <w:rsid w:val="000A6900"/>
    <w:rsid w:val="000C09CA"/>
    <w:rsid w:val="000C1357"/>
    <w:rsid w:val="000C350F"/>
    <w:rsid w:val="000D7DDF"/>
    <w:rsid w:val="000F21A1"/>
    <w:rsid w:val="000F53AD"/>
    <w:rsid w:val="00103DA5"/>
    <w:rsid w:val="00113896"/>
    <w:rsid w:val="0012443E"/>
    <w:rsid w:val="00124C6B"/>
    <w:rsid w:val="001279C2"/>
    <w:rsid w:val="001368C3"/>
    <w:rsid w:val="001455FF"/>
    <w:rsid w:val="001472E4"/>
    <w:rsid w:val="00147E55"/>
    <w:rsid w:val="00156C50"/>
    <w:rsid w:val="00162EE2"/>
    <w:rsid w:val="00165165"/>
    <w:rsid w:val="0017579C"/>
    <w:rsid w:val="0018078D"/>
    <w:rsid w:val="00186FC7"/>
    <w:rsid w:val="00197D9B"/>
    <w:rsid w:val="001A6D91"/>
    <w:rsid w:val="001C5D71"/>
    <w:rsid w:val="001D22FF"/>
    <w:rsid w:val="001E323F"/>
    <w:rsid w:val="001E564D"/>
    <w:rsid w:val="001F055F"/>
    <w:rsid w:val="001F409C"/>
    <w:rsid w:val="001F4444"/>
    <w:rsid w:val="001F5BC6"/>
    <w:rsid w:val="00201BB1"/>
    <w:rsid w:val="00201D43"/>
    <w:rsid w:val="002050EB"/>
    <w:rsid w:val="002071AE"/>
    <w:rsid w:val="00210298"/>
    <w:rsid w:val="00210572"/>
    <w:rsid w:val="00220DB7"/>
    <w:rsid w:val="00223DA7"/>
    <w:rsid w:val="00227540"/>
    <w:rsid w:val="00243BEE"/>
    <w:rsid w:val="00250699"/>
    <w:rsid w:val="002518DF"/>
    <w:rsid w:val="002614F7"/>
    <w:rsid w:val="002629C5"/>
    <w:rsid w:val="00262FF6"/>
    <w:rsid w:val="00263020"/>
    <w:rsid w:val="00275BB7"/>
    <w:rsid w:val="0027793E"/>
    <w:rsid w:val="00286C25"/>
    <w:rsid w:val="0029006E"/>
    <w:rsid w:val="00291CB8"/>
    <w:rsid w:val="00294C36"/>
    <w:rsid w:val="0029622D"/>
    <w:rsid w:val="002B3588"/>
    <w:rsid w:val="002D4663"/>
    <w:rsid w:val="002D4A02"/>
    <w:rsid w:val="002D5A14"/>
    <w:rsid w:val="002D5B4E"/>
    <w:rsid w:val="002D7D28"/>
    <w:rsid w:val="002E1490"/>
    <w:rsid w:val="002E417A"/>
    <w:rsid w:val="002F1174"/>
    <w:rsid w:val="00301231"/>
    <w:rsid w:val="00312557"/>
    <w:rsid w:val="003139E7"/>
    <w:rsid w:val="003243A6"/>
    <w:rsid w:val="00331013"/>
    <w:rsid w:val="00332E5B"/>
    <w:rsid w:val="00332EAE"/>
    <w:rsid w:val="00336217"/>
    <w:rsid w:val="00342FCC"/>
    <w:rsid w:val="00345142"/>
    <w:rsid w:val="00352263"/>
    <w:rsid w:val="00352C04"/>
    <w:rsid w:val="003821BD"/>
    <w:rsid w:val="0039015E"/>
    <w:rsid w:val="0039374A"/>
    <w:rsid w:val="003A2AE4"/>
    <w:rsid w:val="003A42C7"/>
    <w:rsid w:val="003B2BFC"/>
    <w:rsid w:val="003C0D96"/>
    <w:rsid w:val="003C3B58"/>
    <w:rsid w:val="003C3D0B"/>
    <w:rsid w:val="003C712E"/>
    <w:rsid w:val="003D39B1"/>
    <w:rsid w:val="003E0A32"/>
    <w:rsid w:val="003E2C9D"/>
    <w:rsid w:val="003E45FA"/>
    <w:rsid w:val="003F05BF"/>
    <w:rsid w:val="003F38EE"/>
    <w:rsid w:val="003F3E79"/>
    <w:rsid w:val="00405278"/>
    <w:rsid w:val="0040641D"/>
    <w:rsid w:val="00413D53"/>
    <w:rsid w:val="00413D5E"/>
    <w:rsid w:val="004146FF"/>
    <w:rsid w:val="004163F9"/>
    <w:rsid w:val="004418A9"/>
    <w:rsid w:val="00443F4E"/>
    <w:rsid w:val="0044469C"/>
    <w:rsid w:val="0044619B"/>
    <w:rsid w:val="00455D54"/>
    <w:rsid w:val="004640FB"/>
    <w:rsid w:val="00464AEF"/>
    <w:rsid w:val="004833E5"/>
    <w:rsid w:val="00487F0C"/>
    <w:rsid w:val="004A11E9"/>
    <w:rsid w:val="004A72D8"/>
    <w:rsid w:val="004C4C62"/>
    <w:rsid w:val="004C76C6"/>
    <w:rsid w:val="004D6D2E"/>
    <w:rsid w:val="004E337D"/>
    <w:rsid w:val="004F38FF"/>
    <w:rsid w:val="004F69A2"/>
    <w:rsid w:val="004F7F6F"/>
    <w:rsid w:val="00502908"/>
    <w:rsid w:val="0050369F"/>
    <w:rsid w:val="00510E03"/>
    <w:rsid w:val="0052584E"/>
    <w:rsid w:val="00533B1F"/>
    <w:rsid w:val="0054290A"/>
    <w:rsid w:val="00552D51"/>
    <w:rsid w:val="0057079B"/>
    <w:rsid w:val="00571429"/>
    <w:rsid w:val="0057169D"/>
    <w:rsid w:val="0057295D"/>
    <w:rsid w:val="00583EFB"/>
    <w:rsid w:val="005842F9"/>
    <w:rsid w:val="00593CED"/>
    <w:rsid w:val="005A2C45"/>
    <w:rsid w:val="005B014C"/>
    <w:rsid w:val="005C7D56"/>
    <w:rsid w:val="005D2032"/>
    <w:rsid w:val="005D3340"/>
    <w:rsid w:val="005D3D7D"/>
    <w:rsid w:val="005F2DDA"/>
    <w:rsid w:val="006017C1"/>
    <w:rsid w:val="00602F2A"/>
    <w:rsid w:val="00606D8C"/>
    <w:rsid w:val="00610438"/>
    <w:rsid w:val="0061208F"/>
    <w:rsid w:val="006171EE"/>
    <w:rsid w:val="0061788D"/>
    <w:rsid w:val="00621551"/>
    <w:rsid w:val="00622CAC"/>
    <w:rsid w:val="00624855"/>
    <w:rsid w:val="00633AED"/>
    <w:rsid w:val="00641F1F"/>
    <w:rsid w:val="00643AE8"/>
    <w:rsid w:val="00645A03"/>
    <w:rsid w:val="00673782"/>
    <w:rsid w:val="006811EB"/>
    <w:rsid w:val="006828CF"/>
    <w:rsid w:val="006831F4"/>
    <w:rsid w:val="00683AF4"/>
    <w:rsid w:val="00684EE4"/>
    <w:rsid w:val="006927F5"/>
    <w:rsid w:val="006935EE"/>
    <w:rsid w:val="00693675"/>
    <w:rsid w:val="00696622"/>
    <w:rsid w:val="006A439B"/>
    <w:rsid w:val="006B27E1"/>
    <w:rsid w:val="006B2B37"/>
    <w:rsid w:val="006C4502"/>
    <w:rsid w:val="006C7A49"/>
    <w:rsid w:val="006F366A"/>
    <w:rsid w:val="00710CDB"/>
    <w:rsid w:val="00716A96"/>
    <w:rsid w:val="0072274B"/>
    <w:rsid w:val="00722750"/>
    <w:rsid w:val="007336B3"/>
    <w:rsid w:val="00735904"/>
    <w:rsid w:val="007374FB"/>
    <w:rsid w:val="00746074"/>
    <w:rsid w:val="00752A05"/>
    <w:rsid w:val="007600B8"/>
    <w:rsid w:val="00760ABB"/>
    <w:rsid w:val="00762B35"/>
    <w:rsid w:val="00763695"/>
    <w:rsid w:val="00764945"/>
    <w:rsid w:val="007739F7"/>
    <w:rsid w:val="0079161D"/>
    <w:rsid w:val="00793B98"/>
    <w:rsid w:val="00796682"/>
    <w:rsid w:val="007A0EE2"/>
    <w:rsid w:val="007A7F77"/>
    <w:rsid w:val="007B0E1F"/>
    <w:rsid w:val="007B1B97"/>
    <w:rsid w:val="007C57A5"/>
    <w:rsid w:val="007C5D94"/>
    <w:rsid w:val="007C61BE"/>
    <w:rsid w:val="007D1F4B"/>
    <w:rsid w:val="007E379B"/>
    <w:rsid w:val="007F18EA"/>
    <w:rsid w:val="007F6B7C"/>
    <w:rsid w:val="00804A9A"/>
    <w:rsid w:val="00805B0C"/>
    <w:rsid w:val="00805EB4"/>
    <w:rsid w:val="00814566"/>
    <w:rsid w:val="00814AD1"/>
    <w:rsid w:val="0082201B"/>
    <w:rsid w:val="00826B28"/>
    <w:rsid w:val="0083640E"/>
    <w:rsid w:val="00837684"/>
    <w:rsid w:val="00843BDD"/>
    <w:rsid w:val="00846530"/>
    <w:rsid w:val="0086798E"/>
    <w:rsid w:val="00884BBE"/>
    <w:rsid w:val="008A173C"/>
    <w:rsid w:val="008A19D2"/>
    <w:rsid w:val="008A5BF0"/>
    <w:rsid w:val="008B25BD"/>
    <w:rsid w:val="008B41B9"/>
    <w:rsid w:val="008C1187"/>
    <w:rsid w:val="008C4EF7"/>
    <w:rsid w:val="008D2595"/>
    <w:rsid w:val="008D67FC"/>
    <w:rsid w:val="008E03E4"/>
    <w:rsid w:val="008E0D92"/>
    <w:rsid w:val="008F0EEA"/>
    <w:rsid w:val="008F1A96"/>
    <w:rsid w:val="008F6F38"/>
    <w:rsid w:val="0090254A"/>
    <w:rsid w:val="009118A0"/>
    <w:rsid w:val="009129C5"/>
    <w:rsid w:val="00915278"/>
    <w:rsid w:val="00922C16"/>
    <w:rsid w:val="009240D9"/>
    <w:rsid w:val="00925966"/>
    <w:rsid w:val="009442E1"/>
    <w:rsid w:val="009678C0"/>
    <w:rsid w:val="00972EC7"/>
    <w:rsid w:val="009770FF"/>
    <w:rsid w:val="009771A2"/>
    <w:rsid w:val="00981616"/>
    <w:rsid w:val="00987DE5"/>
    <w:rsid w:val="00995E36"/>
    <w:rsid w:val="00997224"/>
    <w:rsid w:val="009A3F97"/>
    <w:rsid w:val="009A7D07"/>
    <w:rsid w:val="009B252E"/>
    <w:rsid w:val="009B561B"/>
    <w:rsid w:val="009C2BF2"/>
    <w:rsid w:val="009D08C6"/>
    <w:rsid w:val="009D617A"/>
    <w:rsid w:val="009F25BE"/>
    <w:rsid w:val="00A003C7"/>
    <w:rsid w:val="00A17B47"/>
    <w:rsid w:val="00A219F6"/>
    <w:rsid w:val="00A23E16"/>
    <w:rsid w:val="00A3282B"/>
    <w:rsid w:val="00A37B3F"/>
    <w:rsid w:val="00A43BAF"/>
    <w:rsid w:val="00A45F38"/>
    <w:rsid w:val="00A53224"/>
    <w:rsid w:val="00A63159"/>
    <w:rsid w:val="00A70ACE"/>
    <w:rsid w:val="00A80AA0"/>
    <w:rsid w:val="00A9322A"/>
    <w:rsid w:val="00A93E39"/>
    <w:rsid w:val="00AA07DD"/>
    <w:rsid w:val="00AB18E0"/>
    <w:rsid w:val="00AD263C"/>
    <w:rsid w:val="00AE2D20"/>
    <w:rsid w:val="00AE7EC0"/>
    <w:rsid w:val="00B04BA0"/>
    <w:rsid w:val="00B12A87"/>
    <w:rsid w:val="00B16182"/>
    <w:rsid w:val="00B167D3"/>
    <w:rsid w:val="00B2206A"/>
    <w:rsid w:val="00B23908"/>
    <w:rsid w:val="00B24098"/>
    <w:rsid w:val="00B26620"/>
    <w:rsid w:val="00B33AFB"/>
    <w:rsid w:val="00B361F5"/>
    <w:rsid w:val="00B411F9"/>
    <w:rsid w:val="00B45DA2"/>
    <w:rsid w:val="00B558C8"/>
    <w:rsid w:val="00B701AE"/>
    <w:rsid w:val="00B706D9"/>
    <w:rsid w:val="00B727C5"/>
    <w:rsid w:val="00B74B59"/>
    <w:rsid w:val="00B7776E"/>
    <w:rsid w:val="00B96D6D"/>
    <w:rsid w:val="00BC5D82"/>
    <w:rsid w:val="00BD06BC"/>
    <w:rsid w:val="00BD1F90"/>
    <w:rsid w:val="00BE717A"/>
    <w:rsid w:val="00BF078C"/>
    <w:rsid w:val="00BF3258"/>
    <w:rsid w:val="00BF4C43"/>
    <w:rsid w:val="00C0027C"/>
    <w:rsid w:val="00C018E8"/>
    <w:rsid w:val="00C02EB5"/>
    <w:rsid w:val="00C04022"/>
    <w:rsid w:val="00C12C79"/>
    <w:rsid w:val="00C15E99"/>
    <w:rsid w:val="00C167BA"/>
    <w:rsid w:val="00C2135F"/>
    <w:rsid w:val="00C257E6"/>
    <w:rsid w:val="00C32B3A"/>
    <w:rsid w:val="00C37052"/>
    <w:rsid w:val="00C45700"/>
    <w:rsid w:val="00C471D7"/>
    <w:rsid w:val="00C52C2C"/>
    <w:rsid w:val="00C54B16"/>
    <w:rsid w:val="00C647CB"/>
    <w:rsid w:val="00C66A3D"/>
    <w:rsid w:val="00C70098"/>
    <w:rsid w:val="00C70938"/>
    <w:rsid w:val="00C71CDD"/>
    <w:rsid w:val="00C71E72"/>
    <w:rsid w:val="00C81994"/>
    <w:rsid w:val="00C82DC4"/>
    <w:rsid w:val="00C96663"/>
    <w:rsid w:val="00C96670"/>
    <w:rsid w:val="00C96951"/>
    <w:rsid w:val="00CA5A92"/>
    <w:rsid w:val="00CD1CC1"/>
    <w:rsid w:val="00CD73D8"/>
    <w:rsid w:val="00CE3F1C"/>
    <w:rsid w:val="00CE7B1B"/>
    <w:rsid w:val="00CF06B8"/>
    <w:rsid w:val="00CF0CF3"/>
    <w:rsid w:val="00D01E9D"/>
    <w:rsid w:val="00D043CD"/>
    <w:rsid w:val="00D1085F"/>
    <w:rsid w:val="00D40A9E"/>
    <w:rsid w:val="00D60762"/>
    <w:rsid w:val="00D72087"/>
    <w:rsid w:val="00D761A2"/>
    <w:rsid w:val="00D77E66"/>
    <w:rsid w:val="00D95523"/>
    <w:rsid w:val="00D9783A"/>
    <w:rsid w:val="00DA722A"/>
    <w:rsid w:val="00DB27D6"/>
    <w:rsid w:val="00DC1403"/>
    <w:rsid w:val="00DC34D6"/>
    <w:rsid w:val="00DC3E14"/>
    <w:rsid w:val="00DD33B9"/>
    <w:rsid w:val="00DD5383"/>
    <w:rsid w:val="00DE157F"/>
    <w:rsid w:val="00DE22A2"/>
    <w:rsid w:val="00DE5782"/>
    <w:rsid w:val="00DE60F8"/>
    <w:rsid w:val="00DF6547"/>
    <w:rsid w:val="00E01078"/>
    <w:rsid w:val="00E12F05"/>
    <w:rsid w:val="00E247DA"/>
    <w:rsid w:val="00E263AE"/>
    <w:rsid w:val="00E26FC5"/>
    <w:rsid w:val="00E27C2B"/>
    <w:rsid w:val="00E36E4A"/>
    <w:rsid w:val="00E3724F"/>
    <w:rsid w:val="00E4060E"/>
    <w:rsid w:val="00E42722"/>
    <w:rsid w:val="00E46CFC"/>
    <w:rsid w:val="00E5106B"/>
    <w:rsid w:val="00E519F2"/>
    <w:rsid w:val="00E5397B"/>
    <w:rsid w:val="00E53CA6"/>
    <w:rsid w:val="00E708CC"/>
    <w:rsid w:val="00E71215"/>
    <w:rsid w:val="00E725B1"/>
    <w:rsid w:val="00E752D7"/>
    <w:rsid w:val="00E76622"/>
    <w:rsid w:val="00E76C74"/>
    <w:rsid w:val="00E77E95"/>
    <w:rsid w:val="00E82772"/>
    <w:rsid w:val="00E91212"/>
    <w:rsid w:val="00E92CE9"/>
    <w:rsid w:val="00EA47F2"/>
    <w:rsid w:val="00EC06DE"/>
    <w:rsid w:val="00EC4EE5"/>
    <w:rsid w:val="00ED5888"/>
    <w:rsid w:val="00EF36BB"/>
    <w:rsid w:val="00EF4C45"/>
    <w:rsid w:val="00EF56FF"/>
    <w:rsid w:val="00EF5962"/>
    <w:rsid w:val="00F008F1"/>
    <w:rsid w:val="00F03ECE"/>
    <w:rsid w:val="00F04AE6"/>
    <w:rsid w:val="00F1389C"/>
    <w:rsid w:val="00F141D5"/>
    <w:rsid w:val="00F20E4D"/>
    <w:rsid w:val="00F237BD"/>
    <w:rsid w:val="00F412F2"/>
    <w:rsid w:val="00F5133C"/>
    <w:rsid w:val="00F56D8B"/>
    <w:rsid w:val="00F643F5"/>
    <w:rsid w:val="00F65663"/>
    <w:rsid w:val="00F72369"/>
    <w:rsid w:val="00F77ABF"/>
    <w:rsid w:val="00F90148"/>
    <w:rsid w:val="00F920EE"/>
    <w:rsid w:val="00F9263C"/>
    <w:rsid w:val="00FA526D"/>
    <w:rsid w:val="00FC77AC"/>
    <w:rsid w:val="00FC7C53"/>
    <w:rsid w:val="00FD7B10"/>
    <w:rsid w:val="00FE3A95"/>
    <w:rsid w:val="00FE4D3A"/>
    <w:rsid w:val="00FF5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474591"/>
  <w15:docId w15:val="{EB9FBEF8-CFC0-4804-9B44-05CC66E83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6C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C50"/>
  </w:style>
  <w:style w:type="paragraph" w:styleId="Footer">
    <w:name w:val="footer"/>
    <w:basedOn w:val="Normal"/>
    <w:link w:val="FooterChar"/>
    <w:uiPriority w:val="99"/>
    <w:unhideWhenUsed/>
    <w:rsid w:val="00156C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C50"/>
  </w:style>
  <w:style w:type="table" w:styleId="TableGrid">
    <w:name w:val="Table Grid"/>
    <w:basedOn w:val="TableNormal"/>
    <w:uiPriority w:val="39"/>
    <w:rsid w:val="00156C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EF4C4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4-Accent1">
    <w:name w:val="Grid Table 4 Accent 1"/>
    <w:basedOn w:val="TableNormal"/>
    <w:uiPriority w:val="49"/>
    <w:rsid w:val="00413D5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1Light">
    <w:name w:val="Grid Table 1 Light"/>
    <w:basedOn w:val="TableNormal"/>
    <w:uiPriority w:val="46"/>
    <w:rsid w:val="008C4EF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6966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06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ED61BA-3760-41C0-B011-D5E476005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Brady Chambers (Choreograph)</dc:creator>
  <cp:keywords/>
  <dc:description/>
  <cp:lastModifiedBy>Brady Chambers</cp:lastModifiedBy>
  <cp:revision>2</cp:revision>
  <cp:lastPrinted>2024-10-30T12:50:00Z</cp:lastPrinted>
  <dcterms:created xsi:type="dcterms:W3CDTF">2025-02-03T19:15:00Z</dcterms:created>
  <dcterms:modified xsi:type="dcterms:W3CDTF">2025-02-03T19:15:00Z</dcterms:modified>
</cp:coreProperties>
</file>