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Arial;Helvetica;sans-serif" w:hAnsi="Arial;Helvetica;sans-serif"/>
          <w:b/>
          <w:b/>
          <w:bCs/>
          <w:i w:val="false"/>
          <w:caps w:val="false"/>
          <w:smallCaps w:val="false"/>
          <w:color w:val="222222"/>
          <w:spacing w:val="0"/>
          <w:sz w:val="24"/>
        </w:rPr>
      </w:pPr>
      <w:bookmarkStart w:id="0" w:name="__DdeLink__2_2706278119"/>
      <w:r>
        <w:rPr>
          <w:rFonts w:ascii="Arial;Helvetica;sans-serif" w:hAnsi="Arial;Helvetica;sans-serif"/>
          <w:b/>
          <w:bCs/>
          <w:i w:val="false"/>
          <w:caps w:val="false"/>
          <w:smallCaps w:val="false"/>
          <w:color w:val="222222"/>
          <w:spacing w:val="0"/>
          <w:sz w:val="24"/>
        </w:rPr>
        <w:t>- its functionalities </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Its a zero gravity reclining lounge chair that can carry weight of up to 350 Kg. Can be used both indoors and outdoors, gives the comfort like no other </w:t>
      </w:r>
      <w:r>
        <w:rPr>
          <w:rFonts w:ascii="Arial;Helvetica;sans-serif" w:hAnsi="Arial;Helvetica;sans-serif"/>
          <w:b w:val="false"/>
          <w:i w:val="false"/>
          <w:caps w:val="false"/>
          <w:smallCaps w:val="false"/>
          <w:color w:val="222222"/>
          <w:spacing w:val="0"/>
          <w:sz w:val="24"/>
        </w:rPr>
        <w:t>for both</w:t>
      </w:r>
      <w:r>
        <w:rPr>
          <w:rFonts w:ascii="Arial;Helvetica;sans-serif" w:hAnsi="Arial;Helvetica;sans-serif"/>
          <w:b w:val="false"/>
          <w:i w:val="false"/>
          <w:caps w:val="false"/>
          <w:smallCaps w:val="false"/>
          <w:color w:val="222222"/>
          <w:spacing w:val="0"/>
          <w:sz w:val="24"/>
        </w:rPr>
        <w:t xml:space="preserve"> Old </w:t>
      </w:r>
      <w:r>
        <w:rPr>
          <w:rFonts w:ascii="Arial;Helvetica;sans-serif" w:hAnsi="Arial;Helvetica;sans-serif"/>
          <w:b w:val="false"/>
          <w:i w:val="false"/>
          <w:caps w:val="false"/>
          <w:smallCaps w:val="false"/>
          <w:color w:val="222222"/>
          <w:spacing w:val="0"/>
          <w:sz w:val="24"/>
        </w:rPr>
        <w:t>and</w:t>
      </w:r>
      <w:r>
        <w:rPr>
          <w:rFonts w:ascii="Arial;Helvetica;sans-serif" w:hAnsi="Arial;Helvetica;sans-serif"/>
          <w:b w:val="false"/>
          <w:i w:val="false"/>
          <w:caps w:val="false"/>
          <w:smallCaps w:val="false"/>
          <w:color w:val="222222"/>
          <w:spacing w:val="0"/>
          <w:sz w:val="24"/>
        </w:rPr>
        <w:t xml:space="preserve"> young to lounge anywhere anytime. An all season zero gravity lounge chair.</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After use, it folds to a flat and tiny. Can be kept anywhere and its presence won't even be felt until needed.</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Because of the flat folding and less weight, it is very mobile and can be carried anywhere from camping sites, beaches, backyards, </w:t>
      </w:r>
      <w:r>
        <w:rPr>
          <w:rFonts w:ascii="Arial;Helvetica;sans-serif" w:hAnsi="Arial;Helvetica;sans-serif"/>
          <w:b w:val="false"/>
          <w:i w:val="false"/>
          <w:caps w:val="false"/>
          <w:smallCaps w:val="false"/>
          <w:color w:val="222222"/>
          <w:spacing w:val="0"/>
          <w:sz w:val="24"/>
        </w:rPr>
        <w:t>office,</w:t>
      </w:r>
      <w:r>
        <w:rPr>
          <w:rFonts w:ascii="Arial;Helvetica;sans-serif" w:hAnsi="Arial;Helvetica;sans-serif"/>
          <w:b w:val="false"/>
          <w:i w:val="false"/>
          <w:caps w:val="false"/>
          <w:smallCaps w:val="false"/>
          <w:color w:val="222222"/>
          <w:spacing w:val="0"/>
          <w:sz w:val="24"/>
        </w:rPr>
        <w:t xml:space="preserve"> living rooms and bedrooms, virtually anywhere you desire to carry it with you, it will go with ease.</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b/>
          <w:bCs/>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t>- its materials</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Made of ¾ black steel tubes bended, drilled and welded to precision using modern technology. Bound using nuts and bolts holding it in position steady enough to handle high weighted as well as low.</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Wooden arms for both functional and aesthetic value or beauty.</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Finally, a strong light weight strong canvas fastened </w:t>
      </w:r>
      <w:r>
        <w:rPr>
          <w:rFonts w:ascii="Arial;Helvetica;sans-serif" w:hAnsi="Arial;Helvetica;sans-serif"/>
          <w:b w:val="false"/>
          <w:i w:val="false"/>
          <w:caps w:val="false"/>
          <w:smallCaps w:val="false"/>
          <w:color w:val="222222"/>
          <w:spacing w:val="0"/>
          <w:sz w:val="24"/>
        </w:rPr>
        <w:t>with thick</w:t>
      </w:r>
      <w:r>
        <w:rPr>
          <w:rFonts w:ascii="Arial;Helvetica;sans-serif" w:hAnsi="Arial;Helvetica;sans-serif"/>
          <w:b w:val="false"/>
          <w:i w:val="false"/>
          <w:caps w:val="false"/>
          <w:smallCaps w:val="false"/>
          <w:color w:val="222222"/>
          <w:spacing w:val="0"/>
          <w:sz w:val="24"/>
        </w:rPr>
        <w:t xml:space="preserve"> strong banji ropes </w:t>
      </w:r>
      <w:r>
        <w:rPr>
          <w:rFonts w:ascii="Arial;Helvetica;sans-serif" w:hAnsi="Arial;Helvetica;sans-serif"/>
          <w:b w:val="false"/>
          <w:i w:val="false"/>
          <w:caps w:val="false"/>
          <w:smallCaps w:val="false"/>
          <w:color w:val="222222"/>
          <w:spacing w:val="0"/>
          <w:sz w:val="24"/>
        </w:rPr>
        <w:t>is used to</w:t>
      </w:r>
      <w:r>
        <w:rPr>
          <w:rFonts w:ascii="Arial;Helvetica;sans-serif" w:hAnsi="Arial;Helvetica;sans-serif"/>
          <w:b w:val="false"/>
          <w:i w:val="false"/>
          <w:caps w:val="false"/>
          <w:smallCaps w:val="false"/>
          <w:color w:val="222222"/>
          <w:spacing w:val="0"/>
          <w:sz w:val="24"/>
        </w:rPr>
        <w:t xml:space="preserve"> cover the whole seat for a secure and comfortable relaxing experience.</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b/>
          <w:bCs/>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t>- its benefit to various stakeholders. Who are your target market</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This chair will definitely bring profit to any investor given its low production cost vs selling price. Given the product is new in the market and the modern technology involved, making it a modern furniture, makes it easy to market and close sales faster. Further more, being an all season chair, this chair is up for grabs all through the year.</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b/>
          <w:bCs/>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t>- what makes it stand out, why would someone pick it over other seats</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Everyone lately wants to embrace modern technology and this chair comes with this as the highest advantage. This chair also has different l</w:t>
      </w:r>
      <w:r>
        <w:rPr>
          <w:rFonts w:ascii="Arial;Helvetica;sans-serif" w:hAnsi="Arial;Helvetica;sans-serif"/>
          <w:b w:val="false"/>
          <w:i w:val="false"/>
          <w:caps w:val="false"/>
          <w:smallCaps w:val="false"/>
          <w:color w:val="222222"/>
          <w:spacing w:val="0"/>
          <w:sz w:val="24"/>
        </w:rPr>
        <w:t>a</w:t>
      </w:r>
      <w:r>
        <w:rPr>
          <w:rFonts w:ascii="Arial;Helvetica;sans-serif" w:hAnsi="Arial;Helvetica;sans-serif"/>
          <w:b w:val="false"/>
          <w:i w:val="false"/>
          <w:caps w:val="false"/>
          <w:smallCaps w:val="false"/>
          <w:color w:val="222222"/>
          <w:spacing w:val="0"/>
          <w:sz w:val="24"/>
        </w:rPr>
        <w:t xml:space="preserve">unching positions that bring comfort with it </w:t>
      </w:r>
      <w:r>
        <w:rPr>
          <w:rFonts w:ascii="Arial;Helvetica;sans-serif" w:hAnsi="Arial;Helvetica;sans-serif"/>
          <w:b w:val="false"/>
          <w:i w:val="false"/>
          <w:caps w:val="false"/>
          <w:smallCaps w:val="false"/>
          <w:color w:val="222222"/>
          <w:spacing w:val="0"/>
          <w:sz w:val="24"/>
        </w:rPr>
        <w:t>as compared to the common launchers that assume one single position. The fact that you get to fold the chair a flat for storage means you can store so many in a tiny space and use when the need arises. Beauty that comes with it is also beyond expectations vs the selling price which makes it attractive to purchase.</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rFonts w:ascii="Arial;Helvetica;sans-serif" w:hAnsi="Arial;Helvetica;sans-serif"/>
          <w:b/>
          <w:b/>
          <w:bCs/>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t>- what you are looking for as the creator of the design</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t xml:space="preserve">Am looking to sell reproduction rights for a period of time to interested </w:t>
      </w:r>
      <w:r>
        <w:rPr>
          <w:rFonts w:ascii="Arial;Helvetica;sans-serif" w:hAnsi="Arial;Helvetica;sans-serif"/>
          <w:b w:val="false"/>
          <w:i w:val="false"/>
          <w:caps w:val="false"/>
          <w:smallCaps w:val="false"/>
          <w:color w:val="222222"/>
          <w:spacing w:val="0"/>
          <w:sz w:val="24"/>
        </w:rPr>
        <w:t>Furniture production c</w:t>
      </w:r>
      <w:r>
        <w:rPr>
          <w:rFonts w:ascii="Arial;Helvetica;sans-serif" w:hAnsi="Arial;Helvetica;sans-serif"/>
          <w:b w:val="false"/>
          <w:i w:val="false"/>
          <w:caps w:val="false"/>
          <w:smallCaps w:val="false"/>
          <w:color w:val="222222"/>
          <w:spacing w:val="0"/>
          <w:sz w:val="24"/>
        </w:rPr>
        <w:t xml:space="preserve">ompanies/ Manufacturers of furniture/ </w:t>
      </w:r>
      <w:r>
        <w:rPr>
          <w:rFonts w:ascii="Arial;Helvetica;sans-serif" w:hAnsi="Arial;Helvetica;sans-serif"/>
          <w:b w:val="false"/>
          <w:i w:val="false"/>
          <w:caps w:val="false"/>
          <w:smallCaps w:val="false"/>
          <w:color w:val="222222"/>
          <w:spacing w:val="0"/>
          <w:sz w:val="24"/>
        </w:rPr>
        <w:t>Metal furniture fabricators</w:t>
      </w:r>
      <w:r>
        <w:rPr>
          <w:rFonts w:ascii="Arial;Helvetica;sans-serif" w:hAnsi="Arial;Helvetica;sans-serif"/>
          <w:b w:val="false"/>
          <w:i w:val="false"/>
          <w:caps w:val="false"/>
          <w:smallCaps w:val="false"/>
          <w:color w:val="222222"/>
          <w:spacing w:val="0"/>
          <w:sz w:val="24"/>
        </w:rPr>
        <w:t xml:space="preserve">. I also wouldn’t mind earning royalties from this product in case an opportunity shows up. This will give me a chance to </w:t>
      </w:r>
      <w:r>
        <w:rPr>
          <w:rFonts w:ascii="Arial;Helvetica;sans-serif" w:hAnsi="Arial;Helvetica;sans-serif"/>
          <w:b w:val="false"/>
          <w:i w:val="false"/>
          <w:caps w:val="false"/>
          <w:smallCaps w:val="false"/>
          <w:color w:val="222222"/>
          <w:spacing w:val="0"/>
          <w:sz w:val="24"/>
        </w:rPr>
        <w:t>go back and innovate more solutions the more.</w:t>
      </w:r>
    </w:p>
    <w:p>
      <w:pPr>
        <w:pStyle w:val="Normal"/>
        <w:widowControl/>
        <w:ind w:left="0" w:right="0" w:hanging="0"/>
        <w:rPr>
          <w:rFonts w:ascii="Arial;Helvetica;sans-serif" w:hAnsi="Arial;Helvetica;sans-serif"/>
          <w:b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r>
    </w:p>
    <w:p>
      <w:pPr>
        <w:pStyle w:val="Normal"/>
        <w:widowControl/>
        <w:ind w:left="0" w:right="0" w:hanging="0"/>
        <w:rPr>
          <w:b/>
          <w:b/>
          <w:bCs/>
        </w:rPr>
      </w:pPr>
      <w:r>
        <w:rPr>
          <w:rFonts w:ascii="Arial;Helvetica;sans-serif" w:hAnsi="Arial;Helvetica;sans-serif"/>
          <w:b/>
          <w:bCs/>
          <w:i w:val="false"/>
          <w:caps w:val="false"/>
          <w:smallCaps w:val="false"/>
          <w:color w:val="222222"/>
          <w:spacing w:val="0"/>
          <w:sz w:val="24"/>
        </w:rPr>
        <w:t>- what you will offer after one agrees to come into an agreement with yourself</w:t>
      </w:r>
    </w:p>
    <w:p>
      <w:pPr>
        <w:pStyle w:val="Normal"/>
        <w:widowControl/>
        <w:ind w:left="0" w:right="0" w:hanging="0"/>
        <w:rPr/>
      </w:pPr>
      <w:bookmarkStart w:id="1" w:name="__DdeLink__2_2706278119"/>
      <w:r>
        <w:rPr>
          <w:rFonts w:ascii="Arial;Helvetica;sans-serif" w:hAnsi="Arial;Helvetica;sans-serif"/>
          <w:b w:val="false"/>
          <w:i w:val="false"/>
          <w:caps w:val="false"/>
          <w:smallCaps w:val="false"/>
          <w:color w:val="222222"/>
          <w:spacing w:val="0"/>
          <w:sz w:val="24"/>
        </w:rPr>
        <w:t>I offer the reproduction rights contract, the prints and patterns of the product, a month or so of product service assistance after which it will be charged consultancy service.</w:t>
      </w:r>
      <w:bookmarkEnd w:id="1"/>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LibreOffice/6.0.7.3$Linux_X86_64 LibreOffice_project/00m0$Build-3</Application>
  <Pages>1</Pages>
  <Words>467</Words>
  <Characters>2218</Characters>
  <CharactersWithSpaces>2670</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2020-05-29T08:17:08Z</dcterms:created>
  <dc:creator/>
  <dc:description/>
  <dc:language>en-US</dc:language>
  <cp:lastModifiedBy/>
  <dcterms:modified xsi:type="dcterms:W3CDTF">2020-05-29T09:18:00Z</dcterms:modified>
  <cp:revision>1</cp:revision>
  <dc:subject/>
  <dc:title/>
</cp:coreProperties>
</file>