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F3C5" w14:textId="77777777" w:rsidR="00391920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81D95" wp14:editId="3693B9AB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1B" w14:textId="77777777" w:rsidR="00391920" w:rsidRDefault="00000000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A0A35F8" w14:textId="77777777" w:rsidR="00391920" w:rsidRDefault="00000000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04C554F9" w14:textId="77777777" w:rsidR="00391920" w:rsidRDefault="00000000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1597AD3" w14:textId="38B67F76" w:rsidR="00391920" w:rsidRDefault="00F47FD7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C46951C" wp14:editId="20780DCF">
                <wp:extent cx="5977255" cy="6350"/>
                <wp:effectExtent l="0" t="0" r="0" b="6350"/>
                <wp:docPr id="16354065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42648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05FDF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00C9A422" w14:textId="77777777" w:rsidR="00391920" w:rsidRDefault="00391920">
      <w:pPr>
        <w:pStyle w:val="a3"/>
        <w:spacing w:before="11"/>
        <w:rPr>
          <w:rFonts w:ascii="Times New Roman"/>
          <w:b/>
          <w:sz w:val="18"/>
        </w:rPr>
      </w:pPr>
    </w:p>
    <w:p w14:paraId="52AA57A9" w14:textId="77777777" w:rsidR="00391920" w:rsidRDefault="00391920">
      <w:pPr>
        <w:rPr>
          <w:rFonts w:asci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BF1C7C8" w14:textId="77777777" w:rsidR="00391920" w:rsidRDefault="00000000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358A43B6" w14:textId="77777777" w:rsidR="00391920" w:rsidRDefault="00000000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145460EE" w14:textId="77777777" w:rsidR="00391920" w:rsidRDefault="00391920">
      <w:p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04174CB4" w14:textId="77777777" w:rsidR="00391920" w:rsidRDefault="00391920">
      <w:pPr>
        <w:pStyle w:val="a3"/>
        <w:rPr>
          <w:rFonts w:ascii="Times New Roman"/>
          <w:b/>
          <w:sz w:val="20"/>
        </w:rPr>
      </w:pPr>
    </w:p>
    <w:p w14:paraId="0CE63863" w14:textId="77777777" w:rsidR="00391920" w:rsidRDefault="00391920">
      <w:pPr>
        <w:pStyle w:val="a3"/>
        <w:spacing w:before="5"/>
        <w:rPr>
          <w:rFonts w:ascii="Times New Roman"/>
          <w:b/>
          <w:sz w:val="28"/>
        </w:rPr>
      </w:pPr>
    </w:p>
    <w:p w14:paraId="770DDAC5" w14:textId="77777777" w:rsidR="00391920" w:rsidRDefault="00000000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14:paraId="698EA93B" w14:textId="77777777" w:rsidR="00391920" w:rsidRDefault="00000000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20FF2B68" w14:textId="77777777" w:rsidR="00391920" w:rsidRDefault="00391920">
      <w:pPr>
        <w:pStyle w:val="a3"/>
        <w:rPr>
          <w:rFonts w:ascii="Times New Roman"/>
          <w:sz w:val="30"/>
        </w:rPr>
      </w:pPr>
    </w:p>
    <w:p w14:paraId="7830E8A1" w14:textId="77777777" w:rsidR="00391920" w:rsidRDefault="00391920">
      <w:pPr>
        <w:pStyle w:val="a3"/>
        <w:spacing w:before="10"/>
        <w:rPr>
          <w:rFonts w:ascii="Times New Roman"/>
          <w:sz w:val="39"/>
        </w:rPr>
      </w:pPr>
    </w:p>
    <w:p w14:paraId="07595D01" w14:textId="77777777" w:rsidR="00391920" w:rsidRDefault="00000000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0A51B43A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7B7BC5C5" w14:textId="303A331C" w:rsidR="00391920" w:rsidRDefault="00000000">
      <w:pPr>
        <w:pStyle w:val="2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F47FD7">
        <w:t>Управление данными</w:t>
      </w:r>
      <w:r>
        <w:t>»</w:t>
      </w:r>
    </w:p>
    <w:p w14:paraId="565F1951" w14:textId="77777777" w:rsidR="00391920" w:rsidRDefault="00391920">
      <w:pPr>
        <w:pStyle w:val="a3"/>
        <w:spacing w:before="10"/>
        <w:rPr>
          <w:rFonts w:ascii="Times New Roman"/>
          <w:sz w:val="27"/>
        </w:rPr>
      </w:pPr>
    </w:p>
    <w:p w14:paraId="195B10EB" w14:textId="77777777" w:rsidR="00391920" w:rsidRDefault="00000000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r>
        <w:t>Бейреш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М.</w:t>
      </w:r>
    </w:p>
    <w:p w14:paraId="55A4CEB4" w14:textId="77777777" w:rsidR="00391920" w:rsidRDefault="00391920">
      <w:pPr>
        <w:pStyle w:val="a3"/>
        <w:rPr>
          <w:rFonts w:ascii="Times New Roman"/>
          <w:sz w:val="20"/>
        </w:rPr>
      </w:pPr>
    </w:p>
    <w:p w14:paraId="2E9AA63C" w14:textId="13DB032F" w:rsidR="00391920" w:rsidRDefault="00F47FD7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24D5BF" wp14:editId="68C62088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577242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ADFE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28C074" wp14:editId="631AF1B1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34985755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FDC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DE81346" w14:textId="77777777" w:rsidR="00391920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4B386F92" w14:textId="77777777" w:rsidR="00391920" w:rsidRDefault="00391920">
      <w:pPr>
        <w:pStyle w:val="a3"/>
        <w:rPr>
          <w:rFonts w:ascii="Times New Roman"/>
          <w:sz w:val="20"/>
        </w:rPr>
      </w:pPr>
    </w:p>
    <w:p w14:paraId="4F1D19B7" w14:textId="77777777" w:rsidR="00391920" w:rsidRDefault="00391920">
      <w:pPr>
        <w:rPr>
          <w:rFonts w:ascii="Times New Roman"/>
          <w:sz w:val="20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4C223E8F" w14:textId="77777777" w:rsidR="00F47FD7" w:rsidRDefault="00000000" w:rsidP="00F47FD7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2A706DFA" w14:textId="0D9A585B" w:rsidR="00391920" w:rsidRPr="00E05147" w:rsidRDefault="00E05147" w:rsidP="00F47FD7">
      <w:pPr>
        <w:pStyle w:val="2"/>
        <w:ind w:right="29"/>
      </w:pPr>
      <w:r>
        <w:rPr>
          <w:spacing w:val="-2"/>
        </w:rPr>
        <w:t>Зарубежнов Б.П.</w:t>
      </w:r>
    </w:p>
    <w:p w14:paraId="3637EA42" w14:textId="77777777" w:rsidR="00391920" w:rsidRDefault="00391920">
      <w:pPr>
        <w:pStyle w:val="a3"/>
        <w:spacing w:before="1"/>
        <w:rPr>
          <w:rFonts w:ascii="Times New Roman"/>
          <w:sz w:val="36"/>
        </w:rPr>
      </w:pPr>
    </w:p>
    <w:p w14:paraId="1A22C909" w14:textId="292FA391" w:rsidR="00391920" w:rsidRDefault="00000000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F47FD7">
        <w:t>20</w:t>
      </w:r>
      <w:r>
        <w:t>-11</w:t>
      </w:r>
    </w:p>
    <w:p w14:paraId="438716B1" w14:textId="77777777" w:rsidR="00391920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307E5586" w14:textId="5FFC90FD" w:rsidR="00391920" w:rsidRDefault="00F47FD7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79A3CB9F" w14:textId="77777777" w:rsidR="00391920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1BC779B7" w14:textId="77777777" w:rsidR="00391920" w:rsidRDefault="00391920">
      <w:pPr>
        <w:rPr>
          <w:rFonts w:ascii="Times New Roman" w:hAns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4E952B22" w14:textId="77777777" w:rsidR="00391920" w:rsidRDefault="00391920">
      <w:pPr>
        <w:pStyle w:val="a3"/>
        <w:rPr>
          <w:rFonts w:ascii="Times New Roman"/>
          <w:sz w:val="20"/>
        </w:rPr>
      </w:pPr>
    </w:p>
    <w:p w14:paraId="4BA4A665" w14:textId="77777777" w:rsidR="00391920" w:rsidRDefault="00391920">
      <w:pPr>
        <w:pStyle w:val="a3"/>
        <w:rPr>
          <w:rFonts w:ascii="Times New Roman"/>
          <w:sz w:val="20"/>
        </w:rPr>
      </w:pPr>
    </w:p>
    <w:p w14:paraId="069051E1" w14:textId="77777777" w:rsidR="00391920" w:rsidRDefault="00391920">
      <w:pPr>
        <w:pStyle w:val="a3"/>
        <w:rPr>
          <w:rFonts w:ascii="Times New Roman"/>
          <w:sz w:val="20"/>
        </w:rPr>
      </w:pPr>
    </w:p>
    <w:p w14:paraId="69A1C867" w14:textId="77777777" w:rsidR="00391920" w:rsidRDefault="00391920">
      <w:pPr>
        <w:pStyle w:val="a3"/>
        <w:rPr>
          <w:rFonts w:ascii="Times New Roman"/>
          <w:sz w:val="20"/>
        </w:rPr>
      </w:pPr>
    </w:p>
    <w:p w14:paraId="7E9202F0" w14:textId="77777777" w:rsidR="00391920" w:rsidRDefault="00391920">
      <w:pPr>
        <w:pStyle w:val="a3"/>
        <w:rPr>
          <w:rFonts w:ascii="Times New Roman"/>
          <w:sz w:val="20"/>
        </w:rPr>
      </w:pPr>
    </w:p>
    <w:p w14:paraId="4287A421" w14:textId="77777777" w:rsidR="00391920" w:rsidRDefault="00391920">
      <w:pPr>
        <w:pStyle w:val="a3"/>
        <w:rPr>
          <w:rFonts w:ascii="Times New Roman"/>
          <w:sz w:val="20"/>
        </w:rPr>
      </w:pPr>
    </w:p>
    <w:p w14:paraId="68B0520A" w14:textId="77777777" w:rsidR="00391920" w:rsidRDefault="00391920">
      <w:pPr>
        <w:pStyle w:val="a3"/>
        <w:rPr>
          <w:rFonts w:ascii="Times New Roman"/>
          <w:sz w:val="20"/>
        </w:rPr>
      </w:pPr>
    </w:p>
    <w:p w14:paraId="4F48317C" w14:textId="77777777" w:rsidR="00391920" w:rsidRDefault="00391920">
      <w:pPr>
        <w:pStyle w:val="a3"/>
        <w:rPr>
          <w:rFonts w:ascii="Times New Roman"/>
          <w:sz w:val="20"/>
        </w:rPr>
      </w:pPr>
    </w:p>
    <w:p w14:paraId="1F9F3272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3532F1F9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ED58707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7DBECE9" w14:textId="77777777" w:rsidR="00045CF2" w:rsidRDefault="00045CF2">
      <w:pPr>
        <w:pStyle w:val="a3"/>
        <w:spacing w:before="2"/>
        <w:rPr>
          <w:rFonts w:ascii="Times New Roman"/>
          <w:sz w:val="28"/>
        </w:rPr>
      </w:pPr>
    </w:p>
    <w:p w14:paraId="395F156F" w14:textId="4AE9EA3F" w:rsidR="00391920" w:rsidRDefault="00000000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F47FD7">
        <w:t>3</w:t>
      </w:r>
    </w:p>
    <w:p w14:paraId="0FC60AE2" w14:textId="77777777" w:rsidR="00391920" w:rsidRDefault="00391920">
      <w:pPr>
        <w:jc w:val="center"/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3B9C457C" w14:textId="77777777" w:rsidR="00391920" w:rsidRDefault="00000000">
      <w:pPr>
        <w:spacing w:before="73"/>
        <w:ind w:left="2787" w:right="27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</w:rPr>
        <w:id w:val="1882981815"/>
        <w:docPartObj>
          <w:docPartGallery w:val="Table of Contents"/>
          <w:docPartUnique/>
        </w:docPartObj>
      </w:sdtPr>
      <w:sdtContent>
        <w:p w14:paraId="54434966" w14:textId="7EFEB5DE" w:rsidR="00E05147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2127715" w:history="1">
            <w:r w:rsidR="00E05147" w:rsidRPr="0019757D">
              <w:rPr>
                <w:rStyle w:val="a7"/>
                <w:noProof/>
              </w:rPr>
              <w:t>Задание</w:t>
            </w:r>
            <w:r w:rsidR="00E05147">
              <w:rPr>
                <w:noProof/>
                <w:webHidden/>
              </w:rPr>
              <w:tab/>
            </w:r>
            <w:r w:rsidR="00E05147">
              <w:rPr>
                <w:noProof/>
                <w:webHidden/>
              </w:rPr>
              <w:fldChar w:fldCharType="begin"/>
            </w:r>
            <w:r w:rsidR="00E05147">
              <w:rPr>
                <w:noProof/>
                <w:webHidden/>
              </w:rPr>
              <w:instrText xml:space="preserve"> PAGEREF _Toc152127715 \h </w:instrText>
            </w:r>
            <w:r w:rsidR="00E05147">
              <w:rPr>
                <w:noProof/>
                <w:webHidden/>
              </w:rPr>
            </w:r>
            <w:r w:rsidR="00E05147">
              <w:rPr>
                <w:noProof/>
                <w:webHidden/>
              </w:rPr>
              <w:fldChar w:fldCharType="separate"/>
            </w:r>
            <w:r w:rsidR="00E05147">
              <w:rPr>
                <w:noProof/>
                <w:webHidden/>
              </w:rPr>
              <w:t>3</w:t>
            </w:r>
            <w:r w:rsidR="00E05147">
              <w:rPr>
                <w:noProof/>
                <w:webHidden/>
              </w:rPr>
              <w:fldChar w:fldCharType="end"/>
            </w:r>
          </w:hyperlink>
        </w:p>
        <w:p w14:paraId="3463B070" w14:textId="261FFB98" w:rsidR="00E05147" w:rsidRDefault="00E05147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2127716" w:history="1">
            <w:r w:rsidRPr="0019757D">
              <w:rPr>
                <w:rStyle w:val="a7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9835" w14:textId="6BD3EEF9" w:rsidR="00E05147" w:rsidRDefault="00E05147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2127718" w:history="1">
            <w:r w:rsidRPr="0019757D">
              <w:rPr>
                <w:rStyle w:val="a7"/>
                <w:noProof/>
              </w:rPr>
              <w:t>Результаты</w:t>
            </w:r>
            <w:r w:rsidRPr="0019757D">
              <w:rPr>
                <w:rStyle w:val="a7"/>
                <w:noProof/>
                <w:spacing w:val="-4"/>
              </w:rPr>
              <w:t xml:space="preserve"> </w:t>
            </w:r>
            <w:r w:rsidRPr="0019757D">
              <w:rPr>
                <w:rStyle w:val="a7"/>
                <w:noProof/>
              </w:rPr>
              <w:t>работы</w:t>
            </w:r>
            <w:r w:rsidRPr="0019757D">
              <w:rPr>
                <w:rStyle w:val="a7"/>
                <w:noProof/>
                <w:spacing w:val="-3"/>
              </w:rPr>
              <w:t xml:space="preserve"> </w:t>
            </w:r>
            <w:r w:rsidRPr="0019757D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07B7" w14:textId="4D052243" w:rsidR="00391920" w:rsidRDefault="00000000">
          <w:r>
            <w:fldChar w:fldCharType="end"/>
          </w:r>
        </w:p>
      </w:sdtContent>
    </w:sdt>
    <w:p w14:paraId="7CE8DBA8" w14:textId="77777777" w:rsidR="00391920" w:rsidRDefault="00391920">
      <w:pPr>
        <w:sectPr w:rsidR="00391920">
          <w:pgSz w:w="11910" w:h="16840"/>
          <w:pgMar w:top="1040" w:right="700" w:bottom="280" w:left="1560" w:header="720" w:footer="720" w:gutter="0"/>
          <w:cols w:space="720"/>
        </w:sectPr>
      </w:pPr>
    </w:p>
    <w:p w14:paraId="0C3FB6B1" w14:textId="77777777" w:rsidR="00391920" w:rsidRDefault="00000000">
      <w:pPr>
        <w:pStyle w:val="1"/>
        <w:ind w:left="320"/>
      </w:pPr>
      <w:bookmarkStart w:id="0" w:name="_Toc152127715"/>
      <w:r>
        <w:lastRenderedPageBreak/>
        <w:t>Задание</w:t>
      </w:r>
      <w:bookmarkEnd w:id="0"/>
    </w:p>
    <w:p w14:paraId="0350651E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27191237" w14:textId="77777777" w:rsidR="00F47FD7" w:rsidRPr="00F47FD7" w:rsidRDefault="00F47FD7" w:rsidP="00F47F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задание для всех (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 баллов</w:t>
      </w: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7DC9D67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Визуализировать М-образ сложной фигуры (более 5 функций)</w:t>
      </w:r>
    </w:p>
    <w:p w14:paraId="358F2E98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переключатель М-Образов. Чтобы можно было из GUI менять визуализируемый образ</w:t>
      </w:r>
    </w:p>
    <w:p w14:paraId="50FB3D35" w14:textId="77777777" w:rsidR="00F47FD7" w:rsidRPr="00F47FD7" w:rsidRDefault="00F47FD7" w:rsidP="00F47FD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сохранение изображения на диск через GUI</w:t>
      </w:r>
    </w:p>
    <w:p w14:paraId="5167F8BD" w14:textId="77777777" w:rsidR="00F47FD7" w:rsidRPr="00F47FD7" w:rsidRDefault="00F47FD7" w:rsidP="00F47F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Модификации:</w:t>
      </w:r>
    </w:p>
    <w:p w14:paraId="1CBE4660" w14:textId="77777777" w:rsidR="00F47FD7" w:rsidRPr="00F47FD7" w:rsidRDefault="00F47FD7" w:rsidP="00F47FD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разноцветные М-Образы с изменением палитры 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+10</w:t>
      </w:r>
    </w:p>
    <w:p w14:paraId="50E64C53" w14:textId="77777777" w:rsidR="00391920" w:rsidRDefault="00391920">
      <w:pPr>
        <w:sectPr w:rsidR="00391920">
          <w:pgSz w:w="11910" w:h="16840"/>
          <w:pgMar w:top="1040" w:right="700" w:bottom="280" w:left="1560" w:header="720" w:footer="720" w:gutter="0"/>
          <w:cols w:space="720"/>
        </w:sectPr>
      </w:pPr>
    </w:p>
    <w:p w14:paraId="2E0AE4F2" w14:textId="77777777" w:rsidR="00391920" w:rsidRPr="00B829FC" w:rsidRDefault="00000000">
      <w:pPr>
        <w:pStyle w:val="1"/>
        <w:ind w:left="323"/>
        <w:rPr>
          <w:lang w:val="en-US"/>
        </w:rPr>
      </w:pPr>
      <w:bookmarkStart w:id="1" w:name="_Toc152127716"/>
      <w:r>
        <w:lastRenderedPageBreak/>
        <w:t>Код</w:t>
      </w:r>
      <w:bookmarkEnd w:id="1"/>
    </w:p>
    <w:p w14:paraId="72FDD4C1" w14:textId="77777777" w:rsidR="00391920" w:rsidRPr="00B829FC" w:rsidRDefault="00391920">
      <w:pPr>
        <w:pStyle w:val="a3"/>
        <w:spacing w:before="10"/>
        <w:rPr>
          <w:rFonts w:ascii="Times New Roman"/>
          <w:b/>
          <w:sz w:val="31"/>
          <w:lang w:val="en-US"/>
        </w:rPr>
      </w:pPr>
    </w:p>
    <w:p w14:paraId="2AB156B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&lt;SFML/Graphics.hpp&gt;</w:t>
      </w:r>
    </w:p>
    <w:p w14:paraId="7058BFE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&lt;functional&gt;</w:t>
      </w:r>
    </w:p>
    <w:p w14:paraId="17C648A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&lt;imgui-SFML.h&gt;</w:t>
      </w:r>
    </w:p>
    <w:p w14:paraId="2CDDD26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&lt;imgui.h&gt;</w:t>
      </w:r>
    </w:p>
    <w:p w14:paraId="54DDD24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5CD88FE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B14C3B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ComplexFigure(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6A6266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F1C9AFC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SaveImagePath; </w:t>
      </w:r>
      <w:r>
        <w:rPr>
          <w:rFonts w:eastAsiaTheme="minorHAnsi"/>
          <w:color w:val="008000"/>
          <w:sz w:val="19"/>
          <w:szCs w:val="19"/>
        </w:rPr>
        <w:t>// Глобальная переменная для хранения пути сохранения изображения</w:t>
      </w:r>
    </w:p>
    <w:p w14:paraId="57726D4B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BD7B57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enum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class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</w:p>
    <w:p w14:paraId="7D5A045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165D44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2F4F4F"/>
          <w:sz w:val="19"/>
          <w:szCs w:val="19"/>
          <w:lang w:val="en-US"/>
        </w:rPr>
        <w:t>ComplexFigure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,</w:t>
      </w:r>
    </w:p>
    <w:p w14:paraId="3A8D6AB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,</w:t>
      </w:r>
    </w:p>
    <w:p w14:paraId="5E435D1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CustomMShape2</w:t>
      </w:r>
    </w:p>
    <w:p w14:paraId="595767F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};</w:t>
      </w:r>
    </w:p>
    <w:p w14:paraId="093D41E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172C5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selectedMShape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ComplexFigure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A0BE5A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575594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CustomMShape1(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1EE17EA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461824CE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 Реализация вашей первой M-образной формы</w:t>
      </w:r>
    </w:p>
    <w:p w14:paraId="2748C08A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 В данном примере, просто возвращаем 0, чтобы показать пустую область</w:t>
      </w:r>
    </w:p>
    <w:p w14:paraId="2D0F2F7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0.0f;</w:t>
      </w:r>
    </w:p>
    <w:p w14:paraId="3A9CF76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32CCA22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F74B92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CustomMShape2(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BF02652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76FAFC1D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 Реализация вашей второй M-образной формы</w:t>
      </w:r>
    </w:p>
    <w:p w14:paraId="15A6ED22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 В данном примере, просто возвращаем 0, чтобы показать пустую область</w:t>
      </w:r>
    </w:p>
    <w:p w14:paraId="3FE3E9E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0.0f;</w:t>
      </w:r>
    </w:p>
    <w:p w14:paraId="2591E1E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893DBE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B67A18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SelectedMShape(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1ACA0D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6A442E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(selectedMShape)</w:t>
      </w:r>
    </w:p>
    <w:p w14:paraId="16A7AB7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9694DA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case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ComplexFigure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17D477E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ComplexFigure(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D07AA6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case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3A21566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CustomMShape1(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BFCD2F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case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1D34FE0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CustomMShape2(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5023F4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1241DCB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0.0f;</w:t>
      </w:r>
    </w:p>
    <w:p w14:paraId="03BBFC4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DC99C9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A89F9B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A3CE02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struct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</w:p>
    <w:p w14:paraId="4C7024B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53E481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center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radius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15F931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A9B785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std::sqrt((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.x -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center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.x) * 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.x -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center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.x) + 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.y -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center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.y) * 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.y -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center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.y)) -</w:t>
      </w:r>
    </w:p>
    <w:p w14:paraId="0964229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radius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18F6F7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6B4110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4FF245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B22312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ROr(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std::max(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49C3FE8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F077F3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RAnd(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std::min(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5DA75CF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};</w:t>
      </w:r>
    </w:p>
    <w:p w14:paraId="78A5FB0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29CBF3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2619D3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ComplexFigure(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5DA26B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lastRenderedPageBreak/>
        <w:t>{</w:t>
      </w:r>
    </w:p>
    <w:p w14:paraId="6D0B45F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488039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circleCenter1{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.getSize().x) / 2,</w:t>
      </w:r>
    </w:p>
    <w:p w14:paraId="50FFE45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 / 2};</w:t>
      </w:r>
    </w:p>
    <w:p w14:paraId="03E8E2C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circleRadius1 =</w:t>
      </w:r>
    </w:p>
    <w:p w14:paraId="1850FD6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std::min(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.getSize().x),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.getSize().y)) / 6;</w:t>
      </w:r>
    </w:p>
    <w:p w14:paraId="7617389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3E27AE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circleCenter2{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.getSize().x) / 2 - 75,</w:t>
      </w:r>
    </w:p>
    <w:p w14:paraId="5290DFF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 / 2 + 130};</w:t>
      </w:r>
    </w:p>
    <w:p w14:paraId="1AED7CB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circleRadius2 =</w:t>
      </w:r>
    </w:p>
    <w:p w14:paraId="23D6853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std::min(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.getSize().x),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.getSize().y)) / 30;</w:t>
      </w:r>
    </w:p>
    <w:p w14:paraId="77C0ADA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5D2950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circleCenter4{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.getSize().x) / 2 + 75,</w:t>
      </w:r>
    </w:p>
    <w:p w14:paraId="6AABA0E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 / 2 + 130};</w:t>
      </w:r>
    </w:p>
    <w:p w14:paraId="5547BD3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circleRadius4 =</w:t>
      </w:r>
    </w:p>
    <w:p w14:paraId="3C31D86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std::min(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.getSize().x),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.getSize().y)) / 30;</w:t>
      </w:r>
    </w:p>
    <w:p w14:paraId="5F475B2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7FE2E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circleCenter5{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.getSize().x) / 2 + 115,</w:t>
      </w:r>
    </w:p>
    <w:p w14:paraId="78313AB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 / 2 + 50};</w:t>
      </w:r>
    </w:p>
    <w:p w14:paraId="13A68D8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circleRadius5 =</w:t>
      </w:r>
    </w:p>
    <w:p w14:paraId="778FF7B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std::min(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.getSize().x),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.getSize().y)) / 10;</w:t>
      </w:r>
    </w:p>
    <w:p w14:paraId="691EFD7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4EFDF0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circleCenter6{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.getSize().x) / 2 + 115,</w:t>
      </w:r>
    </w:p>
    <w:p w14:paraId="614D07D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 / 2 - 50};</w:t>
      </w:r>
    </w:p>
    <w:p w14:paraId="633257D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circleRadius6 =</w:t>
      </w:r>
    </w:p>
    <w:p w14:paraId="1D6178D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std::min(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.getSize().x),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.getSize().y)) / 10;</w:t>
      </w:r>
    </w:p>
    <w:p w14:paraId="3F6511B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364816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1C4240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result1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::Circle(circleCenter1, circleRadius1,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CA8014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result2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::Circle(circleCenter2, circleRadius2,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446ED7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result4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::Circle(circleCenter4, circleRadius4,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010F02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result5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::Circle(circleCenter5, circleRadius5,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4DA070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result6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::Circle(circleCenter6, circleRadius6,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B4C388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620DE1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res1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::RAnd(result1, result2);</w:t>
      </w:r>
    </w:p>
    <w:p w14:paraId="05F4224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res2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::RAnd(res1, result4);</w:t>
      </w:r>
    </w:p>
    <w:p w14:paraId="01D380B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res3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::ROr(result5, result6);</w:t>
      </w:r>
    </w:p>
    <w:p w14:paraId="29FDC98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res4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::RAnd(res2, res3);</w:t>
      </w:r>
    </w:p>
    <w:p w14:paraId="0829A3E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081AD8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res4;</w:t>
      </w:r>
    </w:p>
    <w:p w14:paraId="49EC1C3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2035EF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65E322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6B6932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class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: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Sprite</w:t>
      </w:r>
    </w:p>
    <w:p w14:paraId="55391F1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B6B2F1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29FA6ED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Create(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Vector2u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size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77B97D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DrawRFunc(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&amp;)&gt;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FloatRect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B7BA84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&amp;getTexture()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_texture; }</w:t>
      </w:r>
    </w:p>
    <w:p w14:paraId="41F3A1F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Image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&amp;getImage()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_image; }</w:t>
      </w:r>
    </w:p>
    <w:p w14:paraId="3A98F8A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9876DB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Методы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для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установки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цветов</w:t>
      </w:r>
    </w:p>
    <w:p w14:paraId="7B89D46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setFirstColor(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) { _firstColor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=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71A6976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setSecondColor(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) { _secondColor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=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1F0C6EB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&amp;getFirstColor()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_firstColor; }</w:t>
      </w:r>
    </w:p>
    <w:p w14:paraId="3AFF4F6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&amp;getSecondColor()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_secondColor; }</w:t>
      </w:r>
    </w:p>
    <w:p w14:paraId="6F95C06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F0288F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7F4DD82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lastRenderedPageBreak/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_texture;</w:t>
      </w:r>
    </w:p>
    <w:p w14:paraId="686946B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Image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_image;</w:t>
      </w:r>
    </w:p>
    <w:p w14:paraId="29CC08C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Переменные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для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хранения</w:t>
      </w:r>
      <w:r w:rsidRPr="00E05147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цветов</w:t>
      </w:r>
    </w:p>
    <w:p w14:paraId="137A33C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_firstColor =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::Yellow;</w:t>
      </w:r>
    </w:p>
    <w:p w14:paraId="52223A6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_secondColor =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::Blue;</w:t>
      </w:r>
    </w:p>
    <w:p w14:paraId="06286A9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};</w:t>
      </w:r>
    </w:p>
    <w:p w14:paraId="578D505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50B3C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::Create(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Vector2u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size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A0E021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673A8B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_image.create(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size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.x,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size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.y,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::Cyan);</w:t>
      </w:r>
    </w:p>
    <w:p w14:paraId="4E1C455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_texture.loadFromImage(_image);</w:t>
      </w:r>
    </w:p>
    <w:p w14:paraId="2D9C810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setTexture(_texture);</w:t>
      </w:r>
    </w:p>
    <w:p w14:paraId="680FD23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201A4C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41A999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::DrawRFunc(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function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&amp;)&gt;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FloatRect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B82298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B7F7E9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529998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Texture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&amp;texture = getTexture();</w:t>
      </w:r>
    </w:p>
    <w:p w14:paraId="77F32B4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CF2F5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spaceStep = {</w:t>
      </w:r>
    </w:p>
    <w:p w14:paraId="1557BE1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.width /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&gt;(_image.getSize().x),</w:t>
      </w:r>
    </w:p>
    <w:p w14:paraId="6224A65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.height /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&gt;(_image.getSize().y),</w:t>
      </w:r>
    </w:p>
    <w:p w14:paraId="330E289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};</w:t>
      </w:r>
    </w:p>
    <w:p w14:paraId="4138835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013BA4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unsigned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y = 0; y &lt; _image.getSize().y; ++y)</w:t>
      </w:r>
    </w:p>
    <w:p w14:paraId="7FDE4AE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DEC453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unsigned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x = 0; x &lt; _image.getSize().x; ++x)</w:t>
      </w:r>
    </w:p>
    <w:p w14:paraId="3C289CA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D0ECA0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x1 = x, y1 = y;</w:t>
      </w:r>
    </w:p>
    <w:p w14:paraId="3B691EB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x2 = x, y2 = y + 1;</w:t>
      </w:r>
    </w:p>
    <w:p w14:paraId="4ACC714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x3 = x + 1, y3 = y;</w:t>
      </w:r>
    </w:p>
    <w:p w14:paraId="2021A07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5166EA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z1 =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(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&gt;(x1),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&gt;(y1)}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)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8A063C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z2 =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(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&gt;(x2),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&gt;(y2)}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)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C1F771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z3 =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(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&gt;(x3),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&lt;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&gt;(y3)}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)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E29A6D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F28A5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Ai = y1 * (z2 - z3) - y2 * (z1 - z3) + y3 * (z1 - z2);</w:t>
      </w:r>
    </w:p>
    <w:p w14:paraId="09B28F6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Bi = -(x1 * (z2 - z3) - x2 * (z1 - z3) + x3 * (z1 - z2));</w:t>
      </w:r>
    </w:p>
    <w:p w14:paraId="2233AA0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Ci = x1 * (y2 - y3) - x2 * (y1 - y3) + x3 * (y1 - y2);</w:t>
      </w:r>
    </w:p>
    <w:p w14:paraId="330D7E1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Di = x1 * (y2 * z3 - y3 * z2) - x2 * (y1 * z3 - y3 * z1) + x3 * (y1 * z2 - y2 * z1);</w:t>
      </w:r>
    </w:p>
    <w:p w14:paraId="27AB2C1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C86D1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Nx = Ai / std::sqrtf(Ai * Ai + Bi * Bi + Ci * Ci);</w:t>
      </w:r>
    </w:p>
    <w:p w14:paraId="600DDE4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Ny = -Bi / std::sqrtf(Ai * Ai + Bi * Bi + Ci * Ci);</w:t>
      </w:r>
    </w:p>
    <w:p w14:paraId="0F160CD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Nz = -Ci / std::sqrtf(Ai * Ai + Bi * Bi + Ci * Ci);</w:t>
      </w:r>
    </w:p>
    <w:p w14:paraId="5BF63D0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Nt = Di / std::sqrtf(Ai * Ai + Bi * Bi + Ci * Ci + Di * Di);</w:t>
      </w:r>
    </w:p>
    <w:p w14:paraId="10915CD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3A274C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2B91AF"/>
          <w:sz w:val="19"/>
          <w:szCs w:val="19"/>
          <w:lang w:val="en-US"/>
        </w:rPr>
        <w:t>uint8_t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Cx = (Nx + 1.f) * 127.f;</w:t>
      </w:r>
    </w:p>
    <w:p w14:paraId="7A66A844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8000"/>
          <w:sz w:val="19"/>
          <w:szCs w:val="19"/>
        </w:rPr>
        <w:t>// Используйте цвета для закрашивания области</w:t>
      </w:r>
    </w:p>
    <w:p w14:paraId="4F523ED3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zoneFlag = (z1 &gt;= 0) + (z2 &gt;= 0) + (z3 &gt;= 0);</w:t>
      </w:r>
    </w:p>
    <w:p w14:paraId="214103E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>_image.setPixel(x, y, (zoneFlag &gt; 2) ? _secondColor : _firstColor);</w:t>
      </w:r>
    </w:p>
    <w:p w14:paraId="563EF02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78F2BE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A9532A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8C5582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_texture.loadFromImage(_image);</w:t>
      </w:r>
    </w:p>
    <w:p w14:paraId="35D2E8E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73E4DA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36923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HandleUserInput(sf::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Event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event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493C31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3B0EA6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event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.type)</w:t>
      </w:r>
    </w:p>
    <w:p w14:paraId="651E4EF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6C7F47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case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Event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Closed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4FFAE69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.close();</w:t>
      </w:r>
    </w:p>
    <w:p w14:paraId="676D8C9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break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0B682B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24C1CA3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break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976DC0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FE38F5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7FE1F0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AF8E1A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Update(sf::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Time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deltaClock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8F6823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53ED4B4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8000"/>
          <w:sz w:val="19"/>
          <w:szCs w:val="19"/>
          <w:lang w:val="en-US"/>
        </w:rPr>
        <w:t>// Make some time-dependent updates, like: physics, gameplay logic, animations, etc.</w:t>
      </w:r>
    </w:p>
    <w:p w14:paraId="516D7C1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03F73D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D4D1E3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Render(sf::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FloatRect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28CBC2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C1C244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.DrawRFunc(</w:t>
      </w:r>
    </w:p>
    <w:p w14:paraId="2EA7888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[&amp;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](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) -&gt;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float</w:t>
      </w:r>
    </w:p>
    <w:p w14:paraId="6C2DCF1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46E0DE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8000"/>
          <w:sz w:val="19"/>
          <w:szCs w:val="19"/>
          <w:lang w:val="en-US"/>
        </w:rPr>
        <w:t>// R function based on the selected M-shape</w:t>
      </w:r>
    </w:p>
    <w:p w14:paraId="7D18367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SelectedMShape(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point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.getTexture());</w:t>
      </w:r>
    </w:p>
    <w:p w14:paraId="24EDCA5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},</w:t>
      </w:r>
    </w:p>
    <w:p w14:paraId="51777F0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subSpace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0514E8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A3EEEE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.draw(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B600DF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F05059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EB5310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RenderGui(sf::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827917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10488F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ImGui::Begin(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"Settings"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606C2B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69E58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ImGui::Text(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"Select M-Shape:"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596C16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(ImGui::RadioButton(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"Complex Animal"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selectedMShape ==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ComplexFigure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3386A56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selectedMShape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ComplexFigure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F84F6C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(ImGui::RadioButton(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"Custom M-Shape 1"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selectedMShape ==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3AFC024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selectedMShape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CustomMShape1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0EFB99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(ImGui::RadioButton(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"Custom M-Shape 2"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, selectedMShape ==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37B02D0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selectedMShape = 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MShape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::</w:t>
      </w:r>
      <w:r w:rsidRPr="00E05147">
        <w:rPr>
          <w:rFonts w:eastAsiaTheme="minorHAnsi"/>
          <w:color w:val="2F4F4F"/>
          <w:sz w:val="19"/>
          <w:szCs w:val="19"/>
          <w:lang w:val="en-US"/>
        </w:rPr>
        <w:t>CustomMShape2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CBD18F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ImGui::Separator();</w:t>
      </w:r>
    </w:p>
    <w:p w14:paraId="7D73ECB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4CDD74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8000"/>
          <w:sz w:val="19"/>
          <w:szCs w:val="19"/>
        </w:rPr>
        <w:t>// Добавляем кнопку для случайного изменения цветов</w:t>
      </w:r>
    </w:p>
    <w:p w14:paraId="16D8952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(ImGui::Button(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"Randomize Colors"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0DDF46ED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00"/>
          <w:sz w:val="19"/>
          <w:szCs w:val="19"/>
        </w:rPr>
        <w:t>{</w:t>
      </w:r>
    </w:p>
    <w:p w14:paraId="49B09D55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 Генерируем случайные цвета и устанавливаем их в RFuncSprite</w:t>
      </w:r>
    </w:p>
    <w:p w14:paraId="1790984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randomColor1(rand() % 256, rand() % 256, rand() % 256);</w:t>
      </w:r>
    </w:p>
    <w:p w14:paraId="212F945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Color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randomColor2(rand() % 256, rand() % 256, rand() % 256);</w:t>
      </w:r>
    </w:p>
    <w:p w14:paraId="3959D92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ED161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.setFirstColor(randomColor1);</w:t>
      </w:r>
    </w:p>
    <w:p w14:paraId="1076726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.setSecondColor(randomColor2);</w:t>
      </w:r>
    </w:p>
    <w:p w14:paraId="2B0F129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C49D1EB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8000"/>
          <w:sz w:val="19"/>
          <w:szCs w:val="19"/>
        </w:rPr>
        <w:t>// Перерисовываем изображение с новыми цветами</w:t>
      </w:r>
    </w:p>
    <w:p w14:paraId="3707301D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rFuncSprite</w:t>
      </w:r>
      <w:r>
        <w:rPr>
          <w:rFonts w:eastAsiaTheme="minorHAnsi"/>
          <w:color w:val="000000"/>
          <w:sz w:val="19"/>
          <w:szCs w:val="19"/>
        </w:rPr>
        <w:t>.Create(</w:t>
      </w:r>
      <w:r>
        <w:rPr>
          <w:rFonts w:eastAsiaTheme="minorHAnsi"/>
          <w:color w:val="808080"/>
          <w:sz w:val="19"/>
          <w:szCs w:val="19"/>
        </w:rPr>
        <w:t>window</w:t>
      </w:r>
      <w:r>
        <w:rPr>
          <w:rFonts w:eastAsiaTheme="minorHAnsi"/>
          <w:color w:val="000000"/>
          <w:sz w:val="19"/>
          <w:szCs w:val="19"/>
        </w:rPr>
        <w:t>.getSize());</w:t>
      </w:r>
    </w:p>
    <w:p w14:paraId="29CD993C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F7C5E5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3B739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const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00FF"/>
          <w:sz w:val="19"/>
          <w:szCs w:val="19"/>
          <w:lang w:val="en-US"/>
        </w:rPr>
        <w:t>char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*HardcodedSavePath =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"C:"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0CE2EB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0E3DC3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(ImGui::Button(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"Save Image"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5083A509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55F248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8000"/>
          <w:sz w:val="19"/>
          <w:szCs w:val="19"/>
          <w:lang w:val="en-US"/>
        </w:rPr>
        <w:t>// Use the hardcoded path directly in your save image logic</w:t>
      </w:r>
    </w:p>
    <w:p w14:paraId="0E0A571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Image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screenshot = </w:t>
      </w:r>
      <w:r w:rsidRPr="00E05147">
        <w:rPr>
          <w:rFonts w:eastAsiaTheme="minorHAnsi"/>
          <w:color w:val="808080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.getImage();</w:t>
      </w:r>
    </w:p>
    <w:p w14:paraId="3DBB0E3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screenshot.saveToFile(HardcodedSavePath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+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(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"/output_image.png"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));</w:t>
      </w:r>
    </w:p>
    <w:p w14:paraId="4C1CB15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"Image saved to: 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HardcodedSavePath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"/output_image.png"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std::endl;</w:t>
      </w:r>
    </w:p>
    <w:p w14:paraId="03CD19C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E62845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47CCFE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ImGui::End();</w:t>
      </w:r>
    </w:p>
    <w:p w14:paraId="5340D55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9445CB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EA4CB1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FF"/>
          <w:sz w:val="19"/>
          <w:szCs w:val="19"/>
          <w:lang w:val="en-US"/>
        </w:rPr>
        <w:t>int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main()</w:t>
      </w:r>
    </w:p>
    <w:p w14:paraId="231014A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AF47E8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window(sf::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VideoMode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(800, 800),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"Geometry modeling 1"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0A75F5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window.setFramerateLimit(60);</w:t>
      </w:r>
    </w:p>
    <w:p w14:paraId="4001FD2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if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(!ImGui::SFML::Init(window))</w:t>
      </w:r>
    </w:p>
    <w:p w14:paraId="2758910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BBFF88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E05147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05147">
        <w:rPr>
          <w:rFonts w:eastAsiaTheme="minorHAnsi"/>
          <w:color w:val="A31515"/>
          <w:sz w:val="19"/>
          <w:szCs w:val="19"/>
          <w:lang w:val="en-US"/>
        </w:rPr>
        <w:t>"ImGui initialization failed\n"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EAD5397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-1;</w:t>
      </w:r>
    </w:p>
    <w:p w14:paraId="3A6CA2D2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4AF196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C6E1FF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2B91AF"/>
          <w:sz w:val="19"/>
          <w:szCs w:val="19"/>
          <w:lang w:val="en-US"/>
        </w:rPr>
        <w:t>RFuncSprite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rFuncSprite;</w:t>
      </w:r>
    </w:p>
    <w:p w14:paraId="27CE271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rFuncSprite.Create(window.getSize());</w:t>
      </w:r>
    </w:p>
    <w:p w14:paraId="2ABF8DA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1A92A4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Clock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deltaClock;</w:t>
      </w:r>
    </w:p>
    <w:p w14:paraId="21C71ED7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while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(window.isOpen())</w:t>
      </w:r>
    </w:p>
    <w:p w14:paraId="6EF6D10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DBEF3B6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Event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event;</w:t>
      </w:r>
    </w:p>
    <w:p w14:paraId="719836B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FF"/>
          <w:sz w:val="19"/>
          <w:szCs w:val="19"/>
          <w:lang w:val="en-US"/>
        </w:rPr>
        <w:t>while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(window.pollEvent(event))</w:t>
      </w:r>
    </w:p>
    <w:p w14:paraId="777769F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B28E2C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ImGui::SFML::ProcessEvent(window, event);</w:t>
      </w:r>
    </w:p>
    <w:p w14:paraId="2A91A39F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HandleUserInput(window, event);</w:t>
      </w:r>
    </w:p>
    <w:p w14:paraId="303ED9BD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633EC5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0FFC1A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Time</w:t>
      </w:r>
      <w:r w:rsidRPr="00E05147">
        <w:rPr>
          <w:rFonts w:eastAsiaTheme="minorHAnsi"/>
          <w:color w:val="000000"/>
          <w:sz w:val="19"/>
          <w:szCs w:val="19"/>
          <w:lang w:val="en-US"/>
        </w:rPr>
        <w:t xml:space="preserve"> deltaTime = deltaClock.restart();</w:t>
      </w:r>
    </w:p>
    <w:p w14:paraId="2EB49535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ImGui::SFML::Update(window, deltaTime);</w:t>
      </w:r>
    </w:p>
    <w:p w14:paraId="60CCE9E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Update(window, deltaTime);</w:t>
      </w:r>
    </w:p>
    <w:p w14:paraId="3036CA2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0F5A4E3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window.clear();</w:t>
      </w:r>
    </w:p>
    <w:p w14:paraId="2AC38231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9665098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RenderGui(window, rFuncSprite);</w:t>
      </w:r>
    </w:p>
    <w:p w14:paraId="552E92F0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Render(window, rFuncSprite, sf::</w:t>
      </w:r>
      <w:r w:rsidRPr="00E05147">
        <w:rPr>
          <w:rFonts w:eastAsiaTheme="minorHAnsi"/>
          <w:color w:val="2B91AF"/>
          <w:sz w:val="19"/>
          <w:szCs w:val="19"/>
          <w:lang w:val="en-US"/>
        </w:rPr>
        <w:t>FloatRect</w:t>
      </w:r>
      <w:r w:rsidRPr="00E05147">
        <w:rPr>
          <w:rFonts w:eastAsiaTheme="minorHAnsi"/>
          <w:color w:val="000000"/>
          <w:sz w:val="19"/>
          <w:szCs w:val="19"/>
          <w:lang w:val="en-US"/>
        </w:rPr>
        <w:t>(-10.0f, -10.0f, 20.0f, 20.0f));</w:t>
      </w:r>
    </w:p>
    <w:p w14:paraId="76C7D21B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AD45C9A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ImGui::SFML::Render(window);</w:t>
      </w:r>
    </w:p>
    <w:p w14:paraId="6FF17774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80928E" w14:textId="77777777" w:rsidR="00E05147" w:rsidRP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 w:rsidRPr="00E05147">
        <w:rPr>
          <w:rFonts w:eastAsiaTheme="minorHAnsi"/>
          <w:color w:val="000000"/>
          <w:sz w:val="19"/>
          <w:szCs w:val="19"/>
          <w:lang w:val="en-US"/>
        </w:rPr>
        <w:tab/>
        <w:t>window.display();</w:t>
      </w:r>
    </w:p>
    <w:p w14:paraId="68831D56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05147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00"/>
          <w:sz w:val="19"/>
          <w:szCs w:val="19"/>
        </w:rPr>
        <w:t>}</w:t>
      </w:r>
    </w:p>
    <w:p w14:paraId="09095E96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ImGui::SFML::Shutdown();</w:t>
      </w:r>
    </w:p>
    <w:p w14:paraId="477E5B03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576569C" w14:textId="77777777" w:rsidR="00E05147" w:rsidRDefault="00E05147" w:rsidP="00E0514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15263AE8" w14:textId="77777777" w:rsidR="00E05147" w:rsidRDefault="00E05147" w:rsidP="00E05147">
      <w:pPr>
        <w:pStyle w:val="1"/>
        <w:ind w:right="2791"/>
        <w:rPr>
          <w:rFonts w:eastAsiaTheme="minorHAnsi"/>
          <w:color w:val="000000"/>
          <w:sz w:val="19"/>
          <w:szCs w:val="19"/>
        </w:rPr>
      </w:pPr>
      <w:bookmarkStart w:id="2" w:name="_Toc152127717"/>
      <w:r>
        <w:rPr>
          <w:rFonts w:eastAsiaTheme="minorHAnsi"/>
          <w:color w:val="000000"/>
          <w:sz w:val="19"/>
          <w:szCs w:val="19"/>
        </w:rPr>
        <w:t>}</w:t>
      </w:r>
      <w:bookmarkEnd w:id="2"/>
    </w:p>
    <w:p w14:paraId="4E6609CD" w14:textId="2A01765B" w:rsidR="00391920" w:rsidRDefault="00000000" w:rsidP="00E05147">
      <w:pPr>
        <w:pStyle w:val="1"/>
        <w:ind w:right="2791"/>
      </w:pPr>
      <w:bookmarkStart w:id="3" w:name="_Toc152127718"/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bookmarkEnd w:id="3"/>
    </w:p>
    <w:p w14:paraId="3B92E819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0DDECCC5" w14:textId="7AE7F7B0" w:rsidR="00391920" w:rsidRDefault="00000000">
      <w:pPr>
        <w:pStyle w:val="2"/>
        <w:spacing w:before="208" w:line="276" w:lineRule="auto"/>
        <w:ind w:right="191" w:firstLine="707"/>
      </w:pPr>
      <w:r>
        <w:t>После запуска программы и нажатия в меню кнопки Example5 получим</w:t>
      </w:r>
      <w:r>
        <w:rPr>
          <w:spacing w:val="-67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М-образ</w:t>
      </w:r>
      <w:r w:rsidR="009A0773" w:rsidRPr="009A0773">
        <w:t xml:space="preserve"> </w:t>
      </w:r>
      <w:r w:rsidR="00C775C7">
        <w:t xml:space="preserve">цыпленка-смешарика </w:t>
      </w:r>
      <w:r w:rsidR="009A0773" w:rsidRPr="009A0773">
        <w:t>(</w:t>
      </w:r>
      <w:r w:rsidR="009A0773" w:rsidRPr="009A0773">
        <w:rPr>
          <w:strike/>
        </w:rPr>
        <w:t>что это, никто не знает</w:t>
      </w:r>
      <w:r w:rsidR="009A0773" w:rsidRPr="009A0773">
        <w:t>)</w:t>
      </w:r>
      <w:r w:rsidRPr="009A0773">
        <w:t>:</w:t>
      </w:r>
    </w:p>
    <w:p w14:paraId="7BF5313A" w14:textId="45F58869" w:rsidR="00B829FC" w:rsidRDefault="00C775C7">
      <w:pPr>
        <w:pStyle w:val="a3"/>
        <w:spacing w:before="8"/>
        <w:rPr>
          <w:rFonts w:ascii="Times New Roman"/>
          <w:sz w:val="14"/>
        </w:rPr>
      </w:pPr>
      <w:r w:rsidRPr="00C775C7">
        <w:rPr>
          <w:rFonts w:ascii="Times New Roman"/>
          <w:sz w:val="14"/>
        </w:rPr>
        <w:drawing>
          <wp:inline distT="0" distB="0" distL="0" distR="0" wp14:anchorId="777F0134" wp14:editId="2FFCA431">
            <wp:extent cx="6127750" cy="3957320"/>
            <wp:effectExtent l="0" t="0" r="6350" b="5080"/>
            <wp:docPr id="27438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8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07D" w14:textId="77777777" w:rsidR="00B829FC" w:rsidRDefault="00B829FC">
      <w:pPr>
        <w:pStyle w:val="a3"/>
        <w:spacing w:before="8"/>
        <w:rPr>
          <w:rFonts w:ascii="Times New Roman"/>
          <w:sz w:val="14"/>
        </w:rPr>
      </w:pPr>
    </w:p>
    <w:p w14:paraId="2C6F2047" w14:textId="15CAA03C" w:rsidR="00B829FC" w:rsidRPr="00E05147" w:rsidRDefault="00B829FC">
      <w:pPr>
        <w:pStyle w:val="a3"/>
        <w:spacing w:before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добавлены кнопки для переключения между М-образами и кнопка сохранения картинки на диск.</w:t>
      </w:r>
    </w:p>
    <w:p w14:paraId="61D8F6FF" w14:textId="77777777" w:rsidR="00B829FC" w:rsidRDefault="00B829FC">
      <w:pPr>
        <w:pStyle w:val="a3"/>
        <w:spacing w:before="8"/>
        <w:rPr>
          <w:rFonts w:ascii="Times New Roman"/>
          <w:sz w:val="14"/>
        </w:rPr>
      </w:pPr>
    </w:p>
    <w:p w14:paraId="56F8C12B" w14:textId="7611DCB0" w:rsidR="00B829FC" w:rsidRDefault="00B829FC" w:rsidP="00B829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Модификация 1. </w:t>
      </w: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разноцветные М-Образы с изменением палитры 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+10</w:t>
      </w:r>
    </w:p>
    <w:p w14:paraId="37625232" w14:textId="3C65726D" w:rsidR="00391920" w:rsidRPr="00E05147" w:rsidRDefault="00E05147" w:rsidP="00E0514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514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0A87F04" wp14:editId="0B93B3CD">
            <wp:extent cx="5534025" cy="3463210"/>
            <wp:effectExtent l="0" t="0" r="0" b="4445"/>
            <wp:docPr id="202214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3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895" cy="34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20" w:rsidRPr="00E05147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B8C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54091"/>
    <w:multiLevelType w:val="hybridMultilevel"/>
    <w:tmpl w:val="943C3B8E"/>
    <w:lvl w:ilvl="0" w:tplc="0310F544">
      <w:start w:val="1"/>
      <w:numFmt w:val="decimal"/>
      <w:lvlText w:val="%1."/>
      <w:lvlJc w:val="left"/>
      <w:pPr>
        <w:ind w:left="1131" w:hanging="28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3AF91A">
      <w:numFmt w:val="bullet"/>
      <w:lvlText w:val="•"/>
      <w:lvlJc w:val="left"/>
      <w:pPr>
        <w:ind w:left="1990" w:hanging="282"/>
      </w:pPr>
      <w:rPr>
        <w:rFonts w:hint="default"/>
        <w:lang w:val="ru-RU" w:eastAsia="en-US" w:bidi="ar-SA"/>
      </w:rPr>
    </w:lvl>
    <w:lvl w:ilvl="2" w:tplc="0DA4B47A">
      <w:numFmt w:val="bullet"/>
      <w:lvlText w:val="•"/>
      <w:lvlJc w:val="left"/>
      <w:pPr>
        <w:ind w:left="2841" w:hanging="282"/>
      </w:pPr>
      <w:rPr>
        <w:rFonts w:hint="default"/>
        <w:lang w:val="ru-RU" w:eastAsia="en-US" w:bidi="ar-SA"/>
      </w:rPr>
    </w:lvl>
    <w:lvl w:ilvl="3" w:tplc="4A701C88">
      <w:numFmt w:val="bullet"/>
      <w:lvlText w:val="•"/>
      <w:lvlJc w:val="left"/>
      <w:pPr>
        <w:ind w:left="3691" w:hanging="282"/>
      </w:pPr>
      <w:rPr>
        <w:rFonts w:hint="default"/>
        <w:lang w:val="ru-RU" w:eastAsia="en-US" w:bidi="ar-SA"/>
      </w:rPr>
    </w:lvl>
    <w:lvl w:ilvl="4" w:tplc="0FA0ED34">
      <w:numFmt w:val="bullet"/>
      <w:lvlText w:val="•"/>
      <w:lvlJc w:val="left"/>
      <w:pPr>
        <w:ind w:left="4542" w:hanging="282"/>
      </w:pPr>
      <w:rPr>
        <w:rFonts w:hint="default"/>
        <w:lang w:val="ru-RU" w:eastAsia="en-US" w:bidi="ar-SA"/>
      </w:rPr>
    </w:lvl>
    <w:lvl w:ilvl="5" w:tplc="62F84890">
      <w:numFmt w:val="bullet"/>
      <w:lvlText w:val="•"/>
      <w:lvlJc w:val="left"/>
      <w:pPr>
        <w:ind w:left="5392" w:hanging="282"/>
      </w:pPr>
      <w:rPr>
        <w:rFonts w:hint="default"/>
        <w:lang w:val="ru-RU" w:eastAsia="en-US" w:bidi="ar-SA"/>
      </w:rPr>
    </w:lvl>
    <w:lvl w:ilvl="6" w:tplc="1530250C">
      <w:numFmt w:val="bullet"/>
      <w:lvlText w:val="•"/>
      <w:lvlJc w:val="left"/>
      <w:pPr>
        <w:ind w:left="6243" w:hanging="282"/>
      </w:pPr>
      <w:rPr>
        <w:rFonts w:hint="default"/>
        <w:lang w:val="ru-RU" w:eastAsia="en-US" w:bidi="ar-SA"/>
      </w:rPr>
    </w:lvl>
    <w:lvl w:ilvl="7" w:tplc="8224185C">
      <w:numFmt w:val="bullet"/>
      <w:lvlText w:val="•"/>
      <w:lvlJc w:val="left"/>
      <w:pPr>
        <w:ind w:left="7093" w:hanging="282"/>
      </w:pPr>
      <w:rPr>
        <w:rFonts w:hint="default"/>
        <w:lang w:val="ru-RU" w:eastAsia="en-US" w:bidi="ar-SA"/>
      </w:rPr>
    </w:lvl>
    <w:lvl w:ilvl="8" w:tplc="D0F04044">
      <w:numFmt w:val="bullet"/>
      <w:lvlText w:val="•"/>
      <w:lvlJc w:val="left"/>
      <w:pPr>
        <w:ind w:left="7944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5DA25189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D740A"/>
    <w:multiLevelType w:val="multilevel"/>
    <w:tmpl w:val="DF2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585870">
    <w:abstractNumId w:val="1"/>
  </w:num>
  <w:num w:numId="2" w16cid:durableId="145363470">
    <w:abstractNumId w:val="3"/>
  </w:num>
  <w:num w:numId="3" w16cid:durableId="2004619386">
    <w:abstractNumId w:val="2"/>
  </w:num>
  <w:num w:numId="4" w16cid:durableId="10460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0"/>
    <w:rsid w:val="00045CF2"/>
    <w:rsid w:val="00391920"/>
    <w:rsid w:val="00513916"/>
    <w:rsid w:val="0094575C"/>
    <w:rsid w:val="009A0773"/>
    <w:rsid w:val="00B829FC"/>
    <w:rsid w:val="00C775C7"/>
    <w:rsid w:val="00E05147"/>
    <w:rsid w:val="00E15B6E"/>
    <w:rsid w:val="00F4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C3E3"/>
  <w15:docId w15:val="{5DE2928B-84E2-42B2-B259-DC76E2D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0"/>
      <w:ind w:left="1131" w:hanging="28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F47F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47FD7"/>
    <w:rPr>
      <w:b/>
      <w:bCs/>
    </w:rPr>
  </w:style>
  <w:style w:type="character" w:styleId="a7">
    <w:name w:val="Hyperlink"/>
    <w:basedOn w:val="a0"/>
    <w:uiPriority w:val="99"/>
    <w:unhideWhenUsed/>
    <w:rsid w:val="00B82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Марат Хуснияров</cp:lastModifiedBy>
  <cp:revision>3</cp:revision>
  <dcterms:created xsi:type="dcterms:W3CDTF">2023-11-29T01:55:00Z</dcterms:created>
  <dcterms:modified xsi:type="dcterms:W3CDTF">2023-11-29T02:22:00Z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