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B17" w:rsidRDefault="00A23B17" w:rsidP="00A23B17">
      <w:r>
        <w:t xml:space="preserve">WINSTON A ANDERSON - </w:t>
      </w:r>
      <w:r>
        <w:tab/>
      </w:r>
    </w:p>
    <w:p w:rsidR="00A23B17" w:rsidRDefault="00A23B17" w:rsidP="00A23B17"/>
    <w:p w:rsidR="00A23B17" w:rsidRDefault="00A23B17" w:rsidP="00A23B17">
      <w:r>
        <w:t>Education</w:t>
      </w:r>
    </w:p>
    <w:p w:rsidR="00A23B17" w:rsidRDefault="00A23B17" w:rsidP="00A23B17">
      <w:r>
        <w:t>B.S., Zoology, Howard University (1961)</w:t>
      </w:r>
    </w:p>
    <w:p w:rsidR="00A23B17" w:rsidRDefault="00A23B17" w:rsidP="00A23B17">
      <w:r>
        <w:t>Ph.D., Brown University (1966)</w:t>
      </w:r>
    </w:p>
    <w:p w:rsidR="00A23B17" w:rsidRDefault="00A23B17" w:rsidP="00A23B17"/>
    <w:p w:rsidR="00A23B17" w:rsidRDefault="00A23B17" w:rsidP="00A23B17">
      <w:r>
        <w:t>Teaching</w:t>
      </w:r>
    </w:p>
    <w:p w:rsidR="00A23B17" w:rsidRDefault="00A23B17" w:rsidP="00A23B17">
      <w:r>
        <w:t>Senior Seminar (493)</w:t>
      </w:r>
    </w:p>
    <w:p w:rsidR="00A23B17" w:rsidRDefault="00A23B17" w:rsidP="00A23B17">
      <w:r>
        <w:t>Advanced Cytology (416)</w:t>
      </w:r>
    </w:p>
    <w:p w:rsidR="00A23B17" w:rsidRDefault="00A23B17" w:rsidP="00A23B17"/>
    <w:p w:rsidR="00A23B17" w:rsidRDefault="00A23B17" w:rsidP="00A23B17">
      <w:r>
        <w:t>Research</w:t>
      </w:r>
    </w:p>
    <w:p w:rsidR="00A23B17" w:rsidRDefault="00A23B17" w:rsidP="00A23B17">
      <w:r>
        <w:t>Mechanisms of action of estrogen</w:t>
      </w:r>
    </w:p>
    <w:p w:rsidR="00A23B17" w:rsidRDefault="00A23B17" w:rsidP="00A23B17">
      <w:r>
        <w:t>Reproductive Biology</w:t>
      </w:r>
    </w:p>
    <w:p w:rsidR="00A23B17" w:rsidRDefault="00A23B17" w:rsidP="00A23B17"/>
    <w:p w:rsidR="00A23B17" w:rsidRDefault="00A23B17" w:rsidP="00A23B17">
      <w:r>
        <w:t>Awards, Grants and Service</w:t>
      </w:r>
    </w:p>
    <w:p w:rsidR="00A23B17" w:rsidRDefault="00A23B17" w:rsidP="00A23B17">
      <w:r>
        <w:t>Howard Hughes Medical Institute Professor (2006-Present)</w:t>
      </w:r>
    </w:p>
    <w:p w:rsidR="00A23B17" w:rsidRDefault="00A23B17" w:rsidP="00A23B17">
      <w:r>
        <w:t>American Society for Cell Biology</w:t>
      </w:r>
    </w:p>
    <w:p w:rsidR="00A23B17" w:rsidRDefault="00A23B17" w:rsidP="00A23B17">
      <w:r>
        <w:t xml:space="preserve">Society for </w:t>
      </w:r>
      <w:proofErr w:type="spellStart"/>
      <w:r>
        <w:t>Repoductive</w:t>
      </w:r>
      <w:proofErr w:type="spellEnd"/>
      <w:r>
        <w:t xml:space="preserve"> Biology HHMI Laboratory Training for Undergraduates</w:t>
      </w:r>
    </w:p>
    <w:p w:rsidR="00A23B17" w:rsidRDefault="00A23B17" w:rsidP="00A23B17">
      <w:r>
        <w:t>MIRT grant from NIH</w:t>
      </w:r>
    </w:p>
    <w:p w:rsidR="00A23B17" w:rsidRDefault="00A23B17" w:rsidP="00A23B17"/>
    <w:p w:rsidR="00A23B17" w:rsidRDefault="00A23B17" w:rsidP="00A23B17">
      <w:r>
        <w:t>Research Detailed:</w:t>
      </w:r>
    </w:p>
    <w:p w:rsidR="00A23B17" w:rsidRDefault="00A23B17" w:rsidP="00A23B17"/>
    <w:p w:rsidR="00A23B17" w:rsidRDefault="00A23B17" w:rsidP="00A23B17">
      <w:r>
        <w:t>The Laboratory of Cellular and Reproductive Biology is a multidisciplinary laboratory in which students and faculty are engaged in research in the following topics:</w:t>
      </w:r>
    </w:p>
    <w:p w:rsidR="00A23B17" w:rsidRDefault="00A23B17" w:rsidP="00A23B17"/>
    <w:p w:rsidR="00A23B17" w:rsidRDefault="00A23B17" w:rsidP="00A23B17">
      <w:r>
        <w:lastRenderedPageBreak/>
        <w:t xml:space="preserve">Mechanism of action of estrogen; synthesis of estrogen-induced </w:t>
      </w:r>
      <w:proofErr w:type="spellStart"/>
      <w:r>
        <w:t>peroxidase</w:t>
      </w:r>
      <w:proofErr w:type="spellEnd"/>
      <w:r>
        <w:t xml:space="preserve"> as a marker for estrogen action in estrogen-dependent breast tumors and normal uterine </w:t>
      </w:r>
      <w:proofErr w:type="spellStart"/>
      <w:r>
        <w:t>endometrium</w:t>
      </w:r>
      <w:proofErr w:type="spellEnd"/>
      <w:r>
        <w:t xml:space="preserve">; </w:t>
      </w:r>
      <w:proofErr w:type="spellStart"/>
      <w:r>
        <w:t>immunocytochemical</w:t>
      </w:r>
      <w:proofErr w:type="spellEnd"/>
      <w:r>
        <w:t xml:space="preserve"> localization of </w:t>
      </w:r>
      <w:proofErr w:type="spellStart"/>
      <w:r>
        <w:t>oncogene</w:t>
      </w:r>
      <w:proofErr w:type="spellEnd"/>
      <w:r>
        <w:t xml:space="preserve"> and signal transduction proteins in estrogen-dependent and independent breast cancer cell lines; growth of hormone-dependent tumors in </w:t>
      </w:r>
      <w:proofErr w:type="spellStart"/>
      <w:r>
        <w:t>athymic</w:t>
      </w:r>
      <w:proofErr w:type="spellEnd"/>
      <w:r>
        <w:t xml:space="preserve"> nude mice; binding and signal transduction induced by human chorionic </w:t>
      </w:r>
      <w:proofErr w:type="spellStart"/>
      <w:r>
        <w:t>gonadotropin</w:t>
      </w:r>
      <w:proofErr w:type="spellEnd"/>
      <w:r>
        <w:t xml:space="preserve"> (</w:t>
      </w:r>
      <w:proofErr w:type="spellStart"/>
      <w:r>
        <w:t>hCG</w:t>
      </w:r>
      <w:proofErr w:type="spellEnd"/>
      <w:r>
        <w:t xml:space="preserve">) in corpus </w:t>
      </w:r>
      <w:proofErr w:type="spellStart"/>
      <w:r>
        <w:t>luteal</w:t>
      </w:r>
      <w:proofErr w:type="spellEnd"/>
      <w:r>
        <w:t xml:space="preserve"> cells; localization of enzymes and DNA in mitochondria of corpus </w:t>
      </w:r>
      <w:proofErr w:type="spellStart"/>
      <w:r>
        <w:t>luteum</w:t>
      </w:r>
      <w:proofErr w:type="spellEnd"/>
      <w:r>
        <w:t xml:space="preserve"> after </w:t>
      </w:r>
      <w:proofErr w:type="spellStart"/>
      <w:r>
        <w:t>hCG</w:t>
      </w:r>
      <w:proofErr w:type="spellEnd"/>
      <w:r>
        <w:t xml:space="preserve"> treatment; </w:t>
      </w:r>
      <w:proofErr w:type="spellStart"/>
      <w:r>
        <w:t>immunocytochemical</w:t>
      </w:r>
      <w:proofErr w:type="spellEnd"/>
      <w:r>
        <w:t xml:space="preserve"> localization of apoptotic proteins in cultured cell lines; androgen-induced synthesis of bone growth factors; synthesis and utilization of blood substitutes (</w:t>
      </w:r>
      <w:proofErr w:type="spellStart"/>
      <w:r>
        <w:t>stroma</w:t>
      </w:r>
      <w:proofErr w:type="spellEnd"/>
      <w:r>
        <w:t xml:space="preserve"> free hemoglobin); internalization of trypanosomes in to macrophages in vitro; binding of malarial parasites to cultured endothelial cells.</w:t>
      </w:r>
    </w:p>
    <w:p w:rsidR="00A23B17" w:rsidRDefault="00A23B17" w:rsidP="00A23B17"/>
    <w:p w:rsidR="00A23B17" w:rsidRDefault="00A23B17" w:rsidP="00A23B17">
      <w:r>
        <w:t xml:space="preserve">The Laboratory is fully equipped to perform most modern cell and molecular biology techniques, including: transmission electron microscopy; microscopy; </w:t>
      </w:r>
      <w:proofErr w:type="spellStart"/>
      <w:r>
        <w:t>videomicroscopy</w:t>
      </w:r>
      <w:proofErr w:type="spellEnd"/>
      <w:r>
        <w:t xml:space="preserve">; </w:t>
      </w:r>
      <w:proofErr w:type="spellStart"/>
      <w:r>
        <w:t>immunocytochemistry</w:t>
      </w:r>
      <w:proofErr w:type="spellEnd"/>
      <w:r>
        <w:t>; autoradiography; ultracentrifugation; scintillation counting; HPLC; electrophoresis; PCR research, etc. Students collaborate with faculty in the Laboratory of Cellular Biology and Embryology (</w:t>
      </w:r>
      <w:proofErr w:type="spellStart"/>
      <w:r>
        <w:t>Eckberg</w:t>
      </w:r>
      <w:proofErr w:type="spellEnd"/>
      <w:r>
        <w:t>), Endocrine Laboratory (Hollis), and the Cancer Center Laboratory (</w:t>
      </w:r>
      <w:proofErr w:type="spellStart"/>
      <w:r>
        <w:t>Asseffa</w:t>
      </w:r>
      <w:proofErr w:type="spellEnd"/>
      <w:r>
        <w:t xml:space="preserve">). Research in this laboratory is supported by a NSF RO1 sub-contract with Brown University. Students also collaborate with scientists at the NIH, Johns Hopkins, Brown University, University of Pittsburgh, </w:t>
      </w:r>
      <w:proofErr w:type="gramStart"/>
      <w:r>
        <w:t>University</w:t>
      </w:r>
      <w:proofErr w:type="gramEnd"/>
      <w:r>
        <w:t xml:space="preserve"> of Illinois at Chicago.</w:t>
      </w:r>
    </w:p>
    <w:p w:rsidR="00A23B17" w:rsidRDefault="00A23B17" w:rsidP="00A23B17"/>
    <w:p w:rsidR="00A23B17" w:rsidRDefault="00A23B17" w:rsidP="00A23B17">
      <w:r>
        <w:t xml:space="preserve">Training: this laboratory has produced six of the eight Doctorates graduated from the Department of Biology since 1988. Graduates are gainfully employed or pursuing postdoctoral studies at research-intensive universities. The Laboratory accommodates 4 </w:t>
      </w:r>
      <w:proofErr w:type="spellStart"/>
      <w:r>
        <w:t>predoctoral</w:t>
      </w:r>
      <w:proofErr w:type="spellEnd"/>
      <w:r>
        <w:t xml:space="preserve"> trainees currently. To enter </w:t>
      </w:r>
      <w:proofErr w:type="gramStart"/>
      <w:r>
        <w:t>this laboratory students</w:t>
      </w:r>
      <w:proofErr w:type="gramEnd"/>
      <w:r>
        <w:t xml:space="preserve"> must have undergraduate courses in cell biology.</w:t>
      </w:r>
    </w:p>
    <w:p w:rsidR="00A23B17" w:rsidRDefault="00A23B17" w:rsidP="00A23B17"/>
    <w:p w:rsidR="00A23B17" w:rsidRDefault="00A23B17" w:rsidP="00A23B17">
      <w:r>
        <w:t xml:space="preserve">Dr. Anderson is primarily interested in the global laboratory experience for minority students. Through a MIRT grant from the NIH, undergraduate and </w:t>
      </w:r>
      <w:proofErr w:type="spellStart"/>
      <w:r>
        <w:t>predoctoral</w:t>
      </w:r>
      <w:proofErr w:type="spellEnd"/>
      <w:r>
        <w:t xml:space="preserve"> students receive research training in cell and molecular biology at outstanding foreign research sites, including laboratories at the </w:t>
      </w:r>
      <w:proofErr w:type="spellStart"/>
      <w:r>
        <w:t>Karolinska</w:t>
      </w:r>
      <w:proofErr w:type="spellEnd"/>
      <w:r>
        <w:t>, Paris, Lausanne, Lyon, Munich, Milan, Sienna, Chiba in Japan, and Ethiopia, Ghana, Mali, Cameroons, and the Eastern Cape of South Africa. This program is co-sponsored by the Leadership Alliance program at Brown University.</w:t>
      </w:r>
    </w:p>
    <w:p w:rsidR="00A23B17" w:rsidRDefault="00A23B17" w:rsidP="00A23B17"/>
    <w:p w:rsidR="00A23B17" w:rsidRDefault="00A23B17" w:rsidP="00A23B17">
      <w:r>
        <w:t xml:space="preserve">Under the Professor for the Future Program, minority students at HBCUs with terminal Masters </w:t>
      </w:r>
      <w:proofErr w:type="gramStart"/>
      <w:r>
        <w:t>degrees</w:t>
      </w:r>
      <w:proofErr w:type="gramEnd"/>
      <w:r>
        <w:t>, are given opportunities to pursue the Ph.D. at Howard and other mainstream universities in the Leadership Alliance (23 universities including 8 Ivy schools).</w:t>
      </w:r>
    </w:p>
    <w:p w:rsidR="00A23B17" w:rsidRDefault="00A23B17" w:rsidP="00A23B17"/>
    <w:p w:rsidR="00A23B17" w:rsidRDefault="00A23B17" w:rsidP="00A23B17">
      <w:r>
        <w:lastRenderedPageBreak/>
        <w:t xml:space="preserve">Students are encouraged to pursue summer research and training through the Summer Research Opportunities Program (SROP) at the University </w:t>
      </w:r>
      <w:proofErr w:type="gramStart"/>
      <w:r>
        <w:t>of Illinois School of</w:t>
      </w:r>
      <w:proofErr w:type="gramEnd"/>
      <w:r>
        <w:t xml:space="preserve"> Medicine at Chicago, and the Gateways to the Future program at Cornell Medical School. Students and faculty are also encouraged to conduct research and take courses in cell, development and molecular biology at the Marine Biological Laboratory, Woods Hole, </w:t>
      </w:r>
      <w:proofErr w:type="gramStart"/>
      <w:r>
        <w:t>Mass</w:t>
      </w:r>
      <w:proofErr w:type="gramEnd"/>
      <w:r>
        <w:t>.</w:t>
      </w:r>
    </w:p>
    <w:p w:rsidR="00A23B17" w:rsidRDefault="00A23B17" w:rsidP="00A23B17"/>
    <w:p w:rsidR="00A23B17" w:rsidRDefault="00A23B17" w:rsidP="00A23B17">
      <w:r>
        <w:t>Selected Publications</w:t>
      </w:r>
    </w:p>
    <w:p w:rsidR="00A23B17" w:rsidRDefault="00A23B17" w:rsidP="00A23B17">
      <w:r>
        <w:t xml:space="preserve">  </w:t>
      </w:r>
      <w:r>
        <w:tab/>
      </w:r>
    </w:p>
    <w:p w:rsidR="00A23B17" w:rsidRDefault="00A23B17" w:rsidP="00A23B17"/>
    <w:p w:rsidR="00A23B17" w:rsidRDefault="00A23B17" w:rsidP="00A23B17">
      <w:r>
        <w:t xml:space="preserve">Daniel A. </w:t>
      </w:r>
      <w:proofErr w:type="spellStart"/>
      <w:r>
        <w:t>Oyugi</w:t>
      </w:r>
      <w:proofErr w:type="spellEnd"/>
      <w:r>
        <w:t xml:space="preserve">, </w:t>
      </w:r>
      <w:proofErr w:type="spellStart"/>
      <w:r>
        <w:t>Folahan</w:t>
      </w:r>
      <w:proofErr w:type="spellEnd"/>
      <w:r>
        <w:t xml:space="preserve"> O. </w:t>
      </w:r>
      <w:proofErr w:type="spellStart"/>
      <w:r>
        <w:t>Ayorinde</w:t>
      </w:r>
      <w:proofErr w:type="spellEnd"/>
      <w:r>
        <w:t xml:space="preserve">, </w:t>
      </w:r>
      <w:proofErr w:type="spellStart"/>
      <w:r>
        <w:t>Ayele</w:t>
      </w:r>
      <w:proofErr w:type="spellEnd"/>
      <w:r>
        <w:t xml:space="preserve"> </w:t>
      </w:r>
      <w:proofErr w:type="spellStart"/>
      <w:r>
        <w:t>Gugssa</w:t>
      </w:r>
      <w:proofErr w:type="spellEnd"/>
      <w:r>
        <w:t xml:space="preserve">, Adrian Allen, Ernest B. </w:t>
      </w:r>
      <w:proofErr w:type="spellStart"/>
      <w:r>
        <w:t>Izevbigie</w:t>
      </w:r>
      <w:proofErr w:type="spellEnd"/>
      <w:r>
        <w:t>,</w:t>
      </w:r>
    </w:p>
    <w:p w:rsidR="00A23B17" w:rsidRDefault="00A23B17" w:rsidP="00A23B17">
      <w:proofErr w:type="gramStart"/>
      <w:r>
        <w:t xml:space="preserve">Broderick </w:t>
      </w:r>
      <w:proofErr w:type="spellStart"/>
      <w:r>
        <w:t>Eribo</w:t>
      </w:r>
      <w:proofErr w:type="spellEnd"/>
      <w:r>
        <w:t>, and Winston A. Anderson, 2011.</w:t>
      </w:r>
      <w:proofErr w:type="gramEnd"/>
      <w:r>
        <w:t xml:space="preserve"> Biological activity and mass spectrometric</w:t>
      </w:r>
    </w:p>
    <w:p w:rsidR="00A23B17" w:rsidRDefault="00A23B17" w:rsidP="00A23B17">
      <w:proofErr w:type="gramStart"/>
      <w:r>
        <w:t>analysis</w:t>
      </w:r>
      <w:proofErr w:type="gramEnd"/>
      <w:r>
        <w:t xml:space="preserve"> of </w:t>
      </w:r>
      <w:proofErr w:type="spellStart"/>
      <w:r>
        <w:t>Vernonia</w:t>
      </w:r>
      <w:proofErr w:type="spellEnd"/>
      <w:r>
        <w:t xml:space="preserve"> </w:t>
      </w:r>
      <w:proofErr w:type="spellStart"/>
      <w:r>
        <w:t>amygdalina</w:t>
      </w:r>
      <w:proofErr w:type="spellEnd"/>
      <w:r>
        <w:t xml:space="preserve"> fractions. J. </w:t>
      </w:r>
      <w:proofErr w:type="spellStart"/>
      <w:r>
        <w:t>Biosci</w:t>
      </w:r>
      <w:proofErr w:type="spellEnd"/>
      <w:r>
        <w:t>. Tech. 2(3) 287-304.</w:t>
      </w:r>
    </w:p>
    <w:p w:rsidR="00A23B17" w:rsidRDefault="00A23B17" w:rsidP="00A23B17">
      <w:r>
        <w:t xml:space="preserve">  </w:t>
      </w:r>
      <w:r>
        <w:tab/>
      </w:r>
    </w:p>
    <w:p w:rsidR="00A23B17" w:rsidRDefault="00A23B17" w:rsidP="00A23B17"/>
    <w:p w:rsidR="00A23B17" w:rsidRDefault="00A23B17" w:rsidP="00A23B17">
      <w:r>
        <w:t xml:space="preserve">Anderson WA, </w:t>
      </w:r>
      <w:proofErr w:type="spellStart"/>
      <w:r>
        <w:t>Banerjee</w:t>
      </w:r>
      <w:proofErr w:type="spellEnd"/>
      <w:r>
        <w:t xml:space="preserve"> U, </w:t>
      </w:r>
      <w:proofErr w:type="spellStart"/>
      <w:r>
        <w:t>Drennan</w:t>
      </w:r>
      <w:proofErr w:type="spellEnd"/>
      <w:r>
        <w:t xml:space="preserve"> CL, Elgin SC, Epstein IR, </w:t>
      </w:r>
      <w:proofErr w:type="spellStart"/>
      <w:r>
        <w:t>Handelsman</w:t>
      </w:r>
      <w:proofErr w:type="spellEnd"/>
      <w:r>
        <w:t xml:space="preserve"> J, </w:t>
      </w:r>
      <w:proofErr w:type="spellStart"/>
      <w:r>
        <w:t>Hatfull</w:t>
      </w:r>
      <w:proofErr w:type="spellEnd"/>
      <w:r>
        <w:t xml:space="preserve"> GF, </w:t>
      </w:r>
      <w:proofErr w:type="spellStart"/>
      <w:r>
        <w:t>Losick</w:t>
      </w:r>
      <w:proofErr w:type="spellEnd"/>
      <w:r>
        <w:t xml:space="preserve"> R, O'Dowd DK, </w:t>
      </w:r>
      <w:proofErr w:type="spellStart"/>
      <w:r>
        <w:t>Olivera</w:t>
      </w:r>
      <w:proofErr w:type="spellEnd"/>
      <w:r>
        <w:t xml:space="preserve"> BM, </w:t>
      </w:r>
      <w:proofErr w:type="spellStart"/>
      <w:r>
        <w:t>Strobel</w:t>
      </w:r>
      <w:proofErr w:type="spellEnd"/>
      <w:r>
        <w:t xml:space="preserve"> SA, Walker GC, Warner IM. </w:t>
      </w:r>
      <w:proofErr w:type="gramStart"/>
      <w:r>
        <w:t>Science education.</w:t>
      </w:r>
      <w:proofErr w:type="gramEnd"/>
      <w:r>
        <w:t xml:space="preserve"> </w:t>
      </w:r>
      <w:proofErr w:type="gramStart"/>
      <w:r>
        <w:t>Changing the culture of science education at research universities.</w:t>
      </w:r>
      <w:proofErr w:type="gramEnd"/>
      <w:r>
        <w:t xml:space="preserve"> </w:t>
      </w:r>
      <w:proofErr w:type="gramStart"/>
      <w:r>
        <w:t>Science.</w:t>
      </w:r>
      <w:proofErr w:type="gramEnd"/>
      <w:r>
        <w:t xml:space="preserve"> 2011 Jan 14</w:t>
      </w:r>
      <w:proofErr w:type="gramStart"/>
      <w:r>
        <w:t>;331</w:t>
      </w:r>
      <w:proofErr w:type="gramEnd"/>
      <w:r>
        <w:t>(6014):152-3.</w:t>
      </w:r>
    </w:p>
    <w:p w:rsidR="00A23B17" w:rsidRDefault="00A23B17" w:rsidP="00A23B17">
      <w:r>
        <w:t xml:space="preserve">  </w:t>
      </w:r>
      <w:r>
        <w:tab/>
      </w:r>
    </w:p>
    <w:p w:rsidR="00A23B17" w:rsidRDefault="00A23B17" w:rsidP="00A23B17"/>
    <w:p w:rsidR="00A23B17" w:rsidRDefault="00A23B17" w:rsidP="00A23B17">
      <w:r>
        <w:t xml:space="preserve">Nana O. Wilson , </w:t>
      </w:r>
      <w:proofErr w:type="spellStart"/>
      <w:r>
        <w:t>Fatou</w:t>
      </w:r>
      <w:proofErr w:type="spellEnd"/>
      <w:r>
        <w:t xml:space="preserve"> K. </w:t>
      </w:r>
      <w:proofErr w:type="spellStart"/>
      <w:r>
        <w:t>Ceesay</w:t>
      </w:r>
      <w:proofErr w:type="spellEnd"/>
      <w:r>
        <w:t xml:space="preserve"> , Samuel A. </w:t>
      </w:r>
      <w:proofErr w:type="spellStart"/>
      <w:r>
        <w:t>Obed</w:t>
      </w:r>
      <w:proofErr w:type="spellEnd"/>
      <w:r>
        <w:t xml:space="preserve"> , Andrew A. </w:t>
      </w:r>
      <w:proofErr w:type="spellStart"/>
      <w:r>
        <w:t>Adjei</w:t>
      </w:r>
      <w:proofErr w:type="spellEnd"/>
      <w:r>
        <w:t xml:space="preserve"> , Richard K. </w:t>
      </w:r>
      <w:proofErr w:type="spellStart"/>
      <w:r>
        <w:t>Gyasi</w:t>
      </w:r>
      <w:proofErr w:type="spellEnd"/>
      <w:r>
        <w:t xml:space="preserve"> ,</w:t>
      </w:r>
    </w:p>
    <w:p w:rsidR="00A23B17" w:rsidRDefault="00A23B17" w:rsidP="00A23B17">
      <w:r>
        <w:t xml:space="preserve">Patricia </w:t>
      </w:r>
      <w:proofErr w:type="gramStart"/>
      <w:r>
        <w:t>Rodney ,</w:t>
      </w:r>
      <w:proofErr w:type="spellStart"/>
      <w:r>
        <w:t>Yassa</w:t>
      </w:r>
      <w:proofErr w:type="spellEnd"/>
      <w:proofErr w:type="gramEnd"/>
      <w:r>
        <w:t xml:space="preserve"> </w:t>
      </w:r>
      <w:proofErr w:type="spellStart"/>
      <w:r>
        <w:t>Ndjakani</w:t>
      </w:r>
      <w:proofErr w:type="spellEnd"/>
      <w:r>
        <w:t xml:space="preserve"> , Winston A. Anderson , Naomi W. </w:t>
      </w:r>
      <w:proofErr w:type="spellStart"/>
      <w:r>
        <w:t>Lucchi</w:t>
      </w:r>
      <w:proofErr w:type="spellEnd"/>
      <w:r>
        <w:t xml:space="preserve"> , and Jonathan K.</w:t>
      </w:r>
    </w:p>
    <w:p w:rsidR="00A23B17" w:rsidRDefault="00A23B17" w:rsidP="00A23B17">
      <w:proofErr w:type="gramStart"/>
      <w:r>
        <w:t>Stiles, 2011.</w:t>
      </w:r>
      <w:proofErr w:type="gramEnd"/>
      <w:r>
        <w:t xml:space="preserve"> Intermittent Preventive Treatment with </w:t>
      </w:r>
      <w:proofErr w:type="spellStart"/>
      <w:r>
        <w:t>Sulfadoxine-Pyrimethamine</w:t>
      </w:r>
      <w:proofErr w:type="spellEnd"/>
      <w:r>
        <w:t xml:space="preserve"> against</w:t>
      </w:r>
    </w:p>
    <w:p w:rsidR="00A23B17" w:rsidRDefault="00A23B17" w:rsidP="00A23B17">
      <w:proofErr w:type="gramStart"/>
      <w:r>
        <w:t>Malaria and Anemia in Pregnant Women.</w:t>
      </w:r>
      <w:proofErr w:type="gramEnd"/>
      <w:r>
        <w:t xml:space="preserve"> Am. J. Trop. Med. </w:t>
      </w:r>
      <w:proofErr w:type="spellStart"/>
      <w:r>
        <w:t>Hyg</w:t>
      </w:r>
      <w:proofErr w:type="spellEnd"/>
      <w:r>
        <w:t>., 85(1):12-21.</w:t>
      </w:r>
    </w:p>
    <w:p w:rsidR="00A23B17" w:rsidRDefault="00A23B17" w:rsidP="00A23B17">
      <w:r>
        <w:t xml:space="preserve">  </w:t>
      </w:r>
      <w:r>
        <w:tab/>
      </w:r>
    </w:p>
    <w:p w:rsidR="00A23B17" w:rsidRDefault="00A23B17" w:rsidP="00A23B17"/>
    <w:p w:rsidR="00A23B17" w:rsidRDefault="00A23B17" w:rsidP="00A23B17">
      <w:r>
        <w:t xml:space="preserve">Allen AD, Anderson WA, </w:t>
      </w:r>
      <w:proofErr w:type="spellStart"/>
      <w:r>
        <w:t>Ayorinde</w:t>
      </w:r>
      <w:proofErr w:type="spellEnd"/>
      <w:r>
        <w:t xml:space="preserve"> FO, </w:t>
      </w:r>
      <w:proofErr w:type="spellStart"/>
      <w:r>
        <w:t>Eribo</w:t>
      </w:r>
      <w:proofErr w:type="spellEnd"/>
      <w:r>
        <w:t xml:space="preserve"> BE. Biosynthesis and characterization of copolymer </w:t>
      </w:r>
      <w:proofErr w:type="gramStart"/>
      <w:r>
        <w:t>poly(</w:t>
      </w:r>
      <w:proofErr w:type="gramEnd"/>
      <w:r>
        <w:t xml:space="preserve">3HB-co-3HV) from </w:t>
      </w:r>
      <w:proofErr w:type="spellStart"/>
      <w:r>
        <w:t>saponified</w:t>
      </w:r>
      <w:proofErr w:type="spellEnd"/>
      <w:r>
        <w:t xml:space="preserve"> </w:t>
      </w:r>
      <w:proofErr w:type="spellStart"/>
      <w:r>
        <w:t>Jatropha</w:t>
      </w:r>
      <w:proofErr w:type="spellEnd"/>
      <w:r>
        <w:t xml:space="preserve"> </w:t>
      </w:r>
      <w:proofErr w:type="spellStart"/>
      <w:r>
        <w:t>curcas</w:t>
      </w:r>
      <w:proofErr w:type="spellEnd"/>
      <w:r>
        <w:t xml:space="preserve"> oil by Pseudomonas </w:t>
      </w:r>
      <w:proofErr w:type="spellStart"/>
      <w:r>
        <w:t>oleovorans</w:t>
      </w:r>
      <w:proofErr w:type="spellEnd"/>
      <w:r>
        <w:t xml:space="preserve">. </w:t>
      </w:r>
      <w:proofErr w:type="gramStart"/>
      <w:r>
        <w:t xml:space="preserve">J </w:t>
      </w:r>
      <w:proofErr w:type="spellStart"/>
      <w:r>
        <w:t>Ind</w:t>
      </w:r>
      <w:proofErr w:type="spellEnd"/>
      <w:r>
        <w:t xml:space="preserve"> </w:t>
      </w:r>
      <w:proofErr w:type="spellStart"/>
      <w:r>
        <w:t>Microbiol</w:t>
      </w:r>
      <w:proofErr w:type="spellEnd"/>
      <w:r>
        <w:t xml:space="preserve"> </w:t>
      </w:r>
      <w:proofErr w:type="spellStart"/>
      <w:r>
        <w:t>Biotechnol</w:t>
      </w:r>
      <w:proofErr w:type="spellEnd"/>
      <w:r>
        <w:t>.</w:t>
      </w:r>
      <w:proofErr w:type="gramEnd"/>
      <w:r>
        <w:t xml:space="preserve"> 2010 Aug</w:t>
      </w:r>
      <w:proofErr w:type="gramStart"/>
      <w:r>
        <w:t>;37</w:t>
      </w:r>
      <w:proofErr w:type="gramEnd"/>
      <w:r>
        <w:t>(8):849-56.</w:t>
      </w:r>
    </w:p>
    <w:p w:rsidR="00A23B17" w:rsidRDefault="00A23B17" w:rsidP="00A23B17">
      <w:r>
        <w:t xml:space="preserve">  </w:t>
      </w:r>
      <w:r>
        <w:tab/>
      </w:r>
    </w:p>
    <w:p w:rsidR="00A23B17" w:rsidRDefault="00A23B17" w:rsidP="00A23B17"/>
    <w:p w:rsidR="00A23B17" w:rsidRDefault="00A23B17" w:rsidP="00A23B17">
      <w:r>
        <w:t xml:space="preserve">Perot, Terry, </w:t>
      </w:r>
      <w:proofErr w:type="spellStart"/>
      <w:r>
        <w:t>Gugssa</w:t>
      </w:r>
      <w:proofErr w:type="spellEnd"/>
      <w:r>
        <w:t xml:space="preserve">, </w:t>
      </w:r>
      <w:proofErr w:type="spellStart"/>
      <w:r>
        <w:t>Ayele</w:t>
      </w:r>
      <w:proofErr w:type="spellEnd"/>
      <w:r>
        <w:t xml:space="preserve">, </w:t>
      </w:r>
      <w:proofErr w:type="spellStart"/>
      <w:r>
        <w:t>Eckberg</w:t>
      </w:r>
      <w:proofErr w:type="spellEnd"/>
      <w:r>
        <w:t xml:space="preserve">, William, </w:t>
      </w:r>
      <w:proofErr w:type="spellStart"/>
      <w:r>
        <w:t>Ahluwalia</w:t>
      </w:r>
      <w:proofErr w:type="spellEnd"/>
      <w:r>
        <w:t xml:space="preserve">, </w:t>
      </w:r>
      <w:proofErr w:type="spellStart"/>
      <w:r>
        <w:t>Balwant</w:t>
      </w:r>
      <w:proofErr w:type="spellEnd"/>
      <w:r>
        <w:t xml:space="preserve">, </w:t>
      </w:r>
      <w:proofErr w:type="spellStart"/>
      <w:r>
        <w:t>Baccetti</w:t>
      </w:r>
      <w:proofErr w:type="spellEnd"/>
      <w:r>
        <w:t xml:space="preserve">, </w:t>
      </w:r>
      <w:proofErr w:type="spellStart"/>
      <w:r>
        <w:t>Baccio</w:t>
      </w:r>
      <w:proofErr w:type="spellEnd"/>
      <w:r>
        <w:t xml:space="preserve"> and</w:t>
      </w:r>
    </w:p>
    <w:p w:rsidR="00A23B17" w:rsidRDefault="00A23B17" w:rsidP="00A23B17">
      <w:r>
        <w:t xml:space="preserve">Anderson, Winston. 2010. Does </w:t>
      </w:r>
      <w:proofErr w:type="spellStart"/>
      <w:r>
        <w:t>actomyosin</w:t>
      </w:r>
      <w:proofErr w:type="spellEnd"/>
      <w:r>
        <w:t xml:space="preserve"> supplement the </w:t>
      </w:r>
      <w:proofErr w:type="spellStart"/>
      <w:r>
        <w:t>axoneme</w:t>
      </w:r>
      <w:proofErr w:type="spellEnd"/>
      <w:r>
        <w:t xml:space="preserve"> in mammalian </w:t>
      </w:r>
      <w:proofErr w:type="gramStart"/>
      <w:r>
        <w:t>sperm.</w:t>
      </w:r>
      <w:proofErr w:type="gramEnd"/>
    </w:p>
    <w:p w:rsidR="00A23B17" w:rsidRDefault="00A23B17" w:rsidP="00A23B17">
      <w:r>
        <w:t>International J. Biology 2: 29-34.</w:t>
      </w:r>
    </w:p>
    <w:p w:rsidR="00A23B17" w:rsidRDefault="00A23B17" w:rsidP="00A23B17">
      <w:r>
        <w:t xml:space="preserve">  </w:t>
      </w:r>
      <w:r>
        <w:tab/>
      </w:r>
    </w:p>
    <w:p w:rsidR="00A23B17" w:rsidRDefault="00A23B17" w:rsidP="00A23B17"/>
    <w:p w:rsidR="00A23B17" w:rsidRDefault="00A23B17" w:rsidP="00A23B17">
      <w:proofErr w:type="spellStart"/>
      <w:proofErr w:type="gramStart"/>
      <w:r>
        <w:t>Wanga</w:t>
      </w:r>
      <w:proofErr w:type="spellEnd"/>
      <w:r>
        <w:t xml:space="preserve">, J., W.R. </w:t>
      </w:r>
      <w:proofErr w:type="spellStart"/>
      <w:r>
        <w:t>Eckberg</w:t>
      </w:r>
      <w:proofErr w:type="spellEnd"/>
      <w:r>
        <w:t xml:space="preserve"> and W.A. Anderson.</w:t>
      </w:r>
      <w:proofErr w:type="gramEnd"/>
      <w:r>
        <w:t xml:space="preserve"> 2001. </w:t>
      </w:r>
      <w:proofErr w:type="spellStart"/>
      <w:r>
        <w:t>Ultrastructural</w:t>
      </w:r>
      <w:proofErr w:type="spellEnd"/>
      <w:r>
        <w:t xml:space="preserve"> differentiation of </w:t>
      </w:r>
      <w:proofErr w:type="spellStart"/>
      <w:r>
        <w:t>cardiomyocytes</w:t>
      </w:r>
      <w:proofErr w:type="spellEnd"/>
      <w:r>
        <w:t xml:space="preserve"> of the </w:t>
      </w:r>
      <w:proofErr w:type="spellStart"/>
      <w:r>
        <w:t>zebrafish</w:t>
      </w:r>
      <w:proofErr w:type="spellEnd"/>
      <w:r>
        <w:t xml:space="preserve"> during the 8-26-somite stages. J. </w:t>
      </w:r>
      <w:proofErr w:type="spellStart"/>
      <w:r>
        <w:t>Submicroscop</w:t>
      </w:r>
      <w:proofErr w:type="spellEnd"/>
      <w:r>
        <w:t xml:space="preserve">. </w:t>
      </w:r>
      <w:proofErr w:type="spellStart"/>
      <w:proofErr w:type="gramStart"/>
      <w:r>
        <w:t>Cytol</w:t>
      </w:r>
      <w:proofErr w:type="spellEnd"/>
      <w:r>
        <w:t>.</w:t>
      </w:r>
      <w:proofErr w:type="gramEnd"/>
      <w:r>
        <w:t xml:space="preserve"> </w:t>
      </w:r>
      <w:proofErr w:type="spellStart"/>
      <w:proofErr w:type="gramStart"/>
      <w:r>
        <w:t>Pathol</w:t>
      </w:r>
      <w:proofErr w:type="spellEnd"/>
      <w:r>
        <w:t>.</w:t>
      </w:r>
      <w:proofErr w:type="gramEnd"/>
      <w:r>
        <w:t xml:space="preserve"> </w:t>
      </w:r>
      <w:proofErr w:type="gramStart"/>
      <w:r>
        <w:t>33,275-287.</w:t>
      </w:r>
      <w:proofErr w:type="gramEnd"/>
    </w:p>
    <w:p w:rsidR="00A23B17" w:rsidRDefault="00A23B17" w:rsidP="00A23B17">
      <w:r>
        <w:t xml:space="preserve">  </w:t>
      </w:r>
      <w:r>
        <w:tab/>
      </w:r>
    </w:p>
    <w:p w:rsidR="00A23B17" w:rsidRDefault="00A23B17" w:rsidP="00A23B17"/>
    <w:p w:rsidR="00A23B17" w:rsidRDefault="00A23B17" w:rsidP="00A23B17">
      <w:proofErr w:type="spellStart"/>
      <w:proofErr w:type="gramStart"/>
      <w:r>
        <w:t>Balan</w:t>
      </w:r>
      <w:proofErr w:type="spellEnd"/>
      <w:r>
        <w:t xml:space="preserve">, K.V., V.W. Hollis, W.R. </w:t>
      </w:r>
      <w:proofErr w:type="spellStart"/>
      <w:r>
        <w:t>Eckberg</w:t>
      </w:r>
      <w:proofErr w:type="spellEnd"/>
      <w:r>
        <w:t xml:space="preserve">, F. </w:t>
      </w:r>
      <w:proofErr w:type="spellStart"/>
      <w:r>
        <w:t>Ayorinde</w:t>
      </w:r>
      <w:proofErr w:type="spellEnd"/>
      <w:r>
        <w:t xml:space="preserve">, J.D. </w:t>
      </w:r>
      <w:proofErr w:type="spellStart"/>
      <w:r>
        <w:t>Karkera</w:t>
      </w:r>
      <w:proofErr w:type="spellEnd"/>
      <w:r>
        <w:t xml:space="preserve">, J.H. </w:t>
      </w:r>
      <w:proofErr w:type="spellStart"/>
      <w:r>
        <w:t>Wyche</w:t>
      </w:r>
      <w:proofErr w:type="spellEnd"/>
      <w:r>
        <w:t xml:space="preserve"> and W.A. Anderson.</w:t>
      </w:r>
      <w:proofErr w:type="gramEnd"/>
      <w:r>
        <w:t xml:space="preserve"> 2001. </w:t>
      </w:r>
      <w:proofErr w:type="spellStart"/>
      <w:r>
        <w:t>Cathepsin</w:t>
      </w:r>
      <w:proofErr w:type="spellEnd"/>
      <w:r>
        <w:t xml:space="preserve"> B and complement C3 are major </w:t>
      </w:r>
      <w:proofErr w:type="spellStart"/>
      <w:r>
        <w:t>comigrants</w:t>
      </w:r>
      <w:proofErr w:type="spellEnd"/>
      <w:r>
        <w:t xml:space="preserve"> in the estrogen-induced </w:t>
      </w:r>
      <w:proofErr w:type="spellStart"/>
      <w:r>
        <w:t>peroxidase</w:t>
      </w:r>
      <w:proofErr w:type="spellEnd"/>
      <w:r>
        <w:t xml:space="preserve"> fraction of rat uterine fluid. J. </w:t>
      </w:r>
      <w:proofErr w:type="spellStart"/>
      <w:r>
        <w:t>Submicroscop</w:t>
      </w:r>
      <w:proofErr w:type="spellEnd"/>
      <w:r>
        <w:t xml:space="preserve">. </w:t>
      </w:r>
      <w:proofErr w:type="spellStart"/>
      <w:proofErr w:type="gramStart"/>
      <w:r>
        <w:t>Cytol</w:t>
      </w:r>
      <w:proofErr w:type="spellEnd"/>
      <w:r>
        <w:t>.</w:t>
      </w:r>
      <w:proofErr w:type="gramEnd"/>
      <w:r>
        <w:t xml:space="preserve"> </w:t>
      </w:r>
      <w:proofErr w:type="spellStart"/>
      <w:proofErr w:type="gramStart"/>
      <w:r>
        <w:t>Pathol</w:t>
      </w:r>
      <w:proofErr w:type="spellEnd"/>
      <w:r>
        <w:t>.</w:t>
      </w:r>
      <w:proofErr w:type="gramEnd"/>
      <w:r>
        <w:t xml:space="preserve"> </w:t>
      </w:r>
      <w:proofErr w:type="gramStart"/>
      <w:r>
        <w:t>33,221-230.</w:t>
      </w:r>
      <w:proofErr w:type="gramEnd"/>
    </w:p>
    <w:p w:rsidR="00A23B17" w:rsidRDefault="00A23B17" w:rsidP="00A23B17">
      <w:r>
        <w:t xml:space="preserve">  </w:t>
      </w:r>
      <w:r>
        <w:tab/>
      </w:r>
    </w:p>
    <w:p w:rsidR="00A23B17" w:rsidRDefault="00A23B17" w:rsidP="00A23B17"/>
    <w:p w:rsidR="00A23B17" w:rsidRDefault="00A23B17" w:rsidP="00A23B17">
      <w:proofErr w:type="spellStart"/>
      <w:r>
        <w:t>Mohamood</w:t>
      </w:r>
      <w:proofErr w:type="spellEnd"/>
      <w:r>
        <w:t xml:space="preserve">, A.S., </w:t>
      </w:r>
      <w:proofErr w:type="spellStart"/>
      <w:r>
        <w:t>Gyles</w:t>
      </w:r>
      <w:proofErr w:type="spellEnd"/>
      <w:r>
        <w:t xml:space="preserve">, P., </w:t>
      </w:r>
      <w:proofErr w:type="spellStart"/>
      <w:r>
        <w:t>Balan</w:t>
      </w:r>
      <w:proofErr w:type="spellEnd"/>
      <w:r>
        <w:t xml:space="preserve">, K.B., Hollis, V.W., </w:t>
      </w:r>
      <w:proofErr w:type="spellStart"/>
      <w:r>
        <w:t>Eckberg</w:t>
      </w:r>
      <w:proofErr w:type="spellEnd"/>
      <w:r>
        <w:t xml:space="preserve">, W.R., </w:t>
      </w:r>
      <w:proofErr w:type="spellStart"/>
      <w:r>
        <w:t>Asseffa</w:t>
      </w:r>
      <w:proofErr w:type="spellEnd"/>
      <w:r>
        <w:t xml:space="preserve">, A., Han, Z., </w:t>
      </w:r>
      <w:proofErr w:type="spellStart"/>
      <w:r>
        <w:t>Wyche</w:t>
      </w:r>
      <w:proofErr w:type="spellEnd"/>
      <w:r>
        <w:t xml:space="preserve">, J.H., and Anderson, W.A. 1997. </w:t>
      </w:r>
      <w:proofErr w:type="gramStart"/>
      <w:r>
        <w:t xml:space="preserve">Estrogen Receptor, Growth Factor Receptor and </w:t>
      </w:r>
      <w:proofErr w:type="spellStart"/>
      <w:r>
        <w:t>Protooncogene</w:t>
      </w:r>
      <w:proofErr w:type="spellEnd"/>
      <w:r>
        <w:t xml:space="preserve"> Protein Activities and Possible Signal Transduction Crosstalk in Estrogen </w:t>
      </w:r>
      <w:proofErr w:type="spellStart"/>
      <w:r>
        <w:t>Depenedent</w:t>
      </w:r>
      <w:proofErr w:type="spellEnd"/>
      <w:r>
        <w:t xml:space="preserve"> and Independent Breast Cancer Cell Lines, J. </w:t>
      </w:r>
      <w:proofErr w:type="spellStart"/>
      <w:r>
        <w:t>Submicroscop</w:t>
      </w:r>
      <w:proofErr w:type="spellEnd"/>
      <w:r>
        <w:t>.</w:t>
      </w:r>
      <w:proofErr w:type="gramEnd"/>
      <w:r>
        <w:t xml:space="preserve"> </w:t>
      </w:r>
      <w:proofErr w:type="spellStart"/>
      <w:proofErr w:type="gramStart"/>
      <w:r>
        <w:t>Cytol</w:t>
      </w:r>
      <w:proofErr w:type="spellEnd"/>
      <w:r>
        <w:t>.</w:t>
      </w:r>
      <w:proofErr w:type="gramEnd"/>
      <w:r>
        <w:t xml:space="preserve"> </w:t>
      </w:r>
      <w:proofErr w:type="spellStart"/>
      <w:proofErr w:type="gramStart"/>
      <w:r>
        <w:t>Pathol</w:t>
      </w:r>
      <w:proofErr w:type="spellEnd"/>
      <w:r>
        <w:t>.</w:t>
      </w:r>
      <w:proofErr w:type="gramEnd"/>
      <w:r>
        <w:t xml:space="preserve"> 29, 1-17.</w:t>
      </w:r>
    </w:p>
    <w:p w:rsidR="00A23B17" w:rsidRDefault="00A23B17" w:rsidP="00A23B17">
      <w:r>
        <w:t xml:space="preserve">  </w:t>
      </w:r>
      <w:r>
        <w:tab/>
      </w:r>
    </w:p>
    <w:p w:rsidR="00A23B17" w:rsidRDefault="00A23B17" w:rsidP="00A23B17"/>
    <w:p w:rsidR="00A23B17" w:rsidRDefault="00A23B17" w:rsidP="00A23B17">
      <w:proofErr w:type="spellStart"/>
      <w:proofErr w:type="gramStart"/>
      <w:r>
        <w:t>Eckberg</w:t>
      </w:r>
      <w:proofErr w:type="spellEnd"/>
      <w:r>
        <w:t>, W.R. and Winston A. Anderson, 1996.</w:t>
      </w:r>
      <w:proofErr w:type="gramEnd"/>
      <w:r>
        <w:t xml:space="preserve"> </w:t>
      </w:r>
      <w:proofErr w:type="gramStart"/>
      <w:r>
        <w:t xml:space="preserve">The Initiation of Development in </w:t>
      </w:r>
      <w:proofErr w:type="spellStart"/>
      <w:r>
        <w:t>Chaetopterus</w:t>
      </w:r>
      <w:proofErr w:type="spellEnd"/>
      <w:r>
        <w:t xml:space="preserve">, In, Progress in Developmental Biology (Ed. </w:t>
      </w:r>
      <w:proofErr w:type="spellStart"/>
      <w:r>
        <w:t>J.R.Colier</w:t>
      </w:r>
      <w:proofErr w:type="spellEnd"/>
      <w:r>
        <w:t xml:space="preserve">), Vol. VIII in Reproductive Biology of Invertebrates (Eds. K.G. </w:t>
      </w:r>
      <w:proofErr w:type="spellStart"/>
      <w:r>
        <w:t>Adiyodi</w:t>
      </w:r>
      <w:proofErr w:type="spellEnd"/>
      <w:r>
        <w:t xml:space="preserve"> and R.D. </w:t>
      </w:r>
      <w:proofErr w:type="spellStart"/>
      <w:r>
        <w:t>Adiyodi</w:t>
      </w:r>
      <w:proofErr w:type="spellEnd"/>
      <w:r>
        <w:t>), Wiley.</w:t>
      </w:r>
      <w:proofErr w:type="gramEnd"/>
      <w:r>
        <w:t xml:space="preserve"> (</w:t>
      </w:r>
      <w:proofErr w:type="gramStart"/>
      <w:r>
        <w:t>invited</w:t>
      </w:r>
      <w:proofErr w:type="gramEnd"/>
      <w:r>
        <w:t xml:space="preserve"> review)</w:t>
      </w:r>
    </w:p>
    <w:p w:rsidR="00A23B17" w:rsidRDefault="00A23B17" w:rsidP="00A23B17">
      <w:r>
        <w:t xml:space="preserve">  </w:t>
      </w:r>
      <w:r>
        <w:tab/>
      </w:r>
    </w:p>
    <w:p w:rsidR="00A23B17" w:rsidRDefault="00A23B17" w:rsidP="00A23B17"/>
    <w:p w:rsidR="00A23B17" w:rsidRDefault="00A23B17" w:rsidP="00A23B17">
      <w:proofErr w:type="spellStart"/>
      <w:proofErr w:type="gramStart"/>
      <w:r>
        <w:t>Eckberg</w:t>
      </w:r>
      <w:proofErr w:type="spellEnd"/>
      <w:r>
        <w:t>, W.R. and Winston A. Anderson, 1995.</w:t>
      </w:r>
      <w:proofErr w:type="gramEnd"/>
      <w:r>
        <w:t xml:space="preserve"> </w:t>
      </w:r>
      <w:proofErr w:type="gramStart"/>
      <w:r>
        <w:t xml:space="preserve">Cytoskeleton, Cellular Signals, and </w:t>
      </w:r>
      <w:proofErr w:type="spellStart"/>
      <w:r>
        <w:t>Cytoplasmic</w:t>
      </w:r>
      <w:proofErr w:type="spellEnd"/>
      <w:r>
        <w:t xml:space="preserve"> Localization in </w:t>
      </w:r>
      <w:proofErr w:type="spellStart"/>
      <w:r>
        <w:t>Chaetopterus</w:t>
      </w:r>
      <w:proofErr w:type="spellEnd"/>
      <w:r>
        <w:t xml:space="preserve"> Embryos In, Role of the Cytoskeleton in Early Development (Ed. D.G. </w:t>
      </w:r>
      <w:proofErr w:type="spellStart"/>
      <w:r>
        <w:t>Capco</w:t>
      </w:r>
      <w:proofErr w:type="spellEnd"/>
      <w:r>
        <w:t>).</w:t>
      </w:r>
      <w:proofErr w:type="gramEnd"/>
      <w:r>
        <w:t xml:space="preserve"> Vol. 31 </w:t>
      </w:r>
      <w:proofErr w:type="gramStart"/>
      <w:r>
        <w:t>In</w:t>
      </w:r>
      <w:proofErr w:type="gramEnd"/>
      <w:r>
        <w:t xml:space="preserve"> Current Topics in Developmental Biology, pp 5-39</w:t>
      </w:r>
    </w:p>
    <w:p w:rsidR="00A23B17" w:rsidRDefault="00A23B17" w:rsidP="00A23B17">
      <w:r>
        <w:lastRenderedPageBreak/>
        <w:t xml:space="preserve">  </w:t>
      </w:r>
      <w:r>
        <w:tab/>
      </w:r>
    </w:p>
    <w:p w:rsidR="00A23B17" w:rsidRDefault="00A23B17" w:rsidP="00A23B17"/>
    <w:p w:rsidR="00A23B17" w:rsidRDefault="00A23B17" w:rsidP="00A23B17">
      <w:proofErr w:type="gramStart"/>
      <w:r>
        <w:t xml:space="preserve">Millis, R., Barber, J.D., Anderson, W.A. and </w:t>
      </w:r>
      <w:proofErr w:type="spellStart"/>
      <w:r>
        <w:t>Dehkordi</w:t>
      </w:r>
      <w:proofErr w:type="spellEnd"/>
      <w:r>
        <w:t>, O. 1995.</w:t>
      </w:r>
      <w:proofErr w:type="gramEnd"/>
      <w:r>
        <w:t xml:space="preserve"> </w:t>
      </w:r>
      <w:proofErr w:type="gramStart"/>
      <w:r>
        <w:t xml:space="preserve">Effects of </w:t>
      </w:r>
      <w:proofErr w:type="spellStart"/>
      <w:r>
        <w:t>stroma</w:t>
      </w:r>
      <w:proofErr w:type="spellEnd"/>
      <w:r>
        <w:t xml:space="preserve">-free hemoglobin and </w:t>
      </w:r>
      <w:proofErr w:type="spellStart"/>
      <w:r>
        <w:t>perfluorochemical</w:t>
      </w:r>
      <w:proofErr w:type="spellEnd"/>
      <w:r>
        <w:t xml:space="preserve"> combination on </w:t>
      </w:r>
      <w:proofErr w:type="spellStart"/>
      <w:r>
        <w:t>ultrastructure</w:t>
      </w:r>
      <w:proofErr w:type="spellEnd"/>
      <w:r>
        <w:t xml:space="preserve"> and function of the isolated rat kidney.</w:t>
      </w:r>
      <w:proofErr w:type="gramEnd"/>
      <w:r>
        <w:t xml:space="preserve"> Renal Failure 17: 675-687</w:t>
      </w:r>
    </w:p>
    <w:p w:rsidR="00A23B17" w:rsidRDefault="00A23B17" w:rsidP="00A23B17">
      <w:r>
        <w:t xml:space="preserve">  </w:t>
      </w:r>
      <w:r>
        <w:tab/>
      </w:r>
    </w:p>
    <w:p w:rsidR="00A23B17" w:rsidRDefault="00A23B17" w:rsidP="00A23B17"/>
    <w:p w:rsidR="00A23B17" w:rsidRDefault="00A23B17" w:rsidP="00A23B17">
      <w:r>
        <w:t xml:space="preserve">Bhattacharyya, N., </w:t>
      </w:r>
      <w:proofErr w:type="spellStart"/>
      <w:r>
        <w:t>Ramsammy</w:t>
      </w:r>
      <w:proofErr w:type="spellEnd"/>
      <w:r>
        <w:t xml:space="preserve">, R., </w:t>
      </w:r>
      <w:proofErr w:type="spellStart"/>
      <w:r>
        <w:t>Eatman</w:t>
      </w:r>
      <w:proofErr w:type="spellEnd"/>
      <w:r>
        <w:t xml:space="preserve">, E., Hollis, V.W., and Anderson, W.A. 1994. </w:t>
      </w:r>
      <w:proofErr w:type="spellStart"/>
      <w:proofErr w:type="gramStart"/>
      <w:r>
        <w:t>Protooncogene</w:t>
      </w:r>
      <w:proofErr w:type="spellEnd"/>
      <w:r>
        <w:t xml:space="preserve">, growth factor, growth factor receptor, and estrogen and progesterone receptor gene expression in the immature rat uterus after treatment with estrogen and </w:t>
      </w:r>
      <w:proofErr w:type="spellStart"/>
      <w:r>
        <w:t>Tamoxifen</w:t>
      </w:r>
      <w:proofErr w:type="spellEnd"/>
      <w:r>
        <w:t>.</w:t>
      </w:r>
      <w:proofErr w:type="gramEnd"/>
      <w:r>
        <w:t xml:space="preserve"> J. Submicroscopic </w:t>
      </w:r>
      <w:proofErr w:type="spellStart"/>
      <w:r>
        <w:t>Cytol</w:t>
      </w:r>
      <w:proofErr w:type="spellEnd"/>
      <w:r>
        <w:t xml:space="preserve">. </w:t>
      </w:r>
      <w:proofErr w:type="gramStart"/>
      <w:r>
        <w:t xml:space="preserve">&amp; </w:t>
      </w:r>
      <w:proofErr w:type="spellStart"/>
      <w:r>
        <w:t>Pathol</w:t>
      </w:r>
      <w:proofErr w:type="spellEnd"/>
      <w:r>
        <w:t>.</w:t>
      </w:r>
      <w:proofErr w:type="gramEnd"/>
      <w:r>
        <w:t xml:space="preserve"> 26: 147-162.</w:t>
      </w:r>
    </w:p>
    <w:p w:rsidR="00A23B17" w:rsidRDefault="00A23B17" w:rsidP="00A23B17">
      <w:r>
        <w:t xml:space="preserve">  </w:t>
      </w:r>
      <w:r>
        <w:tab/>
      </w:r>
    </w:p>
    <w:p w:rsidR="00A23B17" w:rsidRDefault="00A23B17" w:rsidP="00A23B17"/>
    <w:p w:rsidR="00A23B17" w:rsidRDefault="00A23B17" w:rsidP="00A23B17">
      <w:proofErr w:type="gramStart"/>
      <w:r>
        <w:t xml:space="preserve">Anderson, W.A., Matsumoto, L.H., </w:t>
      </w:r>
      <w:proofErr w:type="spellStart"/>
      <w:r>
        <w:t>Melo</w:t>
      </w:r>
      <w:proofErr w:type="spellEnd"/>
      <w:r>
        <w:t xml:space="preserve">, A., </w:t>
      </w:r>
      <w:proofErr w:type="spellStart"/>
      <w:r>
        <w:t>Wyche</w:t>
      </w:r>
      <w:proofErr w:type="spellEnd"/>
      <w:r>
        <w:t xml:space="preserve">, J.H., </w:t>
      </w:r>
      <w:proofErr w:type="spellStart"/>
      <w:r>
        <w:t>Perotti</w:t>
      </w:r>
      <w:proofErr w:type="spellEnd"/>
      <w:r>
        <w:t>, M.E. and Ryan, R.J. 1988.</w:t>
      </w:r>
      <w:proofErr w:type="gramEnd"/>
      <w:r>
        <w:t xml:space="preserve"> </w:t>
      </w:r>
      <w:proofErr w:type="gramStart"/>
      <w:r>
        <w:t xml:space="preserve">Replication of mitochondrial DNA in the </w:t>
      </w:r>
      <w:proofErr w:type="spellStart"/>
      <w:r>
        <w:t>gonadotropin</w:t>
      </w:r>
      <w:proofErr w:type="spellEnd"/>
      <w:r>
        <w:t xml:space="preserve">-primed corpus </w:t>
      </w:r>
      <w:proofErr w:type="spellStart"/>
      <w:r>
        <w:t>luteum</w:t>
      </w:r>
      <w:proofErr w:type="spellEnd"/>
      <w:r>
        <w:t xml:space="preserve"> of the rat.</w:t>
      </w:r>
      <w:proofErr w:type="gramEnd"/>
      <w:r>
        <w:t xml:space="preserve"> J. </w:t>
      </w:r>
      <w:proofErr w:type="spellStart"/>
      <w:r>
        <w:t>Submicrosc</w:t>
      </w:r>
      <w:proofErr w:type="spellEnd"/>
      <w:r>
        <w:t xml:space="preserve">. </w:t>
      </w:r>
      <w:proofErr w:type="spellStart"/>
      <w:proofErr w:type="gramStart"/>
      <w:r>
        <w:t>Cytol</w:t>
      </w:r>
      <w:proofErr w:type="spellEnd"/>
      <w:r>
        <w:t>.</w:t>
      </w:r>
      <w:proofErr w:type="gramEnd"/>
      <w:r>
        <w:t xml:space="preserve"> </w:t>
      </w:r>
      <w:proofErr w:type="spellStart"/>
      <w:proofErr w:type="gramStart"/>
      <w:r>
        <w:t>Pathol</w:t>
      </w:r>
      <w:proofErr w:type="spellEnd"/>
      <w:r>
        <w:t>.</w:t>
      </w:r>
      <w:proofErr w:type="gramEnd"/>
      <w:r>
        <w:t xml:space="preserve"> 20: 477-489.</w:t>
      </w:r>
    </w:p>
    <w:p w:rsidR="00A23B17" w:rsidRDefault="00A23B17" w:rsidP="00A23B17">
      <w:r>
        <w:t xml:space="preserve">  </w:t>
      </w:r>
      <w:r>
        <w:tab/>
      </w:r>
      <w:proofErr w:type="gramStart"/>
      <w:r>
        <w:t xml:space="preserve">Millis, R.M., Barber, J.D., Anderson, W.A., Toussaint, R-M., Baker, F.W., </w:t>
      </w:r>
      <w:proofErr w:type="spellStart"/>
      <w:r>
        <w:t>Hackley</w:t>
      </w:r>
      <w:proofErr w:type="spellEnd"/>
      <w:r>
        <w:t>, B.E. 1992.</w:t>
      </w:r>
      <w:proofErr w:type="gramEnd"/>
      <w:r>
        <w:t xml:space="preserve"> Amelioration of </w:t>
      </w:r>
      <w:proofErr w:type="spellStart"/>
      <w:r>
        <w:t>nephrotoxicity</w:t>
      </w:r>
      <w:proofErr w:type="spellEnd"/>
      <w:r>
        <w:t xml:space="preserve"> associated with synthetic oxygen transport media. J. Natl. Med. Assoc. 84: 773-777.</w:t>
      </w:r>
    </w:p>
    <w:p w:rsidR="00A23B17" w:rsidRDefault="00A23B17" w:rsidP="00A23B17"/>
    <w:p w:rsidR="00A23B17" w:rsidRDefault="00A23B17" w:rsidP="00A23B17">
      <w:r>
        <w:t xml:space="preserve">  </w:t>
      </w:r>
      <w:r>
        <w:tab/>
      </w:r>
    </w:p>
    <w:p w:rsidR="00A23B17" w:rsidRDefault="00A23B17" w:rsidP="00A23B17"/>
    <w:p w:rsidR="00A23B17" w:rsidRDefault="00A23B17" w:rsidP="00A23B17">
      <w:proofErr w:type="spellStart"/>
      <w:proofErr w:type="gramStart"/>
      <w:r>
        <w:t>MacManaway</w:t>
      </w:r>
      <w:proofErr w:type="spellEnd"/>
      <w:r>
        <w:t xml:space="preserve">, M.E., </w:t>
      </w:r>
      <w:proofErr w:type="spellStart"/>
      <w:r>
        <w:t>Eckberg</w:t>
      </w:r>
      <w:proofErr w:type="spellEnd"/>
      <w:r>
        <w:t>, W.R. and Anderson, W.A. 1987.</w:t>
      </w:r>
      <w:proofErr w:type="gramEnd"/>
      <w:r>
        <w:t xml:space="preserve"> </w:t>
      </w:r>
      <w:proofErr w:type="gramStart"/>
      <w:r>
        <w:t xml:space="preserve">Characterization and hormonal regulation of casein </w:t>
      </w:r>
      <w:proofErr w:type="spellStart"/>
      <w:r>
        <w:t>kinase</w:t>
      </w:r>
      <w:proofErr w:type="spellEnd"/>
      <w:r>
        <w:t xml:space="preserve"> II activity in </w:t>
      </w:r>
      <w:proofErr w:type="spellStart"/>
      <w:r>
        <w:t>heterotransplanted</w:t>
      </w:r>
      <w:proofErr w:type="spellEnd"/>
      <w:r>
        <w:t xml:space="preserve"> human breast tumors in nude mice.</w:t>
      </w:r>
      <w:proofErr w:type="gramEnd"/>
      <w:r>
        <w:t xml:space="preserve"> Exptl. </w:t>
      </w:r>
      <w:proofErr w:type="spellStart"/>
      <w:r>
        <w:t>Clin</w:t>
      </w:r>
      <w:proofErr w:type="spellEnd"/>
      <w:r>
        <w:t xml:space="preserve">. </w:t>
      </w:r>
      <w:proofErr w:type="spellStart"/>
      <w:proofErr w:type="gramStart"/>
      <w:r>
        <w:t>Endocrinol</w:t>
      </w:r>
      <w:proofErr w:type="spellEnd"/>
      <w:r>
        <w:t>.</w:t>
      </w:r>
      <w:proofErr w:type="gramEnd"/>
      <w:r>
        <w:t xml:space="preserve"> 90: 313-323.</w:t>
      </w:r>
    </w:p>
    <w:p w:rsidR="00A23B17" w:rsidRDefault="00A23B17" w:rsidP="00A23B17">
      <w:r>
        <w:t xml:space="preserve">  </w:t>
      </w:r>
      <w:r>
        <w:tab/>
      </w:r>
    </w:p>
    <w:p w:rsidR="00A23B17" w:rsidRDefault="00A23B17" w:rsidP="00A23B17"/>
    <w:p w:rsidR="00A23B17" w:rsidRDefault="00A23B17" w:rsidP="00A23B17">
      <w:proofErr w:type="spellStart"/>
      <w:proofErr w:type="gramStart"/>
      <w:r>
        <w:t>Perotti</w:t>
      </w:r>
      <w:proofErr w:type="spellEnd"/>
      <w:r>
        <w:t xml:space="preserve">, M.E., Robinson, T.J., Murray, S., Ryan, R.J., </w:t>
      </w:r>
      <w:proofErr w:type="spellStart"/>
      <w:r>
        <w:t>Wyche</w:t>
      </w:r>
      <w:proofErr w:type="spellEnd"/>
      <w:r>
        <w:t xml:space="preserve">, J.H., </w:t>
      </w:r>
      <w:proofErr w:type="spellStart"/>
      <w:r>
        <w:t>Eckberg</w:t>
      </w:r>
      <w:proofErr w:type="spellEnd"/>
      <w:r>
        <w:t>, W.R. and Anderson, W.A. 1987.</w:t>
      </w:r>
      <w:proofErr w:type="gramEnd"/>
      <w:r>
        <w:t xml:space="preserve"> </w:t>
      </w:r>
      <w:proofErr w:type="gramStart"/>
      <w:r>
        <w:t xml:space="preserve">Interactions of </w:t>
      </w:r>
      <w:proofErr w:type="spellStart"/>
      <w:r>
        <w:t>gonadotropins</w:t>
      </w:r>
      <w:proofErr w:type="spellEnd"/>
      <w:r>
        <w:t xml:space="preserve"> with corpus </w:t>
      </w:r>
      <w:proofErr w:type="spellStart"/>
      <w:r>
        <w:t>luteum</w:t>
      </w:r>
      <w:proofErr w:type="spellEnd"/>
      <w:r>
        <w:t xml:space="preserve"> membranes.</w:t>
      </w:r>
      <w:proofErr w:type="gramEnd"/>
      <w:r>
        <w:t xml:space="preserve"> XI. Internalization of 125I-hCG in the rat. Cellular and Molecular Biol. 33: 247-264.</w:t>
      </w:r>
    </w:p>
    <w:p w:rsidR="00A23B17" w:rsidRDefault="00A23B17" w:rsidP="00A23B17">
      <w:r>
        <w:t xml:space="preserve">  </w:t>
      </w:r>
      <w:r>
        <w:tab/>
      </w:r>
    </w:p>
    <w:p w:rsidR="00A23B17" w:rsidRDefault="00A23B17" w:rsidP="00A23B17"/>
    <w:p w:rsidR="00A96EA1" w:rsidRDefault="00A23B17" w:rsidP="00A23B17">
      <w:r>
        <w:t xml:space="preserve">Anderson, W.A., Gabriel, B.W., </w:t>
      </w:r>
      <w:proofErr w:type="spellStart"/>
      <w:r>
        <w:t>Nerurkar</w:t>
      </w:r>
      <w:proofErr w:type="spellEnd"/>
      <w:r>
        <w:t xml:space="preserve">, S.G., </w:t>
      </w:r>
      <w:proofErr w:type="spellStart"/>
      <w:r>
        <w:t>Wyche</w:t>
      </w:r>
      <w:proofErr w:type="spellEnd"/>
      <w:r>
        <w:t xml:space="preserve">, J.H., Yates, P.E. and Hanker, J.S. 1986. </w:t>
      </w:r>
      <w:proofErr w:type="spellStart"/>
      <w:r>
        <w:t>Peroxidases</w:t>
      </w:r>
      <w:proofErr w:type="spellEnd"/>
      <w:r>
        <w:t xml:space="preserve"> induced in rat by estrogen administration II. </w:t>
      </w:r>
      <w:proofErr w:type="spellStart"/>
      <w:proofErr w:type="gramStart"/>
      <w:r>
        <w:t>Cytochemical</w:t>
      </w:r>
      <w:proofErr w:type="spellEnd"/>
      <w:r>
        <w:t xml:space="preserve"> and biochemical </w:t>
      </w:r>
      <w:proofErr w:type="spellStart"/>
      <w:r>
        <w:t>heterogenity</w:t>
      </w:r>
      <w:proofErr w:type="spellEnd"/>
      <w:r>
        <w:t>.</w:t>
      </w:r>
      <w:proofErr w:type="gramEnd"/>
      <w:r>
        <w:t xml:space="preserve"> J. Submicroscopic </w:t>
      </w:r>
      <w:proofErr w:type="spellStart"/>
      <w:r>
        <w:t>Cytol</w:t>
      </w:r>
      <w:proofErr w:type="spellEnd"/>
      <w:r>
        <w:t>. 18: 683-690.</w:t>
      </w:r>
    </w:p>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3B17"/>
    <w:rsid w:val="0082051E"/>
    <w:rsid w:val="00A23B17"/>
    <w:rsid w:val="00A96EA1"/>
    <w:rsid w:val="00C6486A"/>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2012-12-11T07:11:00Z</dcterms:created>
  <dcterms:modified xsi:type="dcterms:W3CDTF">2012-12-11T07:12:00Z</dcterms:modified>
</cp:coreProperties>
</file>