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95"/>
        <w:gridCol w:w="4181"/>
      </w:tblGrid>
      <w:tr w:rsidR="00C07D6D" w:rsidRPr="00C07D6D" w:rsidTr="00C07D6D">
        <w:trPr>
          <w:tblCellSpacing w:w="15" w:type="dxa"/>
        </w:trPr>
        <w:tc>
          <w:tcPr>
            <w:tcW w:w="0" w:type="auto"/>
            <w:gridSpan w:val="2"/>
            <w:shd w:val="clear" w:color="auto" w:fill="FFFFFF"/>
            <w:vAlign w:val="center"/>
            <w:hideMark/>
          </w:tcPr>
          <w:p w:rsidR="00C07D6D" w:rsidRPr="00C07D6D" w:rsidRDefault="00C07D6D" w:rsidP="00C07D6D">
            <w:pPr>
              <w:spacing w:after="0" w:line="240" w:lineRule="auto"/>
              <w:rPr>
                <w:rFonts w:ascii="Times New Roman" w:eastAsia="Times New Roman" w:hAnsi="Times New Roman" w:cs="Times New Roman"/>
                <w:color w:val="000000"/>
                <w:sz w:val="27"/>
                <w:szCs w:val="27"/>
              </w:rPr>
            </w:pPr>
            <w:r w:rsidRPr="00C07D6D">
              <w:rPr>
                <w:rFonts w:ascii="Verdana" w:eastAsia="Times New Roman" w:hAnsi="Verdana" w:cs="Times New Roman"/>
                <w:b/>
                <w:bCs/>
                <w:color w:val="000000"/>
                <w:sz w:val="20"/>
                <w:szCs w:val="20"/>
              </w:rPr>
              <w:t xml:space="preserve">Henry A </w:t>
            </w:r>
            <w:proofErr w:type="spellStart"/>
            <w:r w:rsidRPr="00C07D6D">
              <w:rPr>
                <w:rFonts w:ascii="Verdana" w:eastAsia="Times New Roman" w:hAnsi="Verdana" w:cs="Times New Roman"/>
                <w:b/>
                <w:bCs/>
                <w:color w:val="000000"/>
                <w:sz w:val="20"/>
                <w:szCs w:val="20"/>
              </w:rPr>
              <w:t>DePhillips</w:t>
            </w:r>
            <w:proofErr w:type="spellEnd"/>
            <w:r w:rsidRPr="00C07D6D">
              <w:rPr>
                <w:rFonts w:ascii="Verdana" w:eastAsia="Times New Roman" w:hAnsi="Verdana" w:cs="Times New Roman"/>
                <w:b/>
                <w:bCs/>
                <w:color w:val="000000"/>
                <w:sz w:val="20"/>
                <w:szCs w:val="20"/>
              </w:rPr>
              <w:t xml:space="preserve"> Jr.</w:t>
            </w:r>
          </w:p>
        </w:tc>
      </w:tr>
      <w:tr w:rsidR="00C07D6D" w:rsidRPr="00C07D6D" w:rsidTr="00C07D6D">
        <w:trPr>
          <w:tblCellSpacing w:w="15" w:type="dxa"/>
        </w:trPr>
        <w:tc>
          <w:tcPr>
            <w:tcW w:w="0" w:type="auto"/>
            <w:gridSpan w:val="2"/>
            <w:shd w:val="clear" w:color="auto" w:fill="FFFFFF"/>
            <w:vAlign w:val="center"/>
            <w:hideMark/>
          </w:tcPr>
          <w:p w:rsidR="00C07D6D" w:rsidRPr="00C07D6D" w:rsidRDefault="00C07D6D" w:rsidP="00C07D6D">
            <w:pPr>
              <w:spacing w:after="0" w:line="240" w:lineRule="auto"/>
              <w:rPr>
                <w:rFonts w:ascii="Times New Roman" w:eastAsia="Times New Roman" w:hAnsi="Times New Roman" w:cs="Times New Roman"/>
                <w:color w:val="000000"/>
                <w:sz w:val="27"/>
                <w:szCs w:val="27"/>
              </w:rPr>
            </w:pPr>
            <w:r w:rsidRPr="00C07D6D">
              <w:rPr>
                <w:rFonts w:ascii="Verdana" w:eastAsia="Times New Roman" w:hAnsi="Verdana" w:cs="Times New Roman"/>
                <w:i/>
                <w:iCs/>
                <w:color w:val="000000"/>
                <w:sz w:val="20"/>
                <w:szCs w:val="20"/>
              </w:rPr>
              <w:t xml:space="preserve">Vernon K. </w:t>
            </w:r>
            <w:proofErr w:type="spellStart"/>
            <w:r w:rsidRPr="00C07D6D">
              <w:rPr>
                <w:rFonts w:ascii="Verdana" w:eastAsia="Times New Roman" w:hAnsi="Verdana" w:cs="Times New Roman"/>
                <w:i/>
                <w:iCs/>
                <w:color w:val="000000"/>
                <w:sz w:val="20"/>
                <w:szCs w:val="20"/>
              </w:rPr>
              <w:t>Krieble</w:t>
            </w:r>
            <w:proofErr w:type="spellEnd"/>
            <w:r w:rsidRPr="00C07D6D">
              <w:rPr>
                <w:rFonts w:ascii="Verdana" w:eastAsia="Times New Roman" w:hAnsi="Verdana" w:cs="Times New Roman"/>
                <w:i/>
                <w:iCs/>
                <w:color w:val="000000"/>
                <w:sz w:val="20"/>
                <w:szCs w:val="20"/>
              </w:rPr>
              <w:t xml:space="preserve"> Professor of Chemistry, Emeritus</w:t>
            </w:r>
          </w:p>
        </w:tc>
      </w:tr>
      <w:tr w:rsidR="00C07D6D" w:rsidRPr="00C07D6D" w:rsidTr="00C07D6D">
        <w:trPr>
          <w:tblCellSpacing w:w="15" w:type="dxa"/>
        </w:trPr>
        <w:tc>
          <w:tcPr>
            <w:tcW w:w="3750" w:type="dxa"/>
            <w:shd w:val="clear" w:color="auto" w:fill="FFFFFF"/>
            <w:vAlign w:val="center"/>
            <w:hideMark/>
          </w:tcPr>
          <w:p w:rsidR="00C07D6D" w:rsidRPr="00C07D6D" w:rsidRDefault="00C07D6D" w:rsidP="00C07D6D">
            <w:pPr>
              <w:spacing w:after="0" w:line="240" w:lineRule="auto"/>
              <w:rPr>
                <w:rFonts w:ascii="Times New Roman" w:eastAsia="Times New Roman" w:hAnsi="Times New Roman" w:cs="Times New Roman"/>
                <w:color w:val="000000"/>
                <w:sz w:val="27"/>
                <w:szCs w:val="27"/>
              </w:rPr>
            </w:pPr>
            <w:r w:rsidRPr="00C07D6D">
              <w:rPr>
                <w:rFonts w:ascii="Verdana" w:eastAsia="Times New Roman" w:hAnsi="Verdana" w:cs="Times New Roman"/>
                <w:color w:val="000000"/>
                <w:sz w:val="17"/>
                <w:szCs w:val="17"/>
              </w:rPr>
              <w:t>Phone: (860) 297-2211</w:t>
            </w:r>
          </w:p>
        </w:tc>
        <w:tc>
          <w:tcPr>
            <w:tcW w:w="0" w:type="auto"/>
            <w:shd w:val="clear" w:color="auto" w:fill="FFFFFF"/>
            <w:tcMar>
              <w:top w:w="15" w:type="dxa"/>
              <w:left w:w="150" w:type="dxa"/>
              <w:bottom w:w="15" w:type="dxa"/>
              <w:right w:w="15" w:type="dxa"/>
            </w:tcMar>
            <w:vAlign w:val="center"/>
            <w:hideMark/>
          </w:tcPr>
          <w:p w:rsidR="00C07D6D" w:rsidRPr="00C07D6D" w:rsidRDefault="00C07D6D" w:rsidP="00C07D6D">
            <w:pPr>
              <w:spacing w:after="0" w:line="240" w:lineRule="auto"/>
              <w:rPr>
                <w:rFonts w:ascii="Times New Roman" w:eastAsia="Times New Roman" w:hAnsi="Times New Roman" w:cs="Times New Roman"/>
                <w:color w:val="000000"/>
                <w:sz w:val="27"/>
                <w:szCs w:val="27"/>
              </w:rPr>
            </w:pPr>
            <w:r w:rsidRPr="00C07D6D">
              <w:rPr>
                <w:rFonts w:ascii="Verdana" w:eastAsia="Times New Roman" w:hAnsi="Verdana" w:cs="Times New Roman"/>
                <w:color w:val="000000"/>
                <w:sz w:val="17"/>
                <w:szCs w:val="17"/>
              </w:rPr>
              <w:t xml:space="preserve">Office Location: Clement Chemistry </w:t>
            </w:r>
            <w:proofErr w:type="spellStart"/>
            <w:r w:rsidRPr="00C07D6D">
              <w:rPr>
                <w:rFonts w:ascii="Verdana" w:eastAsia="Times New Roman" w:hAnsi="Verdana" w:cs="Times New Roman"/>
                <w:color w:val="000000"/>
                <w:sz w:val="17"/>
                <w:szCs w:val="17"/>
              </w:rPr>
              <w:t>Bldg</w:t>
            </w:r>
            <w:proofErr w:type="spellEnd"/>
            <w:r w:rsidRPr="00C07D6D">
              <w:rPr>
                <w:rFonts w:ascii="Verdana" w:eastAsia="Times New Roman" w:hAnsi="Verdana" w:cs="Times New Roman"/>
                <w:color w:val="000000"/>
                <w:sz w:val="17"/>
                <w:szCs w:val="17"/>
              </w:rPr>
              <w:t xml:space="preserve"> 212A</w:t>
            </w:r>
          </w:p>
        </w:tc>
      </w:tr>
      <w:tr w:rsidR="00C07D6D" w:rsidRPr="00C07D6D" w:rsidTr="00C07D6D">
        <w:trPr>
          <w:tblCellSpacing w:w="15" w:type="dxa"/>
        </w:trPr>
        <w:tc>
          <w:tcPr>
            <w:tcW w:w="0" w:type="auto"/>
            <w:shd w:val="clear" w:color="auto" w:fill="FFFFFF"/>
            <w:vAlign w:val="center"/>
            <w:hideMark/>
          </w:tcPr>
          <w:p w:rsidR="00C07D6D" w:rsidRPr="00C07D6D" w:rsidRDefault="00C07D6D" w:rsidP="00C07D6D">
            <w:pPr>
              <w:spacing w:after="0" w:line="240" w:lineRule="auto"/>
              <w:rPr>
                <w:rFonts w:ascii="Times New Roman" w:eastAsia="Times New Roman" w:hAnsi="Times New Roman" w:cs="Times New Roman"/>
                <w:color w:val="000000"/>
                <w:sz w:val="27"/>
                <w:szCs w:val="27"/>
              </w:rPr>
            </w:pPr>
            <w:hyperlink r:id="rId6" w:tooltip="Send mail to Henry A DePhillips Jr." w:history="1">
              <w:r w:rsidRPr="00C07D6D">
                <w:rPr>
                  <w:rFonts w:ascii="Verdana" w:eastAsia="Times New Roman" w:hAnsi="Verdana" w:cs="Times New Roman"/>
                  <w:color w:val="0000FF"/>
                  <w:sz w:val="17"/>
                  <w:szCs w:val="17"/>
                  <w:u w:val="single"/>
                </w:rPr>
                <w:t xml:space="preserve">Send e-mail to Henry A </w:t>
              </w:r>
              <w:proofErr w:type="spellStart"/>
              <w:r w:rsidRPr="00C07D6D">
                <w:rPr>
                  <w:rFonts w:ascii="Verdana" w:eastAsia="Times New Roman" w:hAnsi="Verdana" w:cs="Times New Roman"/>
                  <w:color w:val="0000FF"/>
                  <w:sz w:val="17"/>
                  <w:szCs w:val="17"/>
                  <w:u w:val="single"/>
                </w:rPr>
                <w:t>DePhillips</w:t>
              </w:r>
              <w:proofErr w:type="spellEnd"/>
              <w:r w:rsidRPr="00C07D6D">
                <w:rPr>
                  <w:rFonts w:ascii="Verdana" w:eastAsia="Times New Roman" w:hAnsi="Verdana" w:cs="Times New Roman"/>
                  <w:color w:val="0000FF"/>
                  <w:sz w:val="17"/>
                  <w:szCs w:val="17"/>
                  <w:u w:val="single"/>
                </w:rPr>
                <w:t xml:space="preserve"> Jr.</w:t>
              </w:r>
            </w:hyperlink>
          </w:p>
        </w:tc>
        <w:tc>
          <w:tcPr>
            <w:tcW w:w="0" w:type="auto"/>
            <w:shd w:val="clear" w:color="auto" w:fill="FFFFFF"/>
            <w:tcMar>
              <w:top w:w="15" w:type="dxa"/>
              <w:left w:w="150" w:type="dxa"/>
              <w:bottom w:w="15" w:type="dxa"/>
              <w:right w:w="15" w:type="dxa"/>
            </w:tcMar>
            <w:vAlign w:val="center"/>
            <w:hideMark/>
          </w:tcPr>
          <w:p w:rsidR="00C07D6D" w:rsidRPr="00C07D6D" w:rsidRDefault="00C07D6D" w:rsidP="00C07D6D">
            <w:pPr>
              <w:spacing w:after="0" w:line="240" w:lineRule="auto"/>
              <w:rPr>
                <w:rFonts w:ascii="Times New Roman" w:eastAsia="Times New Roman" w:hAnsi="Times New Roman" w:cs="Times New Roman"/>
                <w:color w:val="000000"/>
                <w:sz w:val="27"/>
                <w:szCs w:val="27"/>
              </w:rPr>
            </w:pPr>
            <w:hyperlink r:id="rId7" w:tooltip="Visit the web page of Henry A DePhillips Jr." w:history="1">
              <w:r w:rsidRPr="00C07D6D">
                <w:rPr>
                  <w:rFonts w:ascii="Verdana" w:eastAsia="Times New Roman" w:hAnsi="Verdana" w:cs="Times New Roman"/>
                  <w:color w:val="0000FF"/>
                  <w:sz w:val="17"/>
                  <w:szCs w:val="17"/>
                  <w:u w:val="single"/>
                </w:rPr>
                <w:t>Personal web page</w:t>
              </w:r>
            </w:hyperlink>
          </w:p>
        </w:tc>
      </w:tr>
      <w:tr w:rsidR="00C07D6D" w:rsidRPr="00C07D6D" w:rsidTr="00C07D6D">
        <w:trPr>
          <w:tblCellSpacing w:w="15" w:type="dxa"/>
        </w:trPr>
        <w:tc>
          <w:tcPr>
            <w:tcW w:w="0" w:type="auto"/>
            <w:shd w:val="clear" w:color="auto" w:fill="FFFFFF"/>
            <w:vAlign w:val="center"/>
            <w:hideMark/>
          </w:tcPr>
          <w:p w:rsidR="00C07D6D" w:rsidRPr="00C07D6D" w:rsidRDefault="00C07D6D" w:rsidP="00C07D6D">
            <w:pPr>
              <w:spacing w:after="0" w:line="240" w:lineRule="auto"/>
              <w:rPr>
                <w:rFonts w:ascii="Times New Roman" w:eastAsia="Times New Roman" w:hAnsi="Times New Roman" w:cs="Times New Roman"/>
                <w:color w:val="000000"/>
                <w:sz w:val="27"/>
                <w:szCs w:val="27"/>
              </w:rPr>
            </w:pPr>
            <w:r w:rsidRPr="00C07D6D">
              <w:rPr>
                <w:rFonts w:ascii="Verdana" w:eastAsia="Times New Roman" w:hAnsi="Verdana" w:cs="Times New Roman"/>
                <w:color w:val="000000"/>
                <w:sz w:val="17"/>
                <w:szCs w:val="17"/>
              </w:rPr>
              <w:t>Trinity College faculty member since 1963</w:t>
            </w:r>
          </w:p>
        </w:tc>
        <w:tc>
          <w:tcPr>
            <w:tcW w:w="0" w:type="auto"/>
            <w:shd w:val="clear" w:color="auto" w:fill="FFFFFF"/>
            <w:tcMar>
              <w:top w:w="15" w:type="dxa"/>
              <w:left w:w="150" w:type="dxa"/>
              <w:bottom w:w="15" w:type="dxa"/>
              <w:right w:w="15" w:type="dxa"/>
            </w:tcMar>
            <w:vAlign w:val="center"/>
            <w:hideMark/>
          </w:tcPr>
          <w:p w:rsidR="00C07D6D" w:rsidRPr="00C07D6D" w:rsidRDefault="00C07D6D" w:rsidP="00C07D6D">
            <w:pPr>
              <w:spacing w:after="0" w:line="240" w:lineRule="auto"/>
              <w:rPr>
                <w:rFonts w:ascii="Times New Roman" w:eastAsia="Times New Roman" w:hAnsi="Times New Roman" w:cs="Times New Roman"/>
                <w:color w:val="000000"/>
                <w:sz w:val="27"/>
                <w:szCs w:val="27"/>
              </w:rPr>
            </w:pPr>
            <w:hyperlink r:id="rId8" w:tgtFrame="_blank" w:tooltip="View office hours for Spring 2013" w:history="1">
              <w:r w:rsidRPr="00C07D6D">
                <w:rPr>
                  <w:rFonts w:ascii="Verdana" w:eastAsia="Times New Roman" w:hAnsi="Verdana" w:cs="Times New Roman"/>
                  <w:color w:val="0000FF"/>
                  <w:sz w:val="17"/>
                  <w:szCs w:val="17"/>
                  <w:u w:val="single"/>
                </w:rPr>
                <w:t>View office hours for Spring 2013</w:t>
              </w:r>
            </w:hyperlink>
          </w:p>
        </w:tc>
      </w:tr>
    </w:tbl>
    <w:p w:rsidR="00947D41" w:rsidRDefault="00947D41"/>
    <w:p w:rsidR="00C07D6D" w:rsidRPr="00C07D6D" w:rsidRDefault="00C07D6D" w:rsidP="00C07D6D">
      <w:pPr>
        <w:shd w:val="clear" w:color="auto" w:fill="FFFFFF"/>
        <w:spacing w:after="0" w:line="240" w:lineRule="auto"/>
        <w:rPr>
          <w:rFonts w:ascii="Verdana" w:eastAsia="Times New Roman" w:hAnsi="Verdana" w:cs="Times New Roman"/>
          <w:b/>
          <w:bCs/>
          <w:color w:val="000000"/>
          <w:sz w:val="17"/>
          <w:szCs w:val="17"/>
        </w:rPr>
      </w:pPr>
      <w:r w:rsidRPr="00C07D6D">
        <w:rPr>
          <w:rFonts w:ascii="Verdana" w:eastAsia="Times New Roman" w:hAnsi="Verdana" w:cs="Times New Roman"/>
          <w:b/>
          <w:bCs/>
          <w:color w:val="000000"/>
          <w:sz w:val="17"/>
          <w:szCs w:val="17"/>
        </w:rPr>
        <w:t>Degrees:</w:t>
      </w:r>
      <w:bookmarkStart w:id="0" w:name="_GoBack"/>
      <w:bookmarkEnd w:id="0"/>
    </w:p>
    <w:p w:rsidR="00C07D6D" w:rsidRPr="00C07D6D" w:rsidRDefault="00C07D6D" w:rsidP="00C07D6D">
      <w:pPr>
        <w:spacing w:after="0" w:line="240" w:lineRule="auto"/>
        <w:rPr>
          <w:rFonts w:ascii="Times New Roman" w:eastAsia="Times New Roman" w:hAnsi="Times New Roman" w:cs="Times New Roman"/>
          <w:sz w:val="24"/>
          <w:szCs w:val="24"/>
        </w:rPr>
      </w:pPr>
      <w:r w:rsidRPr="00C07D6D">
        <w:rPr>
          <w:rFonts w:ascii="Verdana" w:eastAsia="Times New Roman" w:hAnsi="Verdana" w:cs="Times New Roman"/>
          <w:color w:val="000000"/>
          <w:sz w:val="17"/>
          <w:szCs w:val="17"/>
          <w:shd w:val="clear" w:color="auto" w:fill="FFFFFF"/>
        </w:rPr>
        <w:t>Ph.D., Northwestern Univ. (1963)</w:t>
      </w:r>
      <w:r w:rsidRPr="00C07D6D">
        <w:rPr>
          <w:rFonts w:ascii="Verdana" w:eastAsia="Times New Roman" w:hAnsi="Verdana" w:cs="Times New Roman"/>
          <w:color w:val="000000"/>
          <w:sz w:val="27"/>
          <w:szCs w:val="27"/>
          <w:shd w:val="clear" w:color="auto" w:fill="FFFFFF"/>
        </w:rPr>
        <w:t> </w:t>
      </w:r>
      <w:r w:rsidRPr="00C07D6D">
        <w:rPr>
          <w:rFonts w:ascii="Verdana" w:eastAsia="Times New Roman" w:hAnsi="Verdana" w:cs="Times New Roman"/>
          <w:color w:val="000000"/>
          <w:sz w:val="27"/>
          <w:szCs w:val="27"/>
        </w:rPr>
        <w:br/>
      </w:r>
      <w:r w:rsidRPr="00C07D6D">
        <w:rPr>
          <w:rFonts w:ascii="Verdana" w:eastAsia="Times New Roman" w:hAnsi="Verdana" w:cs="Times New Roman"/>
          <w:color w:val="000000"/>
          <w:sz w:val="17"/>
          <w:szCs w:val="17"/>
          <w:shd w:val="clear" w:color="auto" w:fill="FFFFFF"/>
        </w:rPr>
        <w:t>B.S., Fordham Univ. (1959)</w:t>
      </w:r>
      <w:r w:rsidRPr="00C07D6D">
        <w:rPr>
          <w:rFonts w:ascii="Verdana" w:eastAsia="Times New Roman" w:hAnsi="Verdana" w:cs="Times New Roman"/>
          <w:color w:val="000000"/>
          <w:sz w:val="27"/>
          <w:szCs w:val="27"/>
          <w:shd w:val="clear" w:color="auto" w:fill="FFFFFF"/>
        </w:rPr>
        <w:t> </w:t>
      </w:r>
    </w:p>
    <w:p w:rsidR="00C07D6D" w:rsidRPr="00C07D6D" w:rsidRDefault="00C07D6D" w:rsidP="00C07D6D">
      <w:pPr>
        <w:spacing w:after="0" w:line="240" w:lineRule="auto"/>
        <w:rPr>
          <w:rFonts w:ascii="Times New Roman" w:eastAsia="Times New Roman" w:hAnsi="Times New Roman" w:cs="Times New Roman"/>
          <w:sz w:val="24"/>
          <w:szCs w:val="24"/>
        </w:rPr>
      </w:pPr>
      <w:r w:rsidRPr="00C07D6D">
        <w:rPr>
          <w:rFonts w:ascii="Times New Roman" w:eastAsia="Times New Roman" w:hAnsi="Times New Roman" w:cs="Times New Roman"/>
          <w:sz w:val="24"/>
          <w:szCs w:val="24"/>
        </w:rPr>
        <w:pict>
          <v:rect id="_x0000_i1025" style="width:510pt;height:.75pt" o:hrpct="0" o:hralign="center" o:hrstd="t" o:hrnoshade="t" o:hr="t" fillcolor="black" stroked="f"/>
        </w:pict>
      </w:r>
    </w:p>
    <w:p w:rsidR="00C07D6D" w:rsidRPr="00C07D6D" w:rsidRDefault="00C07D6D" w:rsidP="00C07D6D">
      <w:p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C07D6D">
        <w:rPr>
          <w:rFonts w:ascii="Verdana" w:eastAsia="Times New Roman" w:hAnsi="Verdana" w:cs="Times New Roman"/>
          <w:color w:val="000000"/>
          <w:sz w:val="17"/>
          <w:szCs w:val="17"/>
        </w:rPr>
        <w:t xml:space="preserve">Professor </w:t>
      </w:r>
      <w:proofErr w:type="spellStart"/>
      <w:r w:rsidRPr="00C07D6D">
        <w:rPr>
          <w:rFonts w:ascii="Verdana" w:eastAsia="Times New Roman" w:hAnsi="Verdana" w:cs="Times New Roman"/>
          <w:color w:val="000000"/>
          <w:sz w:val="17"/>
          <w:szCs w:val="17"/>
        </w:rPr>
        <w:t>DePhillips</w:t>
      </w:r>
      <w:proofErr w:type="spellEnd"/>
      <w:r w:rsidRPr="00C07D6D">
        <w:rPr>
          <w:rFonts w:ascii="Verdana" w:eastAsia="Times New Roman" w:hAnsi="Verdana" w:cs="Times New Roman"/>
          <w:color w:val="000000"/>
          <w:sz w:val="17"/>
          <w:szCs w:val="17"/>
        </w:rPr>
        <w:t>' work is in the area of art conservation, restoration, dating, and authentication. Each summer he teaches a course in conservation science in Rome, Italy, which involved visits to ongoing and current conservation sites. His courses frequently address such questions as: What is restoration/conservation? Who makes the decision to work on a piece in need of repair? What information is needed to insure that the conservation work will yield the desired result? What is the desired result?</w:t>
      </w:r>
      <w:r w:rsidRPr="00C07D6D">
        <w:rPr>
          <w:rFonts w:ascii="Verdana" w:eastAsia="Times New Roman" w:hAnsi="Verdana" w:cs="Times New Roman"/>
          <w:color w:val="000000"/>
          <w:sz w:val="17"/>
          <w:szCs w:val="17"/>
        </w:rPr>
        <w:br/>
      </w:r>
      <w:r w:rsidRPr="00C07D6D">
        <w:rPr>
          <w:rFonts w:ascii="Verdana" w:eastAsia="Times New Roman" w:hAnsi="Verdana" w:cs="Times New Roman"/>
          <w:color w:val="000000"/>
          <w:sz w:val="17"/>
          <w:szCs w:val="17"/>
        </w:rPr>
        <w:br/>
        <w:t xml:space="preserve">In addition to his work at Trinity College, Professor </w:t>
      </w:r>
      <w:proofErr w:type="spellStart"/>
      <w:r w:rsidRPr="00C07D6D">
        <w:rPr>
          <w:rFonts w:ascii="Verdana" w:eastAsia="Times New Roman" w:hAnsi="Verdana" w:cs="Times New Roman"/>
          <w:color w:val="000000"/>
          <w:sz w:val="17"/>
          <w:szCs w:val="17"/>
        </w:rPr>
        <w:t>DePhillips</w:t>
      </w:r>
      <w:proofErr w:type="spellEnd"/>
      <w:r w:rsidRPr="00C07D6D">
        <w:rPr>
          <w:rFonts w:ascii="Verdana" w:eastAsia="Times New Roman" w:hAnsi="Verdana" w:cs="Times New Roman"/>
          <w:color w:val="000000"/>
          <w:sz w:val="17"/>
          <w:szCs w:val="17"/>
        </w:rPr>
        <w:t xml:space="preserve"> is a conservation scientist working primarily with the Wadsworth </w:t>
      </w:r>
      <w:proofErr w:type="spellStart"/>
      <w:r w:rsidRPr="00C07D6D">
        <w:rPr>
          <w:rFonts w:ascii="Verdana" w:eastAsia="Times New Roman" w:hAnsi="Verdana" w:cs="Times New Roman"/>
          <w:color w:val="000000"/>
          <w:sz w:val="17"/>
          <w:szCs w:val="17"/>
        </w:rPr>
        <w:t>Atheneum</w:t>
      </w:r>
      <w:proofErr w:type="spellEnd"/>
      <w:r w:rsidRPr="00C07D6D">
        <w:rPr>
          <w:rFonts w:ascii="Verdana" w:eastAsia="Times New Roman" w:hAnsi="Verdana" w:cs="Times New Roman"/>
          <w:color w:val="000000"/>
          <w:sz w:val="17"/>
          <w:szCs w:val="17"/>
        </w:rPr>
        <w:t xml:space="preserve">, Hartford, CT; the Yale University Art Gallery, New Haven, CT; and the Yale Center for British Art, New Haven, CT and, for two to three months in the fall, at one of the national conservation laboratories in Rome. He specializes in the analysis of materials from all types of art media: paintings, ceramics, metal, cloth, and wood. Professor </w:t>
      </w:r>
      <w:proofErr w:type="spellStart"/>
      <w:r w:rsidRPr="00C07D6D">
        <w:rPr>
          <w:rFonts w:ascii="Verdana" w:eastAsia="Times New Roman" w:hAnsi="Verdana" w:cs="Times New Roman"/>
          <w:color w:val="000000"/>
          <w:sz w:val="17"/>
          <w:szCs w:val="17"/>
        </w:rPr>
        <w:t>DePhillips</w:t>
      </w:r>
      <w:proofErr w:type="spellEnd"/>
      <w:r w:rsidRPr="00C07D6D">
        <w:rPr>
          <w:rFonts w:ascii="Verdana" w:eastAsia="Times New Roman" w:hAnsi="Verdana" w:cs="Times New Roman"/>
          <w:color w:val="000000"/>
          <w:sz w:val="17"/>
          <w:szCs w:val="17"/>
        </w:rPr>
        <w:t>’ recent work includes an authentication and attribution study — the analysis of pigment and medium in a sixteenth-century Italian cartoon — and a dating and informational study — composition analysis of twenty-two bronze Greek statues.  He has also worked on projects in Herculaneum, from Korea and China.</w:t>
      </w:r>
    </w:p>
    <w:p w:rsidR="00C07D6D" w:rsidRDefault="00C07D6D"/>
    <w:p w:rsidR="00C07D6D" w:rsidRDefault="00C07D6D"/>
    <w:p w:rsidR="00C07D6D" w:rsidRDefault="00C07D6D">
      <w:r>
        <w:t>Publications</w:t>
      </w:r>
    </w:p>
    <w:p w:rsidR="00C07D6D" w:rsidRPr="00C07D6D" w:rsidRDefault="00C07D6D" w:rsidP="00C07D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proofErr w:type="spellStart"/>
      <w:r w:rsidRPr="00C07D6D">
        <w:rPr>
          <w:rFonts w:ascii="Verdana" w:eastAsia="Times New Roman" w:hAnsi="Verdana" w:cs="Times New Roman"/>
          <w:color w:val="000000"/>
          <w:sz w:val="17"/>
          <w:szCs w:val="17"/>
        </w:rPr>
        <w:t>DePhillips</w:t>
      </w:r>
      <w:proofErr w:type="spellEnd"/>
      <w:r w:rsidRPr="00C07D6D">
        <w:rPr>
          <w:rFonts w:ascii="Verdana" w:eastAsia="Times New Roman" w:hAnsi="Verdana" w:cs="Times New Roman"/>
          <w:color w:val="000000"/>
          <w:sz w:val="17"/>
          <w:szCs w:val="17"/>
        </w:rPr>
        <w:t>, Henry A., Jr. </w:t>
      </w:r>
      <w:r w:rsidRPr="00C07D6D">
        <w:rPr>
          <w:rFonts w:ascii="Verdana" w:eastAsia="Times New Roman" w:hAnsi="Verdana" w:cs="Times New Roman"/>
          <w:i/>
          <w:iCs/>
          <w:color w:val="000000"/>
          <w:sz w:val="17"/>
          <w:szCs w:val="17"/>
        </w:rPr>
        <w:t xml:space="preserve">Paul Wayland Bartlett and the Art of </w:t>
      </w:r>
      <w:proofErr w:type="spellStart"/>
      <w:r w:rsidRPr="00C07D6D">
        <w:rPr>
          <w:rFonts w:ascii="Verdana" w:eastAsia="Times New Roman" w:hAnsi="Verdana" w:cs="Times New Roman"/>
          <w:i/>
          <w:iCs/>
          <w:color w:val="000000"/>
          <w:sz w:val="17"/>
          <w:szCs w:val="17"/>
        </w:rPr>
        <w:t>Patination</w:t>
      </w:r>
      <w:proofErr w:type="spellEnd"/>
      <w:r w:rsidRPr="00C07D6D">
        <w:rPr>
          <w:rFonts w:ascii="Verdana" w:eastAsia="Times New Roman" w:hAnsi="Verdana" w:cs="Times New Roman"/>
          <w:i/>
          <w:iCs/>
          <w:color w:val="000000"/>
          <w:sz w:val="17"/>
          <w:szCs w:val="17"/>
        </w:rPr>
        <w:t>.</w:t>
      </w:r>
      <w:r w:rsidRPr="00C07D6D">
        <w:rPr>
          <w:rFonts w:ascii="Verdana" w:eastAsia="Times New Roman" w:hAnsi="Verdana" w:cs="Times New Roman"/>
          <w:color w:val="000000"/>
          <w:sz w:val="17"/>
          <w:szCs w:val="17"/>
        </w:rPr>
        <w:t> 1994.</w:t>
      </w:r>
    </w:p>
    <w:p w:rsidR="00C07D6D" w:rsidRPr="00C07D6D" w:rsidRDefault="00C07D6D" w:rsidP="00C07D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C07D6D">
        <w:rPr>
          <w:rFonts w:ascii="Verdana" w:eastAsia="Times New Roman" w:hAnsi="Verdana" w:cs="Times New Roman"/>
          <w:color w:val="000000"/>
          <w:sz w:val="17"/>
          <w:szCs w:val="17"/>
        </w:rPr>
        <w:t>Many reports to museum conservators from the results of analyses of materials from easel paintings, ceramics, metals, tapestries, etc.</w:t>
      </w:r>
    </w:p>
    <w:p w:rsidR="00C07D6D" w:rsidRDefault="00C07D6D"/>
    <w:sectPr w:rsidR="00C0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C57"/>
    <w:multiLevelType w:val="multilevel"/>
    <w:tmpl w:val="1C5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D6D"/>
    <w:rsid w:val="00947D41"/>
    <w:rsid w:val="00C07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0">
    <w:name w:val="normal"/>
    <w:basedOn w:val="DefaultParagraphFont"/>
    <w:rsid w:val="00C07D6D"/>
  </w:style>
  <w:style w:type="character" w:customStyle="1" w:styleId="small">
    <w:name w:val="small"/>
    <w:basedOn w:val="DefaultParagraphFont"/>
    <w:rsid w:val="00C07D6D"/>
  </w:style>
  <w:style w:type="character" w:styleId="Hyperlink">
    <w:name w:val="Hyperlink"/>
    <w:basedOn w:val="DefaultParagraphFont"/>
    <w:uiPriority w:val="99"/>
    <w:semiHidden/>
    <w:unhideWhenUsed/>
    <w:rsid w:val="00C07D6D"/>
    <w:rPr>
      <w:color w:val="0000FF"/>
      <w:u w:val="single"/>
    </w:rPr>
  </w:style>
  <w:style w:type="character" w:customStyle="1" w:styleId="apple-converted-space">
    <w:name w:val="apple-converted-space"/>
    <w:basedOn w:val="DefaultParagraphFont"/>
    <w:rsid w:val="00C07D6D"/>
  </w:style>
  <w:style w:type="paragraph" w:styleId="NormalWeb">
    <w:name w:val="Normal (Web)"/>
    <w:basedOn w:val="Normal"/>
    <w:uiPriority w:val="99"/>
    <w:semiHidden/>
    <w:unhideWhenUsed/>
    <w:rsid w:val="00C07D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7D6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0">
    <w:name w:val="normal"/>
    <w:basedOn w:val="DefaultParagraphFont"/>
    <w:rsid w:val="00C07D6D"/>
  </w:style>
  <w:style w:type="character" w:customStyle="1" w:styleId="small">
    <w:name w:val="small"/>
    <w:basedOn w:val="DefaultParagraphFont"/>
    <w:rsid w:val="00C07D6D"/>
  </w:style>
  <w:style w:type="character" w:styleId="Hyperlink">
    <w:name w:val="Hyperlink"/>
    <w:basedOn w:val="DefaultParagraphFont"/>
    <w:uiPriority w:val="99"/>
    <w:semiHidden/>
    <w:unhideWhenUsed/>
    <w:rsid w:val="00C07D6D"/>
    <w:rPr>
      <w:color w:val="0000FF"/>
      <w:u w:val="single"/>
    </w:rPr>
  </w:style>
  <w:style w:type="character" w:customStyle="1" w:styleId="apple-converted-space">
    <w:name w:val="apple-converted-space"/>
    <w:basedOn w:val="DefaultParagraphFont"/>
    <w:rsid w:val="00C07D6D"/>
  </w:style>
  <w:style w:type="paragraph" w:styleId="NormalWeb">
    <w:name w:val="Normal (Web)"/>
    <w:basedOn w:val="Normal"/>
    <w:uiPriority w:val="99"/>
    <w:semiHidden/>
    <w:unhideWhenUsed/>
    <w:rsid w:val="00C07D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7D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335938">
      <w:bodyDiv w:val="1"/>
      <w:marLeft w:val="0"/>
      <w:marRight w:val="0"/>
      <w:marTop w:val="0"/>
      <w:marBottom w:val="0"/>
      <w:divBdr>
        <w:top w:val="none" w:sz="0" w:space="0" w:color="auto"/>
        <w:left w:val="none" w:sz="0" w:space="0" w:color="auto"/>
        <w:bottom w:val="none" w:sz="0" w:space="0" w:color="auto"/>
        <w:right w:val="none" w:sz="0" w:space="0" w:color="auto"/>
      </w:divBdr>
      <w:divsChild>
        <w:div w:id="313024068">
          <w:marLeft w:val="0"/>
          <w:marRight w:val="0"/>
          <w:marTop w:val="0"/>
          <w:marBottom w:val="0"/>
          <w:divBdr>
            <w:top w:val="none" w:sz="0" w:space="0" w:color="auto"/>
            <w:left w:val="none" w:sz="0" w:space="0" w:color="auto"/>
            <w:bottom w:val="none" w:sz="0" w:space="0" w:color="auto"/>
            <w:right w:val="none" w:sz="0" w:space="0" w:color="auto"/>
          </w:divBdr>
        </w:div>
        <w:div w:id="67919045">
          <w:marLeft w:val="0"/>
          <w:marRight w:val="0"/>
          <w:marTop w:val="0"/>
          <w:marBottom w:val="0"/>
          <w:divBdr>
            <w:top w:val="none" w:sz="0" w:space="0" w:color="auto"/>
            <w:left w:val="none" w:sz="0" w:space="0" w:color="auto"/>
            <w:bottom w:val="none" w:sz="0" w:space="0" w:color="auto"/>
            <w:right w:val="none" w:sz="0" w:space="0" w:color="auto"/>
          </w:divBdr>
        </w:div>
      </w:divsChild>
    </w:div>
    <w:div w:id="825321151">
      <w:bodyDiv w:val="1"/>
      <w:marLeft w:val="0"/>
      <w:marRight w:val="0"/>
      <w:marTop w:val="0"/>
      <w:marBottom w:val="0"/>
      <w:divBdr>
        <w:top w:val="none" w:sz="0" w:space="0" w:color="auto"/>
        <w:left w:val="none" w:sz="0" w:space="0" w:color="auto"/>
        <w:bottom w:val="none" w:sz="0" w:space="0" w:color="auto"/>
        <w:right w:val="none" w:sz="0" w:space="0" w:color="auto"/>
      </w:divBdr>
    </w:div>
    <w:div w:id="10142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2.trincoll.edu/facProfiles/ReviewOfficeHours.aspx?fid=1000541&amp;strm=1134" TargetMode="External"/><Relationship Id="rId3" Type="http://schemas.microsoft.com/office/2007/relationships/stylesWithEffects" Target="stylesWithEffects.xml"/><Relationship Id="rId7" Type="http://schemas.openxmlformats.org/officeDocument/2006/relationships/hyperlink" Target="http://www.trincoll.edu/academics/departments/chem/faclist/hen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nry.DePhillips@trincoll.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dc:creator>
  <cp:lastModifiedBy>Jian</cp:lastModifiedBy>
  <cp:revision>1</cp:revision>
  <dcterms:created xsi:type="dcterms:W3CDTF">2013-02-17T23:14:00Z</dcterms:created>
  <dcterms:modified xsi:type="dcterms:W3CDTF">2013-02-17T23:15:00Z</dcterms:modified>
</cp:coreProperties>
</file>