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C73D3" w14:textId="146E8D86" w:rsidR="00FF3DEB" w:rsidRDefault="00790CCC" w:rsidP="00790CCC">
      <w:pPr>
        <w:pStyle w:val="Title"/>
      </w:pPr>
      <w:r>
        <w:t>RH Use and Extension Guide</w:t>
      </w:r>
    </w:p>
    <w:p w14:paraId="703807F9" w14:textId="3096C170" w:rsidR="00790CCC" w:rsidRDefault="00790CCC"/>
    <w:sdt>
      <w:sdtPr>
        <w:rPr>
          <w:rFonts w:asciiTheme="minorHAnsi" w:eastAsiaTheme="minorHAnsi" w:hAnsiTheme="minorHAnsi" w:cstheme="minorBidi"/>
          <w:b w:val="0"/>
          <w:bCs w:val="0"/>
          <w:color w:val="auto"/>
          <w:sz w:val="24"/>
          <w:szCs w:val="24"/>
        </w:rPr>
        <w:id w:val="1597059893"/>
        <w:docPartObj>
          <w:docPartGallery w:val="Table of Contents"/>
          <w:docPartUnique/>
        </w:docPartObj>
      </w:sdtPr>
      <w:sdtEndPr>
        <w:rPr>
          <w:noProof/>
        </w:rPr>
      </w:sdtEndPr>
      <w:sdtContent>
        <w:p w14:paraId="7FE60AFA" w14:textId="7704C0FA" w:rsidR="00A8170B" w:rsidRDefault="00A8170B">
          <w:pPr>
            <w:pStyle w:val="TOCHeading"/>
          </w:pPr>
          <w:r>
            <w:t>Table of Contents</w:t>
          </w:r>
        </w:p>
        <w:p w14:paraId="3B967394" w14:textId="7CEB9C2B" w:rsidR="003D6F26" w:rsidRDefault="00A8170B">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4029927" w:history="1">
            <w:r w:rsidR="003D6F26" w:rsidRPr="00CF7E95">
              <w:rPr>
                <w:rStyle w:val="Hyperlink"/>
                <w:noProof/>
              </w:rPr>
              <w:t>What’s a RH</w:t>
            </w:r>
            <w:r w:rsidR="003D6F26">
              <w:rPr>
                <w:noProof/>
                <w:webHidden/>
              </w:rPr>
              <w:tab/>
            </w:r>
            <w:r w:rsidR="003D6F26">
              <w:rPr>
                <w:noProof/>
                <w:webHidden/>
              </w:rPr>
              <w:fldChar w:fldCharType="begin"/>
            </w:r>
            <w:r w:rsidR="003D6F26">
              <w:rPr>
                <w:noProof/>
                <w:webHidden/>
              </w:rPr>
              <w:instrText xml:space="preserve"> PAGEREF _Toc34029927 \h </w:instrText>
            </w:r>
            <w:r w:rsidR="003D6F26">
              <w:rPr>
                <w:noProof/>
                <w:webHidden/>
              </w:rPr>
            </w:r>
            <w:r w:rsidR="003D6F26">
              <w:rPr>
                <w:noProof/>
                <w:webHidden/>
              </w:rPr>
              <w:fldChar w:fldCharType="separate"/>
            </w:r>
            <w:r w:rsidR="003D6F26">
              <w:rPr>
                <w:noProof/>
                <w:webHidden/>
              </w:rPr>
              <w:t>3</w:t>
            </w:r>
            <w:r w:rsidR="003D6F26">
              <w:rPr>
                <w:noProof/>
                <w:webHidden/>
              </w:rPr>
              <w:fldChar w:fldCharType="end"/>
            </w:r>
          </w:hyperlink>
        </w:p>
        <w:p w14:paraId="15DCB907" w14:textId="2A803A2E" w:rsidR="003D6F26" w:rsidRDefault="00EA63C8">
          <w:pPr>
            <w:pStyle w:val="TOC1"/>
            <w:tabs>
              <w:tab w:val="right" w:leader="dot" w:pos="9350"/>
            </w:tabs>
            <w:rPr>
              <w:rFonts w:eastAsiaTheme="minorEastAsia"/>
              <w:b w:val="0"/>
              <w:bCs w:val="0"/>
              <w:i w:val="0"/>
              <w:iCs w:val="0"/>
              <w:noProof/>
            </w:rPr>
          </w:pPr>
          <w:hyperlink w:anchor="_Toc34029928" w:history="1">
            <w:r w:rsidR="003D6F26" w:rsidRPr="00CF7E95">
              <w:rPr>
                <w:rStyle w:val="Hyperlink"/>
                <w:noProof/>
              </w:rPr>
              <w:t>Key Concepts</w:t>
            </w:r>
            <w:r w:rsidR="003D6F26">
              <w:rPr>
                <w:noProof/>
                <w:webHidden/>
              </w:rPr>
              <w:tab/>
            </w:r>
            <w:r w:rsidR="003D6F26">
              <w:rPr>
                <w:noProof/>
                <w:webHidden/>
              </w:rPr>
              <w:fldChar w:fldCharType="begin"/>
            </w:r>
            <w:r w:rsidR="003D6F26">
              <w:rPr>
                <w:noProof/>
                <w:webHidden/>
              </w:rPr>
              <w:instrText xml:space="preserve"> PAGEREF _Toc34029928 \h </w:instrText>
            </w:r>
            <w:r w:rsidR="003D6F26">
              <w:rPr>
                <w:noProof/>
                <w:webHidden/>
              </w:rPr>
            </w:r>
            <w:r w:rsidR="003D6F26">
              <w:rPr>
                <w:noProof/>
                <w:webHidden/>
              </w:rPr>
              <w:fldChar w:fldCharType="separate"/>
            </w:r>
            <w:r w:rsidR="003D6F26">
              <w:rPr>
                <w:noProof/>
                <w:webHidden/>
              </w:rPr>
              <w:t>3</w:t>
            </w:r>
            <w:r w:rsidR="003D6F26">
              <w:rPr>
                <w:noProof/>
                <w:webHidden/>
              </w:rPr>
              <w:fldChar w:fldCharType="end"/>
            </w:r>
          </w:hyperlink>
        </w:p>
        <w:p w14:paraId="4FB3073A" w14:textId="01784B2A" w:rsidR="003D6F26" w:rsidRDefault="00EA63C8">
          <w:pPr>
            <w:pStyle w:val="TOC2"/>
            <w:tabs>
              <w:tab w:val="right" w:leader="dot" w:pos="9350"/>
            </w:tabs>
            <w:rPr>
              <w:rFonts w:eastAsiaTheme="minorEastAsia"/>
              <w:b w:val="0"/>
              <w:bCs w:val="0"/>
              <w:noProof/>
              <w:sz w:val="24"/>
              <w:szCs w:val="24"/>
            </w:rPr>
          </w:pPr>
          <w:hyperlink w:anchor="_Toc34029929" w:history="1">
            <w:r w:rsidR="003D6F26" w:rsidRPr="00CF7E95">
              <w:rPr>
                <w:rStyle w:val="Hyperlink"/>
                <w:noProof/>
              </w:rPr>
              <w:t>JSON and XML Documents</w:t>
            </w:r>
            <w:r w:rsidR="003D6F26">
              <w:rPr>
                <w:noProof/>
                <w:webHidden/>
              </w:rPr>
              <w:tab/>
            </w:r>
            <w:r w:rsidR="003D6F26">
              <w:rPr>
                <w:noProof/>
                <w:webHidden/>
              </w:rPr>
              <w:fldChar w:fldCharType="begin"/>
            </w:r>
            <w:r w:rsidR="003D6F26">
              <w:rPr>
                <w:noProof/>
                <w:webHidden/>
              </w:rPr>
              <w:instrText xml:space="preserve"> PAGEREF _Toc34029929 \h </w:instrText>
            </w:r>
            <w:r w:rsidR="003D6F26">
              <w:rPr>
                <w:noProof/>
                <w:webHidden/>
              </w:rPr>
            </w:r>
            <w:r w:rsidR="003D6F26">
              <w:rPr>
                <w:noProof/>
                <w:webHidden/>
              </w:rPr>
              <w:fldChar w:fldCharType="separate"/>
            </w:r>
            <w:r w:rsidR="003D6F26">
              <w:rPr>
                <w:noProof/>
                <w:webHidden/>
              </w:rPr>
              <w:t>3</w:t>
            </w:r>
            <w:r w:rsidR="003D6F26">
              <w:rPr>
                <w:noProof/>
                <w:webHidden/>
              </w:rPr>
              <w:fldChar w:fldCharType="end"/>
            </w:r>
          </w:hyperlink>
        </w:p>
        <w:p w14:paraId="22291310" w14:textId="7BC003D3" w:rsidR="003D6F26" w:rsidRDefault="00EA63C8">
          <w:pPr>
            <w:pStyle w:val="TOC2"/>
            <w:tabs>
              <w:tab w:val="right" w:leader="dot" w:pos="9350"/>
            </w:tabs>
            <w:rPr>
              <w:rFonts w:eastAsiaTheme="minorEastAsia"/>
              <w:b w:val="0"/>
              <w:bCs w:val="0"/>
              <w:noProof/>
              <w:sz w:val="24"/>
              <w:szCs w:val="24"/>
            </w:rPr>
          </w:pPr>
          <w:hyperlink w:anchor="_Toc34029930" w:history="1">
            <w:r w:rsidR="003D6F26" w:rsidRPr="00CF7E95">
              <w:rPr>
                <w:rStyle w:val="Hyperlink"/>
                <w:noProof/>
              </w:rPr>
              <w:t>Knowledge Graph and RDF</w:t>
            </w:r>
            <w:r w:rsidR="003D6F26">
              <w:rPr>
                <w:noProof/>
                <w:webHidden/>
              </w:rPr>
              <w:tab/>
            </w:r>
            <w:r w:rsidR="003D6F26">
              <w:rPr>
                <w:noProof/>
                <w:webHidden/>
              </w:rPr>
              <w:fldChar w:fldCharType="begin"/>
            </w:r>
            <w:r w:rsidR="003D6F26">
              <w:rPr>
                <w:noProof/>
                <w:webHidden/>
              </w:rPr>
              <w:instrText xml:space="preserve"> PAGEREF _Toc34029930 \h </w:instrText>
            </w:r>
            <w:r w:rsidR="003D6F26">
              <w:rPr>
                <w:noProof/>
                <w:webHidden/>
              </w:rPr>
            </w:r>
            <w:r w:rsidR="003D6F26">
              <w:rPr>
                <w:noProof/>
                <w:webHidden/>
              </w:rPr>
              <w:fldChar w:fldCharType="separate"/>
            </w:r>
            <w:r w:rsidR="003D6F26">
              <w:rPr>
                <w:noProof/>
                <w:webHidden/>
              </w:rPr>
              <w:t>4</w:t>
            </w:r>
            <w:r w:rsidR="003D6F26">
              <w:rPr>
                <w:noProof/>
                <w:webHidden/>
              </w:rPr>
              <w:fldChar w:fldCharType="end"/>
            </w:r>
          </w:hyperlink>
        </w:p>
        <w:p w14:paraId="1CCD223C" w14:textId="3F823403" w:rsidR="003D6F26" w:rsidRDefault="00EA63C8">
          <w:pPr>
            <w:pStyle w:val="TOC2"/>
            <w:tabs>
              <w:tab w:val="right" w:leader="dot" w:pos="9350"/>
            </w:tabs>
            <w:rPr>
              <w:rFonts w:eastAsiaTheme="minorEastAsia"/>
              <w:b w:val="0"/>
              <w:bCs w:val="0"/>
              <w:noProof/>
              <w:sz w:val="24"/>
              <w:szCs w:val="24"/>
            </w:rPr>
          </w:pPr>
          <w:hyperlink w:anchor="_Toc34029931" w:history="1">
            <w:r w:rsidR="003D6F26" w:rsidRPr="00CF7E95">
              <w:rPr>
                <w:rStyle w:val="Hyperlink"/>
                <w:noProof/>
              </w:rPr>
              <w:t>Entities and Concepts</w:t>
            </w:r>
            <w:r w:rsidR="003D6F26">
              <w:rPr>
                <w:noProof/>
                <w:webHidden/>
              </w:rPr>
              <w:tab/>
            </w:r>
            <w:r w:rsidR="003D6F26">
              <w:rPr>
                <w:noProof/>
                <w:webHidden/>
              </w:rPr>
              <w:fldChar w:fldCharType="begin"/>
            </w:r>
            <w:r w:rsidR="003D6F26">
              <w:rPr>
                <w:noProof/>
                <w:webHidden/>
              </w:rPr>
              <w:instrText xml:space="preserve"> PAGEREF _Toc34029931 \h </w:instrText>
            </w:r>
            <w:r w:rsidR="003D6F26">
              <w:rPr>
                <w:noProof/>
                <w:webHidden/>
              </w:rPr>
            </w:r>
            <w:r w:rsidR="003D6F26">
              <w:rPr>
                <w:noProof/>
                <w:webHidden/>
              </w:rPr>
              <w:fldChar w:fldCharType="separate"/>
            </w:r>
            <w:r w:rsidR="003D6F26">
              <w:rPr>
                <w:noProof/>
                <w:webHidden/>
              </w:rPr>
              <w:t>4</w:t>
            </w:r>
            <w:r w:rsidR="003D6F26">
              <w:rPr>
                <w:noProof/>
                <w:webHidden/>
              </w:rPr>
              <w:fldChar w:fldCharType="end"/>
            </w:r>
          </w:hyperlink>
        </w:p>
        <w:p w14:paraId="04A70DF9" w14:textId="3938D5EB" w:rsidR="003D6F26" w:rsidRDefault="00EA63C8">
          <w:pPr>
            <w:pStyle w:val="TOC3"/>
            <w:tabs>
              <w:tab w:val="right" w:leader="dot" w:pos="9350"/>
            </w:tabs>
            <w:rPr>
              <w:rFonts w:eastAsiaTheme="minorEastAsia"/>
              <w:noProof/>
              <w:sz w:val="24"/>
              <w:szCs w:val="24"/>
            </w:rPr>
          </w:pPr>
          <w:hyperlink w:anchor="_Toc34029932" w:history="1">
            <w:r w:rsidR="003D6F26" w:rsidRPr="00CF7E95">
              <w:rPr>
                <w:rStyle w:val="Hyperlink"/>
                <w:noProof/>
              </w:rPr>
              <w:t>Relevant guides and documentation</w:t>
            </w:r>
            <w:r w:rsidR="003D6F26">
              <w:rPr>
                <w:noProof/>
                <w:webHidden/>
              </w:rPr>
              <w:tab/>
            </w:r>
            <w:r w:rsidR="003D6F26">
              <w:rPr>
                <w:noProof/>
                <w:webHidden/>
              </w:rPr>
              <w:fldChar w:fldCharType="begin"/>
            </w:r>
            <w:r w:rsidR="003D6F26">
              <w:rPr>
                <w:noProof/>
                <w:webHidden/>
              </w:rPr>
              <w:instrText xml:space="preserve"> PAGEREF _Toc34029932 \h </w:instrText>
            </w:r>
            <w:r w:rsidR="003D6F26">
              <w:rPr>
                <w:noProof/>
                <w:webHidden/>
              </w:rPr>
            </w:r>
            <w:r w:rsidR="003D6F26">
              <w:rPr>
                <w:noProof/>
                <w:webHidden/>
              </w:rPr>
              <w:fldChar w:fldCharType="separate"/>
            </w:r>
            <w:r w:rsidR="003D6F26">
              <w:rPr>
                <w:noProof/>
                <w:webHidden/>
              </w:rPr>
              <w:t>5</w:t>
            </w:r>
            <w:r w:rsidR="003D6F26">
              <w:rPr>
                <w:noProof/>
                <w:webHidden/>
              </w:rPr>
              <w:fldChar w:fldCharType="end"/>
            </w:r>
          </w:hyperlink>
        </w:p>
        <w:p w14:paraId="17CFC973" w14:textId="341E464B" w:rsidR="003D6F26" w:rsidRDefault="00EA63C8">
          <w:pPr>
            <w:pStyle w:val="TOC3"/>
            <w:tabs>
              <w:tab w:val="right" w:leader="dot" w:pos="9350"/>
            </w:tabs>
            <w:rPr>
              <w:rFonts w:eastAsiaTheme="minorEastAsia"/>
              <w:noProof/>
              <w:sz w:val="24"/>
              <w:szCs w:val="24"/>
            </w:rPr>
          </w:pPr>
          <w:hyperlink w:anchor="_Toc34029933" w:history="1">
            <w:r w:rsidR="003D6F26" w:rsidRPr="00CF7E95">
              <w:rPr>
                <w:rStyle w:val="Hyperlink"/>
                <w:noProof/>
              </w:rPr>
              <w:t>Entity Services have a slightly different notion of Entity</w:t>
            </w:r>
            <w:r w:rsidR="003D6F26">
              <w:rPr>
                <w:noProof/>
                <w:webHidden/>
              </w:rPr>
              <w:tab/>
            </w:r>
            <w:r w:rsidR="003D6F26">
              <w:rPr>
                <w:noProof/>
                <w:webHidden/>
              </w:rPr>
              <w:fldChar w:fldCharType="begin"/>
            </w:r>
            <w:r w:rsidR="003D6F26">
              <w:rPr>
                <w:noProof/>
                <w:webHidden/>
              </w:rPr>
              <w:instrText xml:space="preserve"> PAGEREF _Toc34029933 \h </w:instrText>
            </w:r>
            <w:r w:rsidR="003D6F26">
              <w:rPr>
                <w:noProof/>
                <w:webHidden/>
              </w:rPr>
            </w:r>
            <w:r w:rsidR="003D6F26">
              <w:rPr>
                <w:noProof/>
                <w:webHidden/>
              </w:rPr>
              <w:fldChar w:fldCharType="separate"/>
            </w:r>
            <w:r w:rsidR="003D6F26">
              <w:rPr>
                <w:noProof/>
                <w:webHidden/>
              </w:rPr>
              <w:t>5</w:t>
            </w:r>
            <w:r w:rsidR="003D6F26">
              <w:rPr>
                <w:noProof/>
                <w:webHidden/>
              </w:rPr>
              <w:fldChar w:fldCharType="end"/>
            </w:r>
          </w:hyperlink>
        </w:p>
        <w:p w14:paraId="196FF8E7" w14:textId="66F09C24" w:rsidR="003D6F26" w:rsidRDefault="00EA63C8">
          <w:pPr>
            <w:pStyle w:val="TOC2"/>
            <w:tabs>
              <w:tab w:val="right" w:leader="dot" w:pos="9350"/>
            </w:tabs>
            <w:rPr>
              <w:rFonts w:eastAsiaTheme="minorEastAsia"/>
              <w:b w:val="0"/>
              <w:bCs w:val="0"/>
              <w:noProof/>
              <w:sz w:val="24"/>
              <w:szCs w:val="24"/>
            </w:rPr>
          </w:pPr>
          <w:hyperlink w:anchor="_Toc34029934" w:history="1">
            <w:r w:rsidR="003D6F26" w:rsidRPr="00CF7E95">
              <w:rPr>
                <w:rStyle w:val="Hyperlink"/>
                <w:noProof/>
              </w:rPr>
              <w:t>Base Objects</w:t>
            </w:r>
            <w:r w:rsidR="003D6F26">
              <w:rPr>
                <w:noProof/>
                <w:webHidden/>
              </w:rPr>
              <w:tab/>
            </w:r>
            <w:r w:rsidR="003D6F26">
              <w:rPr>
                <w:noProof/>
                <w:webHidden/>
              </w:rPr>
              <w:fldChar w:fldCharType="begin"/>
            </w:r>
            <w:r w:rsidR="003D6F26">
              <w:rPr>
                <w:noProof/>
                <w:webHidden/>
              </w:rPr>
              <w:instrText xml:space="preserve"> PAGEREF _Toc34029934 \h </w:instrText>
            </w:r>
            <w:r w:rsidR="003D6F26">
              <w:rPr>
                <w:noProof/>
                <w:webHidden/>
              </w:rPr>
            </w:r>
            <w:r w:rsidR="003D6F26">
              <w:rPr>
                <w:noProof/>
                <w:webHidden/>
              </w:rPr>
              <w:fldChar w:fldCharType="separate"/>
            </w:r>
            <w:r w:rsidR="003D6F26">
              <w:rPr>
                <w:noProof/>
                <w:webHidden/>
              </w:rPr>
              <w:t>5</w:t>
            </w:r>
            <w:r w:rsidR="003D6F26">
              <w:rPr>
                <w:noProof/>
                <w:webHidden/>
              </w:rPr>
              <w:fldChar w:fldCharType="end"/>
            </w:r>
          </w:hyperlink>
        </w:p>
        <w:p w14:paraId="77AC6B44" w14:textId="402A41D4" w:rsidR="003D6F26" w:rsidRDefault="00EA63C8">
          <w:pPr>
            <w:pStyle w:val="TOC2"/>
            <w:tabs>
              <w:tab w:val="right" w:leader="dot" w:pos="9350"/>
            </w:tabs>
            <w:rPr>
              <w:rFonts w:eastAsiaTheme="minorEastAsia"/>
              <w:b w:val="0"/>
              <w:bCs w:val="0"/>
              <w:noProof/>
              <w:sz w:val="24"/>
              <w:szCs w:val="24"/>
            </w:rPr>
          </w:pPr>
          <w:hyperlink w:anchor="_Toc34029935" w:history="1">
            <w:r w:rsidR="003D6F26" w:rsidRPr="00CF7E95">
              <w:rPr>
                <w:rStyle w:val="Hyperlink"/>
                <w:noProof/>
              </w:rPr>
              <w:t>Data Flows and Steps</w:t>
            </w:r>
            <w:r w:rsidR="003D6F26">
              <w:rPr>
                <w:noProof/>
                <w:webHidden/>
              </w:rPr>
              <w:tab/>
            </w:r>
            <w:r w:rsidR="003D6F26">
              <w:rPr>
                <w:noProof/>
                <w:webHidden/>
              </w:rPr>
              <w:fldChar w:fldCharType="begin"/>
            </w:r>
            <w:r w:rsidR="003D6F26">
              <w:rPr>
                <w:noProof/>
                <w:webHidden/>
              </w:rPr>
              <w:instrText xml:space="preserve"> PAGEREF _Toc34029935 \h </w:instrText>
            </w:r>
            <w:r w:rsidR="003D6F26">
              <w:rPr>
                <w:noProof/>
                <w:webHidden/>
              </w:rPr>
            </w:r>
            <w:r w:rsidR="003D6F26">
              <w:rPr>
                <w:noProof/>
                <w:webHidden/>
              </w:rPr>
              <w:fldChar w:fldCharType="separate"/>
            </w:r>
            <w:r w:rsidR="003D6F26">
              <w:rPr>
                <w:noProof/>
                <w:webHidden/>
              </w:rPr>
              <w:t>6</w:t>
            </w:r>
            <w:r w:rsidR="003D6F26">
              <w:rPr>
                <w:noProof/>
                <w:webHidden/>
              </w:rPr>
              <w:fldChar w:fldCharType="end"/>
            </w:r>
          </w:hyperlink>
        </w:p>
        <w:p w14:paraId="2C9BF622" w14:textId="4595A5FB" w:rsidR="003D6F26" w:rsidRDefault="00EA63C8">
          <w:pPr>
            <w:pStyle w:val="TOC2"/>
            <w:tabs>
              <w:tab w:val="right" w:leader="dot" w:pos="9350"/>
            </w:tabs>
            <w:rPr>
              <w:rFonts w:eastAsiaTheme="minorEastAsia"/>
              <w:b w:val="0"/>
              <w:bCs w:val="0"/>
              <w:noProof/>
              <w:sz w:val="24"/>
              <w:szCs w:val="24"/>
            </w:rPr>
          </w:pPr>
          <w:hyperlink w:anchor="_Toc34029936" w:history="1">
            <w:r w:rsidR="003D6F26" w:rsidRPr="00CF7E95">
              <w:rPr>
                <w:rStyle w:val="Hyperlink"/>
                <w:noProof/>
              </w:rPr>
              <w:t>Link detection via queries</w:t>
            </w:r>
            <w:r w:rsidR="003D6F26">
              <w:rPr>
                <w:noProof/>
                <w:webHidden/>
              </w:rPr>
              <w:tab/>
            </w:r>
            <w:r w:rsidR="003D6F26">
              <w:rPr>
                <w:noProof/>
                <w:webHidden/>
              </w:rPr>
              <w:fldChar w:fldCharType="begin"/>
            </w:r>
            <w:r w:rsidR="003D6F26">
              <w:rPr>
                <w:noProof/>
                <w:webHidden/>
              </w:rPr>
              <w:instrText xml:space="preserve"> PAGEREF _Toc34029936 \h </w:instrText>
            </w:r>
            <w:r w:rsidR="003D6F26">
              <w:rPr>
                <w:noProof/>
                <w:webHidden/>
              </w:rPr>
            </w:r>
            <w:r w:rsidR="003D6F26">
              <w:rPr>
                <w:noProof/>
                <w:webHidden/>
              </w:rPr>
              <w:fldChar w:fldCharType="separate"/>
            </w:r>
            <w:r w:rsidR="003D6F26">
              <w:rPr>
                <w:noProof/>
                <w:webHidden/>
              </w:rPr>
              <w:t>6</w:t>
            </w:r>
            <w:r w:rsidR="003D6F26">
              <w:rPr>
                <w:noProof/>
                <w:webHidden/>
              </w:rPr>
              <w:fldChar w:fldCharType="end"/>
            </w:r>
          </w:hyperlink>
        </w:p>
        <w:p w14:paraId="763E3583" w14:textId="73FC80B4" w:rsidR="003D6F26" w:rsidRDefault="00EA63C8">
          <w:pPr>
            <w:pStyle w:val="TOC2"/>
            <w:tabs>
              <w:tab w:val="right" w:leader="dot" w:pos="9350"/>
            </w:tabs>
            <w:rPr>
              <w:rFonts w:eastAsiaTheme="minorEastAsia"/>
              <w:b w:val="0"/>
              <w:bCs w:val="0"/>
              <w:noProof/>
              <w:sz w:val="24"/>
              <w:szCs w:val="24"/>
            </w:rPr>
          </w:pPr>
          <w:hyperlink w:anchor="_Toc34029937" w:history="1">
            <w:r w:rsidR="003D6F26" w:rsidRPr="00CF7E95">
              <w:rPr>
                <w:rStyle w:val="Hyperlink"/>
                <w:noProof/>
              </w:rPr>
              <w:t>Ontologies and Taxonomies as reference data</w:t>
            </w:r>
            <w:r w:rsidR="003D6F26">
              <w:rPr>
                <w:noProof/>
                <w:webHidden/>
              </w:rPr>
              <w:tab/>
            </w:r>
            <w:r w:rsidR="003D6F26">
              <w:rPr>
                <w:noProof/>
                <w:webHidden/>
              </w:rPr>
              <w:fldChar w:fldCharType="begin"/>
            </w:r>
            <w:r w:rsidR="003D6F26">
              <w:rPr>
                <w:noProof/>
                <w:webHidden/>
              </w:rPr>
              <w:instrText xml:space="preserve"> PAGEREF _Toc34029937 \h </w:instrText>
            </w:r>
            <w:r w:rsidR="003D6F26">
              <w:rPr>
                <w:noProof/>
                <w:webHidden/>
              </w:rPr>
            </w:r>
            <w:r w:rsidR="003D6F26">
              <w:rPr>
                <w:noProof/>
                <w:webHidden/>
              </w:rPr>
              <w:fldChar w:fldCharType="separate"/>
            </w:r>
            <w:r w:rsidR="003D6F26">
              <w:rPr>
                <w:noProof/>
                <w:webHidden/>
              </w:rPr>
              <w:t>7</w:t>
            </w:r>
            <w:r w:rsidR="003D6F26">
              <w:rPr>
                <w:noProof/>
                <w:webHidden/>
              </w:rPr>
              <w:fldChar w:fldCharType="end"/>
            </w:r>
          </w:hyperlink>
        </w:p>
        <w:p w14:paraId="4B97E783" w14:textId="5CF04D4C" w:rsidR="003D6F26" w:rsidRDefault="00EA63C8">
          <w:pPr>
            <w:pStyle w:val="TOC2"/>
            <w:tabs>
              <w:tab w:val="right" w:leader="dot" w:pos="9350"/>
            </w:tabs>
            <w:rPr>
              <w:rFonts w:eastAsiaTheme="minorEastAsia"/>
              <w:b w:val="0"/>
              <w:bCs w:val="0"/>
              <w:noProof/>
              <w:sz w:val="24"/>
              <w:szCs w:val="24"/>
            </w:rPr>
          </w:pPr>
          <w:hyperlink w:anchor="_Toc34029938" w:history="1">
            <w:r w:rsidR="003D6F26" w:rsidRPr="00CF7E95">
              <w:rPr>
                <w:rStyle w:val="Hyperlink"/>
                <w:noProof/>
              </w:rPr>
              <w:t>Ontologies and Taxonomies as business data</w:t>
            </w:r>
            <w:r w:rsidR="003D6F26">
              <w:rPr>
                <w:noProof/>
                <w:webHidden/>
              </w:rPr>
              <w:tab/>
            </w:r>
            <w:r w:rsidR="003D6F26">
              <w:rPr>
                <w:noProof/>
                <w:webHidden/>
              </w:rPr>
              <w:fldChar w:fldCharType="begin"/>
            </w:r>
            <w:r w:rsidR="003D6F26">
              <w:rPr>
                <w:noProof/>
                <w:webHidden/>
              </w:rPr>
              <w:instrText xml:space="preserve"> PAGEREF _Toc34029938 \h </w:instrText>
            </w:r>
            <w:r w:rsidR="003D6F26">
              <w:rPr>
                <w:noProof/>
                <w:webHidden/>
              </w:rPr>
            </w:r>
            <w:r w:rsidR="003D6F26">
              <w:rPr>
                <w:noProof/>
                <w:webHidden/>
              </w:rPr>
              <w:fldChar w:fldCharType="separate"/>
            </w:r>
            <w:r w:rsidR="003D6F26">
              <w:rPr>
                <w:noProof/>
                <w:webHidden/>
              </w:rPr>
              <w:t>7</w:t>
            </w:r>
            <w:r w:rsidR="003D6F26">
              <w:rPr>
                <w:noProof/>
                <w:webHidden/>
              </w:rPr>
              <w:fldChar w:fldCharType="end"/>
            </w:r>
          </w:hyperlink>
        </w:p>
        <w:p w14:paraId="1D996F6C" w14:textId="2653F4E0" w:rsidR="003D6F26" w:rsidRDefault="00EA63C8">
          <w:pPr>
            <w:pStyle w:val="TOC2"/>
            <w:tabs>
              <w:tab w:val="right" w:leader="dot" w:pos="9350"/>
            </w:tabs>
            <w:rPr>
              <w:rFonts w:eastAsiaTheme="minorEastAsia"/>
              <w:b w:val="0"/>
              <w:bCs w:val="0"/>
              <w:noProof/>
              <w:sz w:val="24"/>
              <w:szCs w:val="24"/>
            </w:rPr>
          </w:pPr>
          <w:hyperlink w:anchor="_Toc34029939" w:history="1">
            <w:r w:rsidR="003D6F26" w:rsidRPr="00CF7E95">
              <w:rPr>
                <w:rStyle w:val="Hyperlink"/>
                <w:noProof/>
              </w:rPr>
              <w:t>Facets and Uber-facets</w:t>
            </w:r>
            <w:r w:rsidR="003D6F26">
              <w:rPr>
                <w:noProof/>
                <w:webHidden/>
              </w:rPr>
              <w:tab/>
            </w:r>
            <w:r w:rsidR="003D6F26">
              <w:rPr>
                <w:noProof/>
                <w:webHidden/>
              </w:rPr>
              <w:fldChar w:fldCharType="begin"/>
            </w:r>
            <w:r w:rsidR="003D6F26">
              <w:rPr>
                <w:noProof/>
                <w:webHidden/>
              </w:rPr>
              <w:instrText xml:space="preserve"> PAGEREF _Toc34029939 \h </w:instrText>
            </w:r>
            <w:r w:rsidR="003D6F26">
              <w:rPr>
                <w:noProof/>
                <w:webHidden/>
              </w:rPr>
            </w:r>
            <w:r w:rsidR="003D6F26">
              <w:rPr>
                <w:noProof/>
                <w:webHidden/>
              </w:rPr>
              <w:fldChar w:fldCharType="separate"/>
            </w:r>
            <w:r w:rsidR="003D6F26">
              <w:rPr>
                <w:noProof/>
                <w:webHidden/>
              </w:rPr>
              <w:t>7</w:t>
            </w:r>
            <w:r w:rsidR="003D6F26">
              <w:rPr>
                <w:noProof/>
                <w:webHidden/>
              </w:rPr>
              <w:fldChar w:fldCharType="end"/>
            </w:r>
          </w:hyperlink>
        </w:p>
        <w:p w14:paraId="22544C1E" w14:textId="6E96F781" w:rsidR="003D6F26" w:rsidRDefault="00EA63C8">
          <w:pPr>
            <w:pStyle w:val="TOC2"/>
            <w:tabs>
              <w:tab w:val="right" w:leader="dot" w:pos="9350"/>
            </w:tabs>
            <w:rPr>
              <w:rFonts w:eastAsiaTheme="minorEastAsia"/>
              <w:b w:val="0"/>
              <w:bCs w:val="0"/>
              <w:noProof/>
              <w:sz w:val="24"/>
              <w:szCs w:val="24"/>
            </w:rPr>
          </w:pPr>
          <w:hyperlink w:anchor="_Toc34029940" w:history="1">
            <w:r w:rsidR="003D6F26" w:rsidRPr="00CF7E95">
              <w:rPr>
                <w:rStyle w:val="Hyperlink"/>
                <w:noProof/>
              </w:rPr>
              <w:t>Workspaces</w:t>
            </w:r>
            <w:r w:rsidR="003D6F26">
              <w:rPr>
                <w:noProof/>
                <w:webHidden/>
              </w:rPr>
              <w:tab/>
            </w:r>
            <w:r w:rsidR="003D6F26">
              <w:rPr>
                <w:noProof/>
                <w:webHidden/>
              </w:rPr>
              <w:fldChar w:fldCharType="begin"/>
            </w:r>
            <w:r w:rsidR="003D6F26">
              <w:rPr>
                <w:noProof/>
                <w:webHidden/>
              </w:rPr>
              <w:instrText xml:space="preserve"> PAGEREF _Toc34029940 \h </w:instrText>
            </w:r>
            <w:r w:rsidR="003D6F26">
              <w:rPr>
                <w:noProof/>
                <w:webHidden/>
              </w:rPr>
            </w:r>
            <w:r w:rsidR="003D6F26">
              <w:rPr>
                <w:noProof/>
                <w:webHidden/>
              </w:rPr>
              <w:fldChar w:fldCharType="separate"/>
            </w:r>
            <w:r w:rsidR="003D6F26">
              <w:rPr>
                <w:noProof/>
                <w:webHidden/>
              </w:rPr>
              <w:t>8</w:t>
            </w:r>
            <w:r w:rsidR="003D6F26">
              <w:rPr>
                <w:noProof/>
                <w:webHidden/>
              </w:rPr>
              <w:fldChar w:fldCharType="end"/>
            </w:r>
          </w:hyperlink>
        </w:p>
        <w:p w14:paraId="16F8D220" w14:textId="07418792" w:rsidR="003D6F26" w:rsidRDefault="00EA63C8">
          <w:pPr>
            <w:pStyle w:val="TOC2"/>
            <w:tabs>
              <w:tab w:val="right" w:leader="dot" w:pos="9350"/>
            </w:tabs>
            <w:rPr>
              <w:rFonts w:eastAsiaTheme="minorEastAsia"/>
              <w:b w:val="0"/>
              <w:bCs w:val="0"/>
              <w:noProof/>
              <w:sz w:val="24"/>
              <w:szCs w:val="24"/>
            </w:rPr>
          </w:pPr>
          <w:hyperlink w:anchor="_Toc34029941" w:history="1">
            <w:r w:rsidR="003D6F26" w:rsidRPr="00CF7E95">
              <w:rPr>
                <w:rStyle w:val="Hyperlink"/>
                <w:noProof/>
              </w:rPr>
              <w:t>Boost queries for Search</w:t>
            </w:r>
            <w:r w:rsidR="003D6F26">
              <w:rPr>
                <w:noProof/>
                <w:webHidden/>
              </w:rPr>
              <w:tab/>
            </w:r>
            <w:r w:rsidR="003D6F26">
              <w:rPr>
                <w:noProof/>
                <w:webHidden/>
              </w:rPr>
              <w:fldChar w:fldCharType="begin"/>
            </w:r>
            <w:r w:rsidR="003D6F26">
              <w:rPr>
                <w:noProof/>
                <w:webHidden/>
              </w:rPr>
              <w:instrText xml:space="preserve"> PAGEREF _Toc34029941 \h </w:instrText>
            </w:r>
            <w:r w:rsidR="003D6F26">
              <w:rPr>
                <w:noProof/>
                <w:webHidden/>
              </w:rPr>
            </w:r>
            <w:r w:rsidR="003D6F26">
              <w:rPr>
                <w:noProof/>
                <w:webHidden/>
              </w:rPr>
              <w:fldChar w:fldCharType="separate"/>
            </w:r>
            <w:r w:rsidR="003D6F26">
              <w:rPr>
                <w:noProof/>
                <w:webHidden/>
              </w:rPr>
              <w:t>8</w:t>
            </w:r>
            <w:r w:rsidR="003D6F26">
              <w:rPr>
                <w:noProof/>
                <w:webHidden/>
              </w:rPr>
              <w:fldChar w:fldCharType="end"/>
            </w:r>
          </w:hyperlink>
        </w:p>
        <w:p w14:paraId="62A1C414" w14:textId="6E7B5FEB" w:rsidR="003D6F26" w:rsidRDefault="00EA63C8">
          <w:pPr>
            <w:pStyle w:val="TOC2"/>
            <w:tabs>
              <w:tab w:val="right" w:leader="dot" w:pos="9350"/>
            </w:tabs>
            <w:rPr>
              <w:rFonts w:eastAsiaTheme="minorEastAsia"/>
              <w:b w:val="0"/>
              <w:bCs w:val="0"/>
              <w:noProof/>
              <w:sz w:val="24"/>
              <w:szCs w:val="24"/>
            </w:rPr>
          </w:pPr>
          <w:hyperlink w:anchor="_Toc34029942" w:history="1">
            <w:r w:rsidR="003D6F26" w:rsidRPr="00CF7E95">
              <w:rPr>
                <w:rStyle w:val="Hyperlink"/>
                <w:noProof/>
              </w:rPr>
              <w:t>Graph-based Recommendations</w:t>
            </w:r>
            <w:r w:rsidR="003D6F26">
              <w:rPr>
                <w:noProof/>
                <w:webHidden/>
              </w:rPr>
              <w:tab/>
            </w:r>
            <w:r w:rsidR="003D6F26">
              <w:rPr>
                <w:noProof/>
                <w:webHidden/>
              </w:rPr>
              <w:fldChar w:fldCharType="begin"/>
            </w:r>
            <w:r w:rsidR="003D6F26">
              <w:rPr>
                <w:noProof/>
                <w:webHidden/>
              </w:rPr>
              <w:instrText xml:space="preserve"> PAGEREF _Toc34029942 \h </w:instrText>
            </w:r>
            <w:r w:rsidR="003D6F26">
              <w:rPr>
                <w:noProof/>
                <w:webHidden/>
              </w:rPr>
            </w:r>
            <w:r w:rsidR="003D6F26">
              <w:rPr>
                <w:noProof/>
                <w:webHidden/>
              </w:rPr>
              <w:fldChar w:fldCharType="separate"/>
            </w:r>
            <w:r w:rsidR="003D6F26">
              <w:rPr>
                <w:noProof/>
                <w:webHidden/>
              </w:rPr>
              <w:t>8</w:t>
            </w:r>
            <w:r w:rsidR="003D6F26">
              <w:rPr>
                <w:noProof/>
                <w:webHidden/>
              </w:rPr>
              <w:fldChar w:fldCharType="end"/>
            </w:r>
          </w:hyperlink>
        </w:p>
        <w:p w14:paraId="72EC24C7" w14:textId="6C905807" w:rsidR="003D6F26" w:rsidRDefault="00EA63C8">
          <w:pPr>
            <w:pStyle w:val="TOC2"/>
            <w:tabs>
              <w:tab w:val="right" w:leader="dot" w:pos="9350"/>
            </w:tabs>
            <w:rPr>
              <w:rFonts w:eastAsiaTheme="minorEastAsia"/>
              <w:b w:val="0"/>
              <w:bCs w:val="0"/>
              <w:noProof/>
              <w:sz w:val="24"/>
              <w:szCs w:val="24"/>
            </w:rPr>
          </w:pPr>
          <w:hyperlink w:anchor="_Toc34029943" w:history="1">
            <w:r w:rsidR="003D6F26" w:rsidRPr="00CF7E95">
              <w:rPr>
                <w:rStyle w:val="Hyperlink"/>
                <w:noProof/>
              </w:rPr>
              <w:t>Quick Start, Gradle and DevOps</w:t>
            </w:r>
            <w:r w:rsidR="003D6F26">
              <w:rPr>
                <w:noProof/>
                <w:webHidden/>
              </w:rPr>
              <w:tab/>
            </w:r>
            <w:r w:rsidR="003D6F26">
              <w:rPr>
                <w:noProof/>
                <w:webHidden/>
              </w:rPr>
              <w:fldChar w:fldCharType="begin"/>
            </w:r>
            <w:r w:rsidR="003D6F26">
              <w:rPr>
                <w:noProof/>
                <w:webHidden/>
              </w:rPr>
              <w:instrText xml:space="preserve"> PAGEREF _Toc34029943 \h </w:instrText>
            </w:r>
            <w:r w:rsidR="003D6F26">
              <w:rPr>
                <w:noProof/>
                <w:webHidden/>
              </w:rPr>
            </w:r>
            <w:r w:rsidR="003D6F26">
              <w:rPr>
                <w:noProof/>
                <w:webHidden/>
              </w:rPr>
              <w:fldChar w:fldCharType="separate"/>
            </w:r>
            <w:r w:rsidR="003D6F26">
              <w:rPr>
                <w:noProof/>
                <w:webHidden/>
              </w:rPr>
              <w:t>8</w:t>
            </w:r>
            <w:r w:rsidR="003D6F26">
              <w:rPr>
                <w:noProof/>
                <w:webHidden/>
              </w:rPr>
              <w:fldChar w:fldCharType="end"/>
            </w:r>
          </w:hyperlink>
        </w:p>
        <w:p w14:paraId="684BED9D" w14:textId="6A5080B2" w:rsidR="003D6F26" w:rsidRDefault="00EA63C8">
          <w:pPr>
            <w:pStyle w:val="TOC2"/>
            <w:tabs>
              <w:tab w:val="right" w:leader="dot" w:pos="9350"/>
            </w:tabs>
            <w:rPr>
              <w:rFonts w:eastAsiaTheme="minorEastAsia"/>
              <w:b w:val="0"/>
              <w:bCs w:val="0"/>
              <w:noProof/>
              <w:sz w:val="24"/>
              <w:szCs w:val="24"/>
            </w:rPr>
          </w:pPr>
          <w:hyperlink w:anchor="_Toc34029944" w:history="1">
            <w:r w:rsidR="003D6F26" w:rsidRPr="00CF7E95">
              <w:rPr>
                <w:rStyle w:val="Hyperlink"/>
                <w:noProof/>
              </w:rPr>
              <w:t>Unit Tests</w:t>
            </w:r>
            <w:r w:rsidR="003D6F26">
              <w:rPr>
                <w:noProof/>
                <w:webHidden/>
              </w:rPr>
              <w:tab/>
            </w:r>
            <w:r w:rsidR="003D6F26">
              <w:rPr>
                <w:noProof/>
                <w:webHidden/>
              </w:rPr>
              <w:fldChar w:fldCharType="begin"/>
            </w:r>
            <w:r w:rsidR="003D6F26">
              <w:rPr>
                <w:noProof/>
                <w:webHidden/>
              </w:rPr>
              <w:instrText xml:space="preserve"> PAGEREF _Toc34029944 \h </w:instrText>
            </w:r>
            <w:r w:rsidR="003D6F26">
              <w:rPr>
                <w:noProof/>
                <w:webHidden/>
              </w:rPr>
            </w:r>
            <w:r w:rsidR="003D6F26">
              <w:rPr>
                <w:noProof/>
                <w:webHidden/>
              </w:rPr>
              <w:fldChar w:fldCharType="separate"/>
            </w:r>
            <w:r w:rsidR="003D6F26">
              <w:rPr>
                <w:noProof/>
                <w:webHidden/>
              </w:rPr>
              <w:t>9</w:t>
            </w:r>
            <w:r w:rsidR="003D6F26">
              <w:rPr>
                <w:noProof/>
                <w:webHidden/>
              </w:rPr>
              <w:fldChar w:fldCharType="end"/>
            </w:r>
          </w:hyperlink>
        </w:p>
        <w:p w14:paraId="43E77BAC" w14:textId="0562816D" w:rsidR="003D6F26" w:rsidRDefault="00EA63C8">
          <w:pPr>
            <w:pStyle w:val="TOC2"/>
            <w:tabs>
              <w:tab w:val="right" w:leader="dot" w:pos="9350"/>
            </w:tabs>
            <w:rPr>
              <w:rFonts w:eastAsiaTheme="minorEastAsia"/>
              <w:b w:val="0"/>
              <w:bCs w:val="0"/>
              <w:noProof/>
              <w:sz w:val="24"/>
              <w:szCs w:val="24"/>
            </w:rPr>
          </w:pPr>
          <w:hyperlink w:anchor="_Toc34029945" w:history="1">
            <w:r w:rsidR="003D6F26" w:rsidRPr="00CF7E95">
              <w:rPr>
                <w:rStyle w:val="Hyperlink"/>
                <w:noProof/>
              </w:rPr>
              <w:t>Example Projects –install and uninstall</w:t>
            </w:r>
            <w:r w:rsidR="003D6F26">
              <w:rPr>
                <w:noProof/>
                <w:webHidden/>
              </w:rPr>
              <w:tab/>
            </w:r>
            <w:r w:rsidR="003D6F26">
              <w:rPr>
                <w:noProof/>
                <w:webHidden/>
              </w:rPr>
              <w:fldChar w:fldCharType="begin"/>
            </w:r>
            <w:r w:rsidR="003D6F26">
              <w:rPr>
                <w:noProof/>
                <w:webHidden/>
              </w:rPr>
              <w:instrText xml:space="preserve"> PAGEREF _Toc34029945 \h </w:instrText>
            </w:r>
            <w:r w:rsidR="003D6F26">
              <w:rPr>
                <w:noProof/>
                <w:webHidden/>
              </w:rPr>
            </w:r>
            <w:r w:rsidR="003D6F26">
              <w:rPr>
                <w:noProof/>
                <w:webHidden/>
              </w:rPr>
              <w:fldChar w:fldCharType="separate"/>
            </w:r>
            <w:r w:rsidR="003D6F26">
              <w:rPr>
                <w:noProof/>
                <w:webHidden/>
              </w:rPr>
              <w:t>9</w:t>
            </w:r>
            <w:r w:rsidR="003D6F26">
              <w:rPr>
                <w:noProof/>
                <w:webHidden/>
              </w:rPr>
              <w:fldChar w:fldCharType="end"/>
            </w:r>
          </w:hyperlink>
        </w:p>
        <w:p w14:paraId="228054F2" w14:textId="5B4B1E76" w:rsidR="003D6F26" w:rsidRDefault="00EA63C8">
          <w:pPr>
            <w:pStyle w:val="TOC3"/>
            <w:tabs>
              <w:tab w:val="right" w:leader="dot" w:pos="9350"/>
            </w:tabs>
            <w:rPr>
              <w:rFonts w:eastAsiaTheme="minorEastAsia"/>
              <w:noProof/>
              <w:sz w:val="24"/>
              <w:szCs w:val="24"/>
            </w:rPr>
          </w:pPr>
          <w:hyperlink w:anchor="_Toc34029946" w:history="1">
            <w:r w:rsidR="003D6F26" w:rsidRPr="00CF7E95">
              <w:rPr>
                <w:rStyle w:val="Hyperlink"/>
                <w:noProof/>
              </w:rPr>
              <w:t>Adding or sharing your own example</w:t>
            </w:r>
            <w:r w:rsidR="003D6F26">
              <w:rPr>
                <w:noProof/>
                <w:webHidden/>
              </w:rPr>
              <w:tab/>
            </w:r>
            <w:r w:rsidR="003D6F26">
              <w:rPr>
                <w:noProof/>
                <w:webHidden/>
              </w:rPr>
              <w:fldChar w:fldCharType="begin"/>
            </w:r>
            <w:r w:rsidR="003D6F26">
              <w:rPr>
                <w:noProof/>
                <w:webHidden/>
              </w:rPr>
              <w:instrText xml:space="preserve"> PAGEREF _Toc34029946 \h </w:instrText>
            </w:r>
            <w:r w:rsidR="003D6F26">
              <w:rPr>
                <w:noProof/>
                <w:webHidden/>
              </w:rPr>
            </w:r>
            <w:r w:rsidR="003D6F26">
              <w:rPr>
                <w:noProof/>
                <w:webHidden/>
              </w:rPr>
              <w:fldChar w:fldCharType="separate"/>
            </w:r>
            <w:r w:rsidR="003D6F26">
              <w:rPr>
                <w:noProof/>
                <w:webHidden/>
              </w:rPr>
              <w:t>9</w:t>
            </w:r>
            <w:r w:rsidR="003D6F26">
              <w:rPr>
                <w:noProof/>
                <w:webHidden/>
              </w:rPr>
              <w:fldChar w:fldCharType="end"/>
            </w:r>
          </w:hyperlink>
        </w:p>
        <w:p w14:paraId="30478B20" w14:textId="729244F8" w:rsidR="003D6F26" w:rsidRDefault="00EA63C8">
          <w:pPr>
            <w:pStyle w:val="TOC2"/>
            <w:tabs>
              <w:tab w:val="right" w:leader="dot" w:pos="9350"/>
            </w:tabs>
            <w:rPr>
              <w:rFonts w:eastAsiaTheme="minorEastAsia"/>
              <w:b w:val="0"/>
              <w:bCs w:val="0"/>
              <w:noProof/>
              <w:sz w:val="24"/>
              <w:szCs w:val="24"/>
            </w:rPr>
          </w:pPr>
          <w:hyperlink w:anchor="_Toc34029947" w:history="1">
            <w:r w:rsidR="003D6F26" w:rsidRPr="00CF7E95">
              <w:rPr>
                <w:rStyle w:val="Hyperlink"/>
                <w:noProof/>
              </w:rPr>
              <w:t>DHS (Data Hub Service)</w:t>
            </w:r>
            <w:r w:rsidR="003D6F26">
              <w:rPr>
                <w:noProof/>
                <w:webHidden/>
              </w:rPr>
              <w:tab/>
            </w:r>
            <w:r w:rsidR="003D6F26">
              <w:rPr>
                <w:noProof/>
                <w:webHidden/>
              </w:rPr>
              <w:fldChar w:fldCharType="begin"/>
            </w:r>
            <w:r w:rsidR="003D6F26">
              <w:rPr>
                <w:noProof/>
                <w:webHidden/>
              </w:rPr>
              <w:instrText xml:space="preserve"> PAGEREF _Toc34029947 \h </w:instrText>
            </w:r>
            <w:r w:rsidR="003D6F26">
              <w:rPr>
                <w:noProof/>
                <w:webHidden/>
              </w:rPr>
            </w:r>
            <w:r w:rsidR="003D6F26">
              <w:rPr>
                <w:noProof/>
                <w:webHidden/>
              </w:rPr>
              <w:fldChar w:fldCharType="separate"/>
            </w:r>
            <w:r w:rsidR="003D6F26">
              <w:rPr>
                <w:noProof/>
                <w:webHidden/>
              </w:rPr>
              <w:t>10</w:t>
            </w:r>
            <w:r w:rsidR="003D6F26">
              <w:rPr>
                <w:noProof/>
                <w:webHidden/>
              </w:rPr>
              <w:fldChar w:fldCharType="end"/>
            </w:r>
          </w:hyperlink>
        </w:p>
        <w:p w14:paraId="43B121D7" w14:textId="33284576" w:rsidR="003D6F26" w:rsidRDefault="00EA63C8">
          <w:pPr>
            <w:pStyle w:val="TOC3"/>
            <w:tabs>
              <w:tab w:val="right" w:leader="dot" w:pos="9350"/>
            </w:tabs>
            <w:rPr>
              <w:rFonts w:eastAsiaTheme="minorEastAsia"/>
              <w:noProof/>
              <w:sz w:val="24"/>
              <w:szCs w:val="24"/>
            </w:rPr>
          </w:pPr>
          <w:hyperlink w:anchor="_Toc34029948" w:history="1">
            <w:r w:rsidR="003D6F26" w:rsidRPr="00CF7E95">
              <w:rPr>
                <w:rStyle w:val="Hyperlink"/>
                <w:noProof/>
              </w:rPr>
              <w:t>Development approach uses local machines</w:t>
            </w:r>
            <w:r w:rsidR="003D6F26">
              <w:rPr>
                <w:noProof/>
                <w:webHidden/>
              </w:rPr>
              <w:tab/>
            </w:r>
            <w:r w:rsidR="003D6F26">
              <w:rPr>
                <w:noProof/>
                <w:webHidden/>
              </w:rPr>
              <w:fldChar w:fldCharType="begin"/>
            </w:r>
            <w:r w:rsidR="003D6F26">
              <w:rPr>
                <w:noProof/>
                <w:webHidden/>
              </w:rPr>
              <w:instrText xml:space="preserve"> PAGEREF _Toc34029948 \h </w:instrText>
            </w:r>
            <w:r w:rsidR="003D6F26">
              <w:rPr>
                <w:noProof/>
                <w:webHidden/>
              </w:rPr>
            </w:r>
            <w:r w:rsidR="003D6F26">
              <w:rPr>
                <w:noProof/>
                <w:webHidden/>
              </w:rPr>
              <w:fldChar w:fldCharType="separate"/>
            </w:r>
            <w:r w:rsidR="003D6F26">
              <w:rPr>
                <w:noProof/>
                <w:webHidden/>
              </w:rPr>
              <w:t>10</w:t>
            </w:r>
            <w:r w:rsidR="003D6F26">
              <w:rPr>
                <w:noProof/>
                <w:webHidden/>
              </w:rPr>
              <w:fldChar w:fldCharType="end"/>
            </w:r>
          </w:hyperlink>
        </w:p>
        <w:p w14:paraId="7D6C1F6D" w14:textId="7FC898FF" w:rsidR="003D6F26" w:rsidRDefault="00EA63C8">
          <w:pPr>
            <w:pStyle w:val="TOC3"/>
            <w:tabs>
              <w:tab w:val="right" w:leader="dot" w:pos="9350"/>
            </w:tabs>
            <w:rPr>
              <w:rFonts w:eastAsiaTheme="minorEastAsia"/>
              <w:noProof/>
              <w:sz w:val="24"/>
              <w:szCs w:val="24"/>
            </w:rPr>
          </w:pPr>
          <w:hyperlink w:anchor="_Toc34029949" w:history="1">
            <w:r w:rsidR="003D6F26" w:rsidRPr="00CF7E95">
              <w:rPr>
                <w:rStyle w:val="Hyperlink"/>
                <w:noProof/>
              </w:rPr>
              <w:t>Deployment is always to DHS</w:t>
            </w:r>
            <w:r w:rsidR="003D6F26">
              <w:rPr>
                <w:noProof/>
                <w:webHidden/>
              </w:rPr>
              <w:tab/>
            </w:r>
            <w:r w:rsidR="003D6F26">
              <w:rPr>
                <w:noProof/>
                <w:webHidden/>
              </w:rPr>
              <w:fldChar w:fldCharType="begin"/>
            </w:r>
            <w:r w:rsidR="003D6F26">
              <w:rPr>
                <w:noProof/>
                <w:webHidden/>
              </w:rPr>
              <w:instrText xml:space="preserve"> PAGEREF _Toc34029949 \h </w:instrText>
            </w:r>
            <w:r w:rsidR="003D6F26">
              <w:rPr>
                <w:noProof/>
                <w:webHidden/>
              </w:rPr>
            </w:r>
            <w:r w:rsidR="003D6F26">
              <w:rPr>
                <w:noProof/>
                <w:webHidden/>
              </w:rPr>
              <w:fldChar w:fldCharType="separate"/>
            </w:r>
            <w:r w:rsidR="003D6F26">
              <w:rPr>
                <w:noProof/>
                <w:webHidden/>
              </w:rPr>
              <w:t>10</w:t>
            </w:r>
            <w:r w:rsidR="003D6F26">
              <w:rPr>
                <w:noProof/>
                <w:webHidden/>
              </w:rPr>
              <w:fldChar w:fldCharType="end"/>
            </w:r>
          </w:hyperlink>
        </w:p>
        <w:p w14:paraId="37FE8F23" w14:textId="28CD6B96" w:rsidR="003D6F26" w:rsidRDefault="00EA63C8">
          <w:pPr>
            <w:pStyle w:val="TOC3"/>
            <w:tabs>
              <w:tab w:val="right" w:leader="dot" w:pos="9350"/>
            </w:tabs>
            <w:rPr>
              <w:rFonts w:eastAsiaTheme="minorEastAsia"/>
              <w:noProof/>
              <w:sz w:val="24"/>
              <w:szCs w:val="24"/>
            </w:rPr>
          </w:pPr>
          <w:hyperlink w:anchor="_Toc34029950" w:history="1">
            <w:r w:rsidR="003D6F26" w:rsidRPr="00CF7E95">
              <w:rPr>
                <w:rStyle w:val="Hyperlink"/>
                <w:noProof/>
              </w:rPr>
              <w:t>Differences between local DHF operation and production DHS operation</w:t>
            </w:r>
            <w:r w:rsidR="003D6F26">
              <w:rPr>
                <w:noProof/>
                <w:webHidden/>
              </w:rPr>
              <w:tab/>
            </w:r>
            <w:r w:rsidR="003D6F26">
              <w:rPr>
                <w:noProof/>
                <w:webHidden/>
              </w:rPr>
              <w:fldChar w:fldCharType="begin"/>
            </w:r>
            <w:r w:rsidR="003D6F26">
              <w:rPr>
                <w:noProof/>
                <w:webHidden/>
              </w:rPr>
              <w:instrText xml:space="preserve"> PAGEREF _Toc34029950 \h </w:instrText>
            </w:r>
            <w:r w:rsidR="003D6F26">
              <w:rPr>
                <w:noProof/>
                <w:webHidden/>
              </w:rPr>
            </w:r>
            <w:r w:rsidR="003D6F26">
              <w:rPr>
                <w:noProof/>
                <w:webHidden/>
              </w:rPr>
              <w:fldChar w:fldCharType="separate"/>
            </w:r>
            <w:r w:rsidR="003D6F26">
              <w:rPr>
                <w:noProof/>
                <w:webHidden/>
              </w:rPr>
              <w:t>10</w:t>
            </w:r>
            <w:r w:rsidR="003D6F26">
              <w:rPr>
                <w:noProof/>
                <w:webHidden/>
              </w:rPr>
              <w:fldChar w:fldCharType="end"/>
            </w:r>
          </w:hyperlink>
        </w:p>
        <w:p w14:paraId="3BC5F2FA" w14:textId="17AC6206" w:rsidR="003D6F26" w:rsidRDefault="00EA63C8">
          <w:pPr>
            <w:pStyle w:val="TOC1"/>
            <w:tabs>
              <w:tab w:val="right" w:leader="dot" w:pos="9350"/>
            </w:tabs>
            <w:rPr>
              <w:rFonts w:eastAsiaTheme="minorEastAsia"/>
              <w:b w:val="0"/>
              <w:bCs w:val="0"/>
              <w:i w:val="0"/>
              <w:iCs w:val="0"/>
              <w:noProof/>
            </w:rPr>
          </w:pPr>
          <w:hyperlink w:anchor="_Toc34029951" w:history="1">
            <w:r w:rsidR="003D6F26" w:rsidRPr="00CF7E95">
              <w:rPr>
                <w:rStyle w:val="Hyperlink"/>
                <w:noProof/>
              </w:rPr>
              <w:t>System Architecture</w:t>
            </w:r>
            <w:r w:rsidR="003D6F26">
              <w:rPr>
                <w:noProof/>
                <w:webHidden/>
              </w:rPr>
              <w:tab/>
            </w:r>
            <w:r w:rsidR="003D6F26">
              <w:rPr>
                <w:noProof/>
                <w:webHidden/>
              </w:rPr>
              <w:fldChar w:fldCharType="begin"/>
            </w:r>
            <w:r w:rsidR="003D6F26">
              <w:rPr>
                <w:noProof/>
                <w:webHidden/>
              </w:rPr>
              <w:instrText xml:space="preserve"> PAGEREF _Toc34029951 \h </w:instrText>
            </w:r>
            <w:r w:rsidR="003D6F26">
              <w:rPr>
                <w:noProof/>
                <w:webHidden/>
              </w:rPr>
            </w:r>
            <w:r w:rsidR="003D6F26">
              <w:rPr>
                <w:noProof/>
                <w:webHidden/>
              </w:rPr>
              <w:fldChar w:fldCharType="separate"/>
            </w:r>
            <w:r w:rsidR="003D6F26">
              <w:rPr>
                <w:noProof/>
                <w:webHidden/>
              </w:rPr>
              <w:t>10</w:t>
            </w:r>
            <w:r w:rsidR="003D6F26">
              <w:rPr>
                <w:noProof/>
                <w:webHidden/>
              </w:rPr>
              <w:fldChar w:fldCharType="end"/>
            </w:r>
          </w:hyperlink>
        </w:p>
        <w:p w14:paraId="340742AD" w14:textId="6B14B36C" w:rsidR="003D6F26" w:rsidRDefault="00EA63C8">
          <w:pPr>
            <w:pStyle w:val="TOC2"/>
            <w:tabs>
              <w:tab w:val="right" w:leader="dot" w:pos="9350"/>
            </w:tabs>
            <w:rPr>
              <w:rFonts w:eastAsiaTheme="minorEastAsia"/>
              <w:b w:val="0"/>
              <w:bCs w:val="0"/>
              <w:noProof/>
              <w:sz w:val="24"/>
              <w:szCs w:val="24"/>
            </w:rPr>
          </w:pPr>
          <w:hyperlink w:anchor="_Toc34029952" w:history="1">
            <w:r w:rsidR="003D6F26" w:rsidRPr="00CF7E95">
              <w:rPr>
                <w:rStyle w:val="Hyperlink"/>
                <w:noProof/>
              </w:rPr>
              <w:t>Research Hub Foundation = Data Hub Framework + Grove</w:t>
            </w:r>
            <w:r w:rsidR="003D6F26">
              <w:rPr>
                <w:noProof/>
                <w:webHidden/>
              </w:rPr>
              <w:tab/>
            </w:r>
            <w:r w:rsidR="003D6F26">
              <w:rPr>
                <w:noProof/>
                <w:webHidden/>
              </w:rPr>
              <w:fldChar w:fldCharType="begin"/>
            </w:r>
            <w:r w:rsidR="003D6F26">
              <w:rPr>
                <w:noProof/>
                <w:webHidden/>
              </w:rPr>
              <w:instrText xml:space="preserve"> PAGEREF _Toc34029952 \h </w:instrText>
            </w:r>
            <w:r w:rsidR="003D6F26">
              <w:rPr>
                <w:noProof/>
                <w:webHidden/>
              </w:rPr>
            </w:r>
            <w:r w:rsidR="003D6F26">
              <w:rPr>
                <w:noProof/>
                <w:webHidden/>
              </w:rPr>
              <w:fldChar w:fldCharType="separate"/>
            </w:r>
            <w:r w:rsidR="003D6F26">
              <w:rPr>
                <w:noProof/>
                <w:webHidden/>
              </w:rPr>
              <w:t>11</w:t>
            </w:r>
            <w:r w:rsidR="003D6F26">
              <w:rPr>
                <w:noProof/>
                <w:webHidden/>
              </w:rPr>
              <w:fldChar w:fldCharType="end"/>
            </w:r>
          </w:hyperlink>
        </w:p>
        <w:p w14:paraId="1595C93B" w14:textId="7B2D7C68" w:rsidR="003D6F26" w:rsidRDefault="00EA63C8">
          <w:pPr>
            <w:pStyle w:val="TOC2"/>
            <w:tabs>
              <w:tab w:val="right" w:leader="dot" w:pos="9350"/>
            </w:tabs>
            <w:rPr>
              <w:rFonts w:eastAsiaTheme="minorEastAsia"/>
              <w:b w:val="0"/>
              <w:bCs w:val="0"/>
              <w:noProof/>
              <w:sz w:val="24"/>
              <w:szCs w:val="24"/>
            </w:rPr>
          </w:pPr>
          <w:hyperlink w:anchor="_Toc34029953" w:history="1">
            <w:r w:rsidR="003D6F26" w:rsidRPr="00CF7E95">
              <w:rPr>
                <w:rStyle w:val="Hyperlink"/>
                <w:noProof/>
              </w:rPr>
              <w:t>No middle tier customization needed</w:t>
            </w:r>
            <w:r w:rsidR="003D6F26">
              <w:rPr>
                <w:noProof/>
                <w:webHidden/>
              </w:rPr>
              <w:tab/>
            </w:r>
            <w:r w:rsidR="003D6F26">
              <w:rPr>
                <w:noProof/>
                <w:webHidden/>
              </w:rPr>
              <w:fldChar w:fldCharType="begin"/>
            </w:r>
            <w:r w:rsidR="003D6F26">
              <w:rPr>
                <w:noProof/>
                <w:webHidden/>
              </w:rPr>
              <w:instrText xml:space="preserve"> PAGEREF _Toc34029953 \h </w:instrText>
            </w:r>
            <w:r w:rsidR="003D6F26">
              <w:rPr>
                <w:noProof/>
                <w:webHidden/>
              </w:rPr>
            </w:r>
            <w:r w:rsidR="003D6F26">
              <w:rPr>
                <w:noProof/>
                <w:webHidden/>
              </w:rPr>
              <w:fldChar w:fldCharType="separate"/>
            </w:r>
            <w:r w:rsidR="003D6F26">
              <w:rPr>
                <w:noProof/>
                <w:webHidden/>
              </w:rPr>
              <w:t>11</w:t>
            </w:r>
            <w:r w:rsidR="003D6F26">
              <w:rPr>
                <w:noProof/>
                <w:webHidden/>
              </w:rPr>
              <w:fldChar w:fldCharType="end"/>
            </w:r>
          </w:hyperlink>
        </w:p>
        <w:p w14:paraId="2E55A2DE" w14:textId="2B04386A" w:rsidR="003D6F26" w:rsidRDefault="00EA63C8">
          <w:pPr>
            <w:pStyle w:val="TOC1"/>
            <w:tabs>
              <w:tab w:val="right" w:leader="dot" w:pos="9350"/>
            </w:tabs>
            <w:rPr>
              <w:rFonts w:eastAsiaTheme="minorEastAsia"/>
              <w:b w:val="0"/>
              <w:bCs w:val="0"/>
              <w:i w:val="0"/>
              <w:iCs w:val="0"/>
              <w:noProof/>
            </w:rPr>
          </w:pPr>
          <w:hyperlink w:anchor="_Toc34029954" w:history="1">
            <w:r w:rsidR="003D6F26" w:rsidRPr="00CF7E95">
              <w:rPr>
                <w:rStyle w:val="Hyperlink"/>
                <w:noProof/>
              </w:rPr>
              <w:t>Quick Start Guide – Basic Extension Steps</w:t>
            </w:r>
            <w:r w:rsidR="003D6F26">
              <w:rPr>
                <w:noProof/>
                <w:webHidden/>
              </w:rPr>
              <w:tab/>
            </w:r>
            <w:r w:rsidR="003D6F26">
              <w:rPr>
                <w:noProof/>
                <w:webHidden/>
              </w:rPr>
              <w:fldChar w:fldCharType="begin"/>
            </w:r>
            <w:r w:rsidR="003D6F26">
              <w:rPr>
                <w:noProof/>
                <w:webHidden/>
              </w:rPr>
              <w:instrText xml:space="preserve"> PAGEREF _Toc34029954 \h </w:instrText>
            </w:r>
            <w:r w:rsidR="003D6F26">
              <w:rPr>
                <w:noProof/>
                <w:webHidden/>
              </w:rPr>
            </w:r>
            <w:r w:rsidR="003D6F26">
              <w:rPr>
                <w:noProof/>
                <w:webHidden/>
              </w:rPr>
              <w:fldChar w:fldCharType="separate"/>
            </w:r>
            <w:r w:rsidR="003D6F26">
              <w:rPr>
                <w:noProof/>
                <w:webHidden/>
              </w:rPr>
              <w:t>12</w:t>
            </w:r>
            <w:r w:rsidR="003D6F26">
              <w:rPr>
                <w:noProof/>
                <w:webHidden/>
              </w:rPr>
              <w:fldChar w:fldCharType="end"/>
            </w:r>
          </w:hyperlink>
        </w:p>
        <w:p w14:paraId="2655EE99" w14:textId="40A0CD12" w:rsidR="003D6F26" w:rsidRDefault="00EA63C8">
          <w:pPr>
            <w:pStyle w:val="TOC2"/>
            <w:tabs>
              <w:tab w:val="right" w:leader="dot" w:pos="9350"/>
            </w:tabs>
            <w:rPr>
              <w:rFonts w:eastAsiaTheme="minorEastAsia"/>
              <w:b w:val="0"/>
              <w:bCs w:val="0"/>
              <w:noProof/>
              <w:sz w:val="24"/>
              <w:szCs w:val="24"/>
            </w:rPr>
          </w:pPr>
          <w:hyperlink w:anchor="_Toc34029955" w:history="1">
            <w:r w:rsidR="003D6F26" w:rsidRPr="00CF7E95">
              <w:rPr>
                <w:rStyle w:val="Hyperlink"/>
                <w:noProof/>
              </w:rPr>
              <w:t>Get started with the stubs example</w:t>
            </w:r>
            <w:r w:rsidR="003D6F26">
              <w:rPr>
                <w:noProof/>
                <w:webHidden/>
              </w:rPr>
              <w:tab/>
            </w:r>
            <w:r w:rsidR="003D6F26">
              <w:rPr>
                <w:noProof/>
                <w:webHidden/>
              </w:rPr>
              <w:fldChar w:fldCharType="begin"/>
            </w:r>
            <w:r w:rsidR="003D6F26">
              <w:rPr>
                <w:noProof/>
                <w:webHidden/>
              </w:rPr>
              <w:instrText xml:space="preserve"> PAGEREF _Toc34029955 \h </w:instrText>
            </w:r>
            <w:r w:rsidR="003D6F26">
              <w:rPr>
                <w:noProof/>
                <w:webHidden/>
              </w:rPr>
            </w:r>
            <w:r w:rsidR="003D6F26">
              <w:rPr>
                <w:noProof/>
                <w:webHidden/>
              </w:rPr>
              <w:fldChar w:fldCharType="separate"/>
            </w:r>
            <w:r w:rsidR="003D6F26">
              <w:rPr>
                <w:noProof/>
                <w:webHidden/>
              </w:rPr>
              <w:t>12</w:t>
            </w:r>
            <w:r w:rsidR="003D6F26">
              <w:rPr>
                <w:noProof/>
                <w:webHidden/>
              </w:rPr>
              <w:fldChar w:fldCharType="end"/>
            </w:r>
          </w:hyperlink>
        </w:p>
        <w:p w14:paraId="49AF3627" w14:textId="0CB20B1C" w:rsidR="003D6F26" w:rsidRDefault="00EA63C8">
          <w:pPr>
            <w:pStyle w:val="TOC2"/>
            <w:tabs>
              <w:tab w:val="right" w:leader="dot" w:pos="9350"/>
            </w:tabs>
            <w:rPr>
              <w:rFonts w:eastAsiaTheme="minorEastAsia"/>
              <w:b w:val="0"/>
              <w:bCs w:val="0"/>
              <w:noProof/>
              <w:sz w:val="24"/>
              <w:szCs w:val="24"/>
            </w:rPr>
          </w:pPr>
          <w:hyperlink w:anchor="_Toc34029956" w:history="1">
            <w:r w:rsidR="003D6F26" w:rsidRPr="00CF7E95">
              <w:rPr>
                <w:rStyle w:val="Hyperlink"/>
                <w:noProof/>
              </w:rPr>
              <w:t>Model the desired Entities using Entity Services</w:t>
            </w:r>
            <w:r w:rsidR="003D6F26">
              <w:rPr>
                <w:noProof/>
                <w:webHidden/>
              </w:rPr>
              <w:tab/>
            </w:r>
            <w:r w:rsidR="003D6F26">
              <w:rPr>
                <w:noProof/>
                <w:webHidden/>
              </w:rPr>
              <w:fldChar w:fldCharType="begin"/>
            </w:r>
            <w:r w:rsidR="003D6F26">
              <w:rPr>
                <w:noProof/>
                <w:webHidden/>
              </w:rPr>
              <w:instrText xml:space="preserve"> PAGEREF _Toc34029956 \h </w:instrText>
            </w:r>
            <w:r w:rsidR="003D6F26">
              <w:rPr>
                <w:noProof/>
                <w:webHidden/>
              </w:rPr>
            </w:r>
            <w:r w:rsidR="003D6F26">
              <w:rPr>
                <w:noProof/>
                <w:webHidden/>
              </w:rPr>
              <w:fldChar w:fldCharType="separate"/>
            </w:r>
            <w:r w:rsidR="003D6F26">
              <w:rPr>
                <w:noProof/>
                <w:webHidden/>
              </w:rPr>
              <w:t>12</w:t>
            </w:r>
            <w:r w:rsidR="003D6F26">
              <w:rPr>
                <w:noProof/>
                <w:webHidden/>
              </w:rPr>
              <w:fldChar w:fldCharType="end"/>
            </w:r>
          </w:hyperlink>
        </w:p>
        <w:p w14:paraId="61BD5673" w14:textId="30305262" w:rsidR="003D6F26" w:rsidRDefault="00EA63C8">
          <w:pPr>
            <w:pStyle w:val="TOC2"/>
            <w:tabs>
              <w:tab w:val="right" w:leader="dot" w:pos="9350"/>
            </w:tabs>
            <w:rPr>
              <w:rFonts w:eastAsiaTheme="minorEastAsia"/>
              <w:b w:val="0"/>
              <w:bCs w:val="0"/>
              <w:noProof/>
              <w:sz w:val="24"/>
              <w:szCs w:val="24"/>
            </w:rPr>
          </w:pPr>
          <w:hyperlink w:anchor="_Toc34029957" w:history="1">
            <w:r w:rsidR="003D6F26" w:rsidRPr="00CF7E95">
              <w:rPr>
                <w:rStyle w:val="Hyperlink"/>
                <w:noProof/>
              </w:rPr>
              <w:t>Obtain sample data or synthetic data</w:t>
            </w:r>
            <w:r w:rsidR="003D6F26">
              <w:rPr>
                <w:noProof/>
                <w:webHidden/>
              </w:rPr>
              <w:tab/>
            </w:r>
            <w:r w:rsidR="003D6F26">
              <w:rPr>
                <w:noProof/>
                <w:webHidden/>
              </w:rPr>
              <w:fldChar w:fldCharType="begin"/>
            </w:r>
            <w:r w:rsidR="003D6F26">
              <w:rPr>
                <w:noProof/>
                <w:webHidden/>
              </w:rPr>
              <w:instrText xml:space="preserve"> PAGEREF _Toc34029957 \h </w:instrText>
            </w:r>
            <w:r w:rsidR="003D6F26">
              <w:rPr>
                <w:noProof/>
                <w:webHidden/>
              </w:rPr>
            </w:r>
            <w:r w:rsidR="003D6F26">
              <w:rPr>
                <w:noProof/>
                <w:webHidden/>
              </w:rPr>
              <w:fldChar w:fldCharType="separate"/>
            </w:r>
            <w:r w:rsidR="003D6F26">
              <w:rPr>
                <w:noProof/>
                <w:webHidden/>
              </w:rPr>
              <w:t>12</w:t>
            </w:r>
            <w:r w:rsidR="003D6F26">
              <w:rPr>
                <w:noProof/>
                <w:webHidden/>
              </w:rPr>
              <w:fldChar w:fldCharType="end"/>
            </w:r>
          </w:hyperlink>
        </w:p>
        <w:p w14:paraId="37AA6347" w14:textId="1D2BD813" w:rsidR="003D6F26" w:rsidRDefault="00EA63C8">
          <w:pPr>
            <w:pStyle w:val="TOC2"/>
            <w:tabs>
              <w:tab w:val="right" w:leader="dot" w:pos="9350"/>
            </w:tabs>
            <w:rPr>
              <w:rFonts w:eastAsiaTheme="minorEastAsia"/>
              <w:b w:val="0"/>
              <w:bCs w:val="0"/>
              <w:noProof/>
              <w:sz w:val="24"/>
              <w:szCs w:val="24"/>
            </w:rPr>
          </w:pPr>
          <w:hyperlink w:anchor="_Toc34029958" w:history="1">
            <w:r w:rsidR="003D6F26" w:rsidRPr="00CF7E95">
              <w:rPr>
                <w:rStyle w:val="Hyperlink"/>
                <w:noProof/>
              </w:rPr>
              <w:t>Ingest and explore the sample data as “raw” data</w:t>
            </w:r>
            <w:r w:rsidR="003D6F26">
              <w:rPr>
                <w:noProof/>
                <w:webHidden/>
              </w:rPr>
              <w:tab/>
            </w:r>
            <w:r w:rsidR="003D6F26">
              <w:rPr>
                <w:noProof/>
                <w:webHidden/>
              </w:rPr>
              <w:fldChar w:fldCharType="begin"/>
            </w:r>
            <w:r w:rsidR="003D6F26">
              <w:rPr>
                <w:noProof/>
                <w:webHidden/>
              </w:rPr>
              <w:instrText xml:space="preserve"> PAGEREF _Toc34029958 \h </w:instrText>
            </w:r>
            <w:r w:rsidR="003D6F26">
              <w:rPr>
                <w:noProof/>
                <w:webHidden/>
              </w:rPr>
            </w:r>
            <w:r w:rsidR="003D6F26">
              <w:rPr>
                <w:noProof/>
                <w:webHidden/>
              </w:rPr>
              <w:fldChar w:fldCharType="separate"/>
            </w:r>
            <w:r w:rsidR="003D6F26">
              <w:rPr>
                <w:noProof/>
                <w:webHidden/>
              </w:rPr>
              <w:t>12</w:t>
            </w:r>
            <w:r w:rsidR="003D6F26">
              <w:rPr>
                <w:noProof/>
                <w:webHidden/>
              </w:rPr>
              <w:fldChar w:fldCharType="end"/>
            </w:r>
          </w:hyperlink>
        </w:p>
        <w:p w14:paraId="1EAF6B0B" w14:textId="3A08846C" w:rsidR="003D6F26" w:rsidRDefault="00EA63C8">
          <w:pPr>
            <w:pStyle w:val="TOC2"/>
            <w:tabs>
              <w:tab w:val="right" w:leader="dot" w:pos="9350"/>
            </w:tabs>
            <w:rPr>
              <w:rFonts w:eastAsiaTheme="minorEastAsia"/>
              <w:b w:val="0"/>
              <w:bCs w:val="0"/>
              <w:noProof/>
              <w:sz w:val="24"/>
              <w:szCs w:val="24"/>
            </w:rPr>
          </w:pPr>
          <w:hyperlink w:anchor="_Toc34029959" w:history="1">
            <w:r w:rsidR="003D6F26" w:rsidRPr="00CF7E95">
              <w:rPr>
                <w:rStyle w:val="Hyperlink"/>
                <w:noProof/>
              </w:rPr>
              <w:t>Map the raw data to Entity Services “final” data formats</w:t>
            </w:r>
            <w:r w:rsidR="003D6F26">
              <w:rPr>
                <w:noProof/>
                <w:webHidden/>
              </w:rPr>
              <w:tab/>
            </w:r>
            <w:r w:rsidR="003D6F26">
              <w:rPr>
                <w:noProof/>
                <w:webHidden/>
              </w:rPr>
              <w:fldChar w:fldCharType="begin"/>
            </w:r>
            <w:r w:rsidR="003D6F26">
              <w:rPr>
                <w:noProof/>
                <w:webHidden/>
              </w:rPr>
              <w:instrText xml:space="preserve"> PAGEREF _Toc34029959 \h </w:instrText>
            </w:r>
            <w:r w:rsidR="003D6F26">
              <w:rPr>
                <w:noProof/>
                <w:webHidden/>
              </w:rPr>
            </w:r>
            <w:r w:rsidR="003D6F26">
              <w:rPr>
                <w:noProof/>
                <w:webHidden/>
              </w:rPr>
              <w:fldChar w:fldCharType="separate"/>
            </w:r>
            <w:r w:rsidR="003D6F26">
              <w:rPr>
                <w:noProof/>
                <w:webHidden/>
              </w:rPr>
              <w:t>13</w:t>
            </w:r>
            <w:r w:rsidR="003D6F26">
              <w:rPr>
                <w:noProof/>
                <w:webHidden/>
              </w:rPr>
              <w:fldChar w:fldCharType="end"/>
            </w:r>
          </w:hyperlink>
        </w:p>
        <w:p w14:paraId="4AAA4D14" w14:textId="5CD2E9E5" w:rsidR="003D6F26" w:rsidRDefault="00EA63C8">
          <w:pPr>
            <w:pStyle w:val="TOC2"/>
            <w:tabs>
              <w:tab w:val="right" w:leader="dot" w:pos="9350"/>
            </w:tabs>
            <w:rPr>
              <w:rFonts w:eastAsiaTheme="minorEastAsia"/>
              <w:b w:val="0"/>
              <w:bCs w:val="0"/>
              <w:noProof/>
              <w:sz w:val="24"/>
              <w:szCs w:val="24"/>
            </w:rPr>
          </w:pPr>
          <w:hyperlink w:anchor="_Toc34029960" w:history="1">
            <w:r w:rsidR="003D6F26" w:rsidRPr="00CF7E95">
              <w:rPr>
                <w:rStyle w:val="Hyperlink"/>
                <w:noProof/>
              </w:rPr>
              <w:t>Write two JavaScript classes for each Entity, which extend the appropriate Base Classes</w:t>
            </w:r>
            <w:r w:rsidR="003D6F26">
              <w:rPr>
                <w:noProof/>
                <w:webHidden/>
              </w:rPr>
              <w:tab/>
            </w:r>
            <w:r w:rsidR="003D6F26">
              <w:rPr>
                <w:noProof/>
                <w:webHidden/>
              </w:rPr>
              <w:fldChar w:fldCharType="begin"/>
            </w:r>
            <w:r w:rsidR="003D6F26">
              <w:rPr>
                <w:noProof/>
                <w:webHidden/>
              </w:rPr>
              <w:instrText xml:space="preserve"> PAGEREF _Toc34029960 \h </w:instrText>
            </w:r>
            <w:r w:rsidR="003D6F26">
              <w:rPr>
                <w:noProof/>
                <w:webHidden/>
              </w:rPr>
            </w:r>
            <w:r w:rsidR="003D6F26">
              <w:rPr>
                <w:noProof/>
                <w:webHidden/>
              </w:rPr>
              <w:fldChar w:fldCharType="separate"/>
            </w:r>
            <w:r w:rsidR="003D6F26">
              <w:rPr>
                <w:noProof/>
                <w:webHidden/>
              </w:rPr>
              <w:t>13</w:t>
            </w:r>
            <w:r w:rsidR="003D6F26">
              <w:rPr>
                <w:noProof/>
                <w:webHidden/>
              </w:rPr>
              <w:fldChar w:fldCharType="end"/>
            </w:r>
          </w:hyperlink>
        </w:p>
        <w:p w14:paraId="025BC811" w14:textId="75C8FDCC" w:rsidR="003D6F26" w:rsidRDefault="00EA63C8">
          <w:pPr>
            <w:pStyle w:val="TOC3"/>
            <w:tabs>
              <w:tab w:val="right" w:leader="dot" w:pos="9350"/>
            </w:tabs>
            <w:rPr>
              <w:rFonts w:eastAsiaTheme="minorEastAsia"/>
              <w:noProof/>
              <w:sz w:val="24"/>
              <w:szCs w:val="24"/>
            </w:rPr>
          </w:pPr>
          <w:hyperlink w:anchor="_Toc34029961" w:history="1">
            <w:r w:rsidR="003D6F26" w:rsidRPr="00CF7E95">
              <w:rPr>
                <w:rStyle w:val="Hyperlink"/>
                <w:noProof/>
              </w:rPr>
              <w:t>Adjust the order of the Entity classes</w:t>
            </w:r>
            <w:r w:rsidR="003D6F26">
              <w:rPr>
                <w:noProof/>
                <w:webHidden/>
              </w:rPr>
              <w:tab/>
            </w:r>
            <w:r w:rsidR="003D6F26">
              <w:rPr>
                <w:noProof/>
                <w:webHidden/>
              </w:rPr>
              <w:fldChar w:fldCharType="begin"/>
            </w:r>
            <w:r w:rsidR="003D6F26">
              <w:rPr>
                <w:noProof/>
                <w:webHidden/>
              </w:rPr>
              <w:instrText xml:space="preserve"> PAGEREF _Toc34029961 \h </w:instrText>
            </w:r>
            <w:r w:rsidR="003D6F26">
              <w:rPr>
                <w:noProof/>
                <w:webHidden/>
              </w:rPr>
            </w:r>
            <w:r w:rsidR="003D6F26">
              <w:rPr>
                <w:noProof/>
                <w:webHidden/>
              </w:rPr>
              <w:fldChar w:fldCharType="separate"/>
            </w:r>
            <w:r w:rsidR="003D6F26">
              <w:rPr>
                <w:noProof/>
                <w:webHidden/>
              </w:rPr>
              <w:t>13</w:t>
            </w:r>
            <w:r w:rsidR="003D6F26">
              <w:rPr>
                <w:noProof/>
                <w:webHidden/>
              </w:rPr>
              <w:fldChar w:fldCharType="end"/>
            </w:r>
          </w:hyperlink>
        </w:p>
        <w:p w14:paraId="1616F8D0" w14:textId="37F4D736" w:rsidR="003D6F26" w:rsidRDefault="00EA63C8">
          <w:pPr>
            <w:pStyle w:val="TOC3"/>
            <w:tabs>
              <w:tab w:val="right" w:leader="dot" w:pos="9350"/>
            </w:tabs>
            <w:rPr>
              <w:rFonts w:eastAsiaTheme="minorEastAsia"/>
              <w:noProof/>
              <w:sz w:val="24"/>
              <w:szCs w:val="24"/>
            </w:rPr>
          </w:pPr>
          <w:hyperlink w:anchor="_Toc34029962" w:history="1">
            <w:r w:rsidR="003D6F26" w:rsidRPr="00CF7E95">
              <w:rPr>
                <w:rStyle w:val="Hyperlink"/>
                <w:noProof/>
              </w:rPr>
              <w:t>Adjust the order of the Uber Facets on the GUI</w:t>
            </w:r>
            <w:r w:rsidR="003D6F26">
              <w:rPr>
                <w:noProof/>
                <w:webHidden/>
              </w:rPr>
              <w:tab/>
            </w:r>
            <w:r w:rsidR="003D6F26">
              <w:rPr>
                <w:noProof/>
                <w:webHidden/>
              </w:rPr>
              <w:fldChar w:fldCharType="begin"/>
            </w:r>
            <w:r w:rsidR="003D6F26">
              <w:rPr>
                <w:noProof/>
                <w:webHidden/>
              </w:rPr>
              <w:instrText xml:space="preserve"> PAGEREF _Toc34029962 \h </w:instrText>
            </w:r>
            <w:r w:rsidR="003D6F26">
              <w:rPr>
                <w:noProof/>
                <w:webHidden/>
              </w:rPr>
            </w:r>
            <w:r w:rsidR="003D6F26">
              <w:rPr>
                <w:noProof/>
                <w:webHidden/>
              </w:rPr>
              <w:fldChar w:fldCharType="separate"/>
            </w:r>
            <w:r w:rsidR="003D6F26">
              <w:rPr>
                <w:noProof/>
                <w:webHidden/>
              </w:rPr>
              <w:t>13</w:t>
            </w:r>
            <w:r w:rsidR="003D6F26">
              <w:rPr>
                <w:noProof/>
                <w:webHidden/>
              </w:rPr>
              <w:fldChar w:fldCharType="end"/>
            </w:r>
          </w:hyperlink>
        </w:p>
        <w:p w14:paraId="0A5405BB" w14:textId="2B8B36E2" w:rsidR="003D6F26" w:rsidRDefault="00EA63C8">
          <w:pPr>
            <w:pStyle w:val="TOC2"/>
            <w:tabs>
              <w:tab w:val="right" w:leader="dot" w:pos="9350"/>
            </w:tabs>
            <w:rPr>
              <w:rFonts w:eastAsiaTheme="minorEastAsia"/>
              <w:b w:val="0"/>
              <w:bCs w:val="0"/>
              <w:noProof/>
              <w:sz w:val="24"/>
              <w:szCs w:val="24"/>
            </w:rPr>
          </w:pPr>
          <w:hyperlink w:anchor="_Toc34029963" w:history="1">
            <w:r w:rsidR="003D6F26" w:rsidRPr="00CF7E95">
              <w:rPr>
                <w:rStyle w:val="Hyperlink"/>
                <w:noProof/>
              </w:rPr>
              <w:t>Write a JavaScript class for each Concept, which extends the Concept Base Class</w:t>
            </w:r>
            <w:r w:rsidR="003D6F26">
              <w:rPr>
                <w:noProof/>
                <w:webHidden/>
              </w:rPr>
              <w:tab/>
            </w:r>
            <w:r w:rsidR="003D6F26">
              <w:rPr>
                <w:noProof/>
                <w:webHidden/>
              </w:rPr>
              <w:fldChar w:fldCharType="begin"/>
            </w:r>
            <w:r w:rsidR="003D6F26">
              <w:rPr>
                <w:noProof/>
                <w:webHidden/>
              </w:rPr>
              <w:instrText xml:space="preserve"> PAGEREF _Toc34029963 \h </w:instrText>
            </w:r>
            <w:r w:rsidR="003D6F26">
              <w:rPr>
                <w:noProof/>
                <w:webHidden/>
              </w:rPr>
            </w:r>
            <w:r w:rsidR="003D6F26">
              <w:rPr>
                <w:noProof/>
                <w:webHidden/>
              </w:rPr>
              <w:fldChar w:fldCharType="separate"/>
            </w:r>
            <w:r w:rsidR="003D6F26">
              <w:rPr>
                <w:noProof/>
                <w:webHidden/>
              </w:rPr>
              <w:t>13</w:t>
            </w:r>
            <w:r w:rsidR="003D6F26">
              <w:rPr>
                <w:noProof/>
                <w:webHidden/>
              </w:rPr>
              <w:fldChar w:fldCharType="end"/>
            </w:r>
          </w:hyperlink>
        </w:p>
        <w:p w14:paraId="546C89F5" w14:textId="7B9FAB01" w:rsidR="003D6F26" w:rsidRDefault="00EA63C8">
          <w:pPr>
            <w:pStyle w:val="TOC2"/>
            <w:tabs>
              <w:tab w:val="right" w:leader="dot" w:pos="9350"/>
            </w:tabs>
            <w:rPr>
              <w:rFonts w:eastAsiaTheme="minorEastAsia"/>
              <w:b w:val="0"/>
              <w:bCs w:val="0"/>
              <w:noProof/>
              <w:sz w:val="24"/>
              <w:szCs w:val="24"/>
            </w:rPr>
          </w:pPr>
          <w:hyperlink w:anchor="_Toc34029964" w:history="1">
            <w:r w:rsidR="003D6F26" w:rsidRPr="00CF7E95">
              <w:rPr>
                <w:rStyle w:val="Hyperlink"/>
                <w:noProof/>
              </w:rPr>
              <w:t>Define link queries that will cause Entities to be linked in RDF</w:t>
            </w:r>
            <w:r w:rsidR="003D6F26">
              <w:rPr>
                <w:noProof/>
                <w:webHidden/>
              </w:rPr>
              <w:tab/>
            </w:r>
            <w:r w:rsidR="003D6F26">
              <w:rPr>
                <w:noProof/>
                <w:webHidden/>
              </w:rPr>
              <w:fldChar w:fldCharType="begin"/>
            </w:r>
            <w:r w:rsidR="003D6F26">
              <w:rPr>
                <w:noProof/>
                <w:webHidden/>
              </w:rPr>
              <w:instrText xml:space="preserve"> PAGEREF _Toc34029964 \h </w:instrText>
            </w:r>
            <w:r w:rsidR="003D6F26">
              <w:rPr>
                <w:noProof/>
                <w:webHidden/>
              </w:rPr>
            </w:r>
            <w:r w:rsidR="003D6F26">
              <w:rPr>
                <w:noProof/>
                <w:webHidden/>
              </w:rPr>
              <w:fldChar w:fldCharType="separate"/>
            </w:r>
            <w:r w:rsidR="003D6F26">
              <w:rPr>
                <w:noProof/>
                <w:webHidden/>
              </w:rPr>
              <w:t>13</w:t>
            </w:r>
            <w:r w:rsidR="003D6F26">
              <w:rPr>
                <w:noProof/>
                <w:webHidden/>
              </w:rPr>
              <w:fldChar w:fldCharType="end"/>
            </w:r>
          </w:hyperlink>
        </w:p>
        <w:p w14:paraId="62F57097" w14:textId="3C2BAD95" w:rsidR="003D6F26" w:rsidRDefault="00EA63C8">
          <w:pPr>
            <w:pStyle w:val="TOC2"/>
            <w:tabs>
              <w:tab w:val="right" w:leader="dot" w:pos="9350"/>
            </w:tabs>
            <w:rPr>
              <w:rFonts w:eastAsiaTheme="minorEastAsia"/>
              <w:b w:val="0"/>
              <w:bCs w:val="0"/>
              <w:noProof/>
              <w:sz w:val="24"/>
              <w:szCs w:val="24"/>
            </w:rPr>
          </w:pPr>
          <w:hyperlink w:anchor="_Toc34029965" w:history="1">
            <w:r w:rsidR="003D6F26" w:rsidRPr="00CF7E95">
              <w:rPr>
                <w:rStyle w:val="Hyperlink"/>
                <w:noProof/>
              </w:rPr>
              <w:t>Extend the Mappings with custom hooks that populate headers</w:t>
            </w:r>
            <w:r w:rsidR="003D6F26">
              <w:rPr>
                <w:noProof/>
                <w:webHidden/>
              </w:rPr>
              <w:tab/>
            </w:r>
            <w:r w:rsidR="003D6F26">
              <w:rPr>
                <w:noProof/>
                <w:webHidden/>
              </w:rPr>
              <w:fldChar w:fldCharType="begin"/>
            </w:r>
            <w:r w:rsidR="003D6F26">
              <w:rPr>
                <w:noProof/>
                <w:webHidden/>
              </w:rPr>
              <w:instrText xml:space="preserve"> PAGEREF _Toc34029965 \h </w:instrText>
            </w:r>
            <w:r w:rsidR="003D6F26">
              <w:rPr>
                <w:noProof/>
                <w:webHidden/>
              </w:rPr>
            </w:r>
            <w:r w:rsidR="003D6F26">
              <w:rPr>
                <w:noProof/>
                <w:webHidden/>
              </w:rPr>
              <w:fldChar w:fldCharType="separate"/>
            </w:r>
            <w:r w:rsidR="003D6F26">
              <w:rPr>
                <w:noProof/>
                <w:webHidden/>
              </w:rPr>
              <w:t>14</w:t>
            </w:r>
            <w:r w:rsidR="003D6F26">
              <w:rPr>
                <w:noProof/>
                <w:webHidden/>
              </w:rPr>
              <w:fldChar w:fldCharType="end"/>
            </w:r>
          </w:hyperlink>
        </w:p>
        <w:p w14:paraId="7CED42F8" w14:textId="163E7D64" w:rsidR="003D6F26" w:rsidRDefault="00EA63C8">
          <w:pPr>
            <w:pStyle w:val="TOC2"/>
            <w:tabs>
              <w:tab w:val="right" w:leader="dot" w:pos="9350"/>
            </w:tabs>
            <w:rPr>
              <w:rFonts w:eastAsiaTheme="minorEastAsia"/>
              <w:b w:val="0"/>
              <w:bCs w:val="0"/>
              <w:noProof/>
              <w:sz w:val="24"/>
              <w:szCs w:val="24"/>
            </w:rPr>
          </w:pPr>
          <w:hyperlink w:anchor="_Toc34029966" w:history="1">
            <w:r w:rsidR="003D6F26" w:rsidRPr="00CF7E95">
              <w:rPr>
                <w:rStyle w:val="Hyperlink"/>
                <w:noProof/>
              </w:rPr>
              <w:t>Create TDE Templates</w:t>
            </w:r>
            <w:r w:rsidR="003D6F26">
              <w:rPr>
                <w:noProof/>
                <w:webHidden/>
              </w:rPr>
              <w:tab/>
            </w:r>
            <w:r w:rsidR="003D6F26">
              <w:rPr>
                <w:noProof/>
                <w:webHidden/>
              </w:rPr>
              <w:fldChar w:fldCharType="begin"/>
            </w:r>
            <w:r w:rsidR="003D6F26">
              <w:rPr>
                <w:noProof/>
                <w:webHidden/>
              </w:rPr>
              <w:instrText xml:space="preserve"> PAGEREF _Toc34029966 \h </w:instrText>
            </w:r>
            <w:r w:rsidR="003D6F26">
              <w:rPr>
                <w:noProof/>
                <w:webHidden/>
              </w:rPr>
            </w:r>
            <w:r w:rsidR="003D6F26">
              <w:rPr>
                <w:noProof/>
                <w:webHidden/>
              </w:rPr>
              <w:fldChar w:fldCharType="separate"/>
            </w:r>
            <w:r w:rsidR="003D6F26">
              <w:rPr>
                <w:noProof/>
                <w:webHidden/>
              </w:rPr>
              <w:t>15</w:t>
            </w:r>
            <w:r w:rsidR="003D6F26">
              <w:rPr>
                <w:noProof/>
                <w:webHidden/>
              </w:rPr>
              <w:fldChar w:fldCharType="end"/>
            </w:r>
          </w:hyperlink>
        </w:p>
        <w:p w14:paraId="352F166F" w14:textId="1591E098" w:rsidR="003D6F26" w:rsidRDefault="00EA63C8">
          <w:pPr>
            <w:pStyle w:val="TOC3"/>
            <w:tabs>
              <w:tab w:val="right" w:leader="dot" w:pos="9350"/>
            </w:tabs>
            <w:rPr>
              <w:rFonts w:eastAsiaTheme="minorEastAsia"/>
              <w:noProof/>
              <w:sz w:val="24"/>
              <w:szCs w:val="24"/>
            </w:rPr>
          </w:pPr>
          <w:hyperlink w:anchor="_Toc34029967" w:history="1">
            <w:r w:rsidR="003D6F26" w:rsidRPr="00CF7E95">
              <w:rPr>
                <w:rStyle w:val="Hyperlink"/>
                <w:noProof/>
              </w:rPr>
              <w:t>Use IRIs for Entities and Concepts, Strings for labels</w:t>
            </w:r>
            <w:r w:rsidR="003D6F26">
              <w:rPr>
                <w:noProof/>
                <w:webHidden/>
              </w:rPr>
              <w:tab/>
            </w:r>
            <w:r w:rsidR="003D6F26">
              <w:rPr>
                <w:noProof/>
                <w:webHidden/>
              </w:rPr>
              <w:fldChar w:fldCharType="begin"/>
            </w:r>
            <w:r w:rsidR="003D6F26">
              <w:rPr>
                <w:noProof/>
                <w:webHidden/>
              </w:rPr>
              <w:instrText xml:space="preserve"> PAGEREF _Toc34029967 \h </w:instrText>
            </w:r>
            <w:r w:rsidR="003D6F26">
              <w:rPr>
                <w:noProof/>
                <w:webHidden/>
              </w:rPr>
            </w:r>
            <w:r w:rsidR="003D6F26">
              <w:rPr>
                <w:noProof/>
                <w:webHidden/>
              </w:rPr>
              <w:fldChar w:fldCharType="separate"/>
            </w:r>
            <w:r w:rsidR="003D6F26">
              <w:rPr>
                <w:noProof/>
                <w:webHidden/>
              </w:rPr>
              <w:t>15</w:t>
            </w:r>
            <w:r w:rsidR="003D6F26">
              <w:rPr>
                <w:noProof/>
                <w:webHidden/>
              </w:rPr>
              <w:fldChar w:fldCharType="end"/>
            </w:r>
          </w:hyperlink>
        </w:p>
        <w:p w14:paraId="6A7C815B" w14:textId="7D1B6B8E" w:rsidR="003D6F26" w:rsidRDefault="00EA63C8">
          <w:pPr>
            <w:pStyle w:val="TOC2"/>
            <w:tabs>
              <w:tab w:val="right" w:leader="dot" w:pos="9350"/>
            </w:tabs>
            <w:rPr>
              <w:rFonts w:eastAsiaTheme="minorEastAsia"/>
              <w:b w:val="0"/>
              <w:bCs w:val="0"/>
              <w:noProof/>
              <w:sz w:val="24"/>
              <w:szCs w:val="24"/>
            </w:rPr>
          </w:pPr>
          <w:hyperlink w:anchor="_Toc34029968" w:history="1">
            <w:r w:rsidR="003D6F26" w:rsidRPr="00CF7E95">
              <w:rPr>
                <w:rStyle w:val="Hyperlink"/>
                <w:noProof/>
              </w:rPr>
              <w:t>Define Range Indexes for faceted fields of Entities</w:t>
            </w:r>
            <w:r w:rsidR="003D6F26">
              <w:rPr>
                <w:noProof/>
                <w:webHidden/>
              </w:rPr>
              <w:tab/>
            </w:r>
            <w:r w:rsidR="003D6F26">
              <w:rPr>
                <w:noProof/>
                <w:webHidden/>
              </w:rPr>
              <w:fldChar w:fldCharType="begin"/>
            </w:r>
            <w:r w:rsidR="003D6F26">
              <w:rPr>
                <w:noProof/>
                <w:webHidden/>
              </w:rPr>
              <w:instrText xml:space="preserve"> PAGEREF _Toc34029968 \h </w:instrText>
            </w:r>
            <w:r w:rsidR="003D6F26">
              <w:rPr>
                <w:noProof/>
                <w:webHidden/>
              </w:rPr>
            </w:r>
            <w:r w:rsidR="003D6F26">
              <w:rPr>
                <w:noProof/>
                <w:webHidden/>
              </w:rPr>
              <w:fldChar w:fldCharType="separate"/>
            </w:r>
            <w:r w:rsidR="003D6F26">
              <w:rPr>
                <w:noProof/>
                <w:webHidden/>
              </w:rPr>
              <w:t>15</w:t>
            </w:r>
            <w:r w:rsidR="003D6F26">
              <w:rPr>
                <w:noProof/>
                <w:webHidden/>
              </w:rPr>
              <w:fldChar w:fldCharType="end"/>
            </w:r>
          </w:hyperlink>
        </w:p>
        <w:p w14:paraId="457B6284" w14:textId="2335AFBB" w:rsidR="003D6F26" w:rsidRDefault="00EA63C8">
          <w:pPr>
            <w:pStyle w:val="TOC2"/>
            <w:tabs>
              <w:tab w:val="right" w:leader="dot" w:pos="9350"/>
            </w:tabs>
            <w:rPr>
              <w:rFonts w:eastAsiaTheme="minorEastAsia"/>
              <w:b w:val="0"/>
              <w:bCs w:val="0"/>
              <w:noProof/>
              <w:sz w:val="24"/>
              <w:szCs w:val="24"/>
            </w:rPr>
          </w:pPr>
          <w:hyperlink w:anchor="_Toc34029969" w:history="1">
            <w:r w:rsidR="003D6F26" w:rsidRPr="00CF7E95">
              <w:rPr>
                <w:rStyle w:val="Hyperlink"/>
                <w:noProof/>
              </w:rPr>
              <w:t>Define facets for each Entity</w:t>
            </w:r>
            <w:r w:rsidR="003D6F26">
              <w:rPr>
                <w:noProof/>
                <w:webHidden/>
              </w:rPr>
              <w:tab/>
            </w:r>
            <w:r w:rsidR="003D6F26">
              <w:rPr>
                <w:noProof/>
                <w:webHidden/>
              </w:rPr>
              <w:fldChar w:fldCharType="begin"/>
            </w:r>
            <w:r w:rsidR="003D6F26">
              <w:rPr>
                <w:noProof/>
                <w:webHidden/>
              </w:rPr>
              <w:instrText xml:space="preserve"> PAGEREF _Toc34029969 \h </w:instrText>
            </w:r>
            <w:r w:rsidR="003D6F26">
              <w:rPr>
                <w:noProof/>
                <w:webHidden/>
              </w:rPr>
            </w:r>
            <w:r w:rsidR="003D6F26">
              <w:rPr>
                <w:noProof/>
                <w:webHidden/>
              </w:rPr>
              <w:fldChar w:fldCharType="separate"/>
            </w:r>
            <w:r w:rsidR="003D6F26">
              <w:rPr>
                <w:noProof/>
                <w:webHidden/>
              </w:rPr>
              <w:t>15</w:t>
            </w:r>
            <w:r w:rsidR="003D6F26">
              <w:rPr>
                <w:noProof/>
                <w:webHidden/>
              </w:rPr>
              <w:fldChar w:fldCharType="end"/>
            </w:r>
          </w:hyperlink>
        </w:p>
        <w:p w14:paraId="297F2F5B" w14:textId="5C54B2D8" w:rsidR="003D6F26" w:rsidRDefault="00EA63C8">
          <w:pPr>
            <w:pStyle w:val="TOC2"/>
            <w:tabs>
              <w:tab w:val="right" w:leader="dot" w:pos="9350"/>
            </w:tabs>
            <w:rPr>
              <w:rFonts w:eastAsiaTheme="minorEastAsia"/>
              <w:b w:val="0"/>
              <w:bCs w:val="0"/>
              <w:noProof/>
              <w:sz w:val="24"/>
              <w:szCs w:val="24"/>
            </w:rPr>
          </w:pPr>
          <w:hyperlink w:anchor="_Toc34029970" w:history="1">
            <w:r w:rsidR="003D6F26" w:rsidRPr="00CF7E95">
              <w:rPr>
                <w:rStyle w:val="Hyperlink"/>
                <w:noProof/>
              </w:rPr>
              <w:t>Modify the workspace relevance query logic</w:t>
            </w:r>
            <w:r w:rsidR="003D6F26">
              <w:rPr>
                <w:noProof/>
                <w:webHidden/>
              </w:rPr>
              <w:tab/>
            </w:r>
            <w:r w:rsidR="003D6F26">
              <w:rPr>
                <w:noProof/>
                <w:webHidden/>
              </w:rPr>
              <w:fldChar w:fldCharType="begin"/>
            </w:r>
            <w:r w:rsidR="003D6F26">
              <w:rPr>
                <w:noProof/>
                <w:webHidden/>
              </w:rPr>
              <w:instrText xml:space="preserve"> PAGEREF _Toc34029970 \h </w:instrText>
            </w:r>
            <w:r w:rsidR="003D6F26">
              <w:rPr>
                <w:noProof/>
                <w:webHidden/>
              </w:rPr>
            </w:r>
            <w:r w:rsidR="003D6F26">
              <w:rPr>
                <w:noProof/>
                <w:webHidden/>
              </w:rPr>
              <w:fldChar w:fldCharType="separate"/>
            </w:r>
            <w:r w:rsidR="003D6F26">
              <w:rPr>
                <w:noProof/>
                <w:webHidden/>
              </w:rPr>
              <w:t>15</w:t>
            </w:r>
            <w:r w:rsidR="003D6F26">
              <w:rPr>
                <w:noProof/>
                <w:webHidden/>
              </w:rPr>
              <w:fldChar w:fldCharType="end"/>
            </w:r>
          </w:hyperlink>
        </w:p>
        <w:p w14:paraId="0F4881E4" w14:textId="46E8A996" w:rsidR="003D6F26" w:rsidRDefault="00EA63C8">
          <w:pPr>
            <w:pStyle w:val="TOC2"/>
            <w:tabs>
              <w:tab w:val="right" w:leader="dot" w:pos="9350"/>
            </w:tabs>
            <w:rPr>
              <w:rFonts w:eastAsiaTheme="minorEastAsia"/>
              <w:b w:val="0"/>
              <w:bCs w:val="0"/>
              <w:noProof/>
              <w:sz w:val="24"/>
              <w:szCs w:val="24"/>
            </w:rPr>
          </w:pPr>
          <w:hyperlink w:anchor="_Toc34029971" w:history="1">
            <w:r w:rsidR="003D6F26" w:rsidRPr="00CF7E95">
              <w:rPr>
                <w:rStyle w:val="Hyperlink"/>
                <w:noProof/>
              </w:rPr>
              <w:t>Define GUI Views and Cards</w:t>
            </w:r>
            <w:r w:rsidR="003D6F26">
              <w:rPr>
                <w:noProof/>
                <w:webHidden/>
              </w:rPr>
              <w:tab/>
            </w:r>
            <w:r w:rsidR="003D6F26">
              <w:rPr>
                <w:noProof/>
                <w:webHidden/>
              </w:rPr>
              <w:fldChar w:fldCharType="begin"/>
            </w:r>
            <w:r w:rsidR="003D6F26">
              <w:rPr>
                <w:noProof/>
                <w:webHidden/>
              </w:rPr>
              <w:instrText xml:space="preserve"> PAGEREF _Toc34029971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6BABB468" w14:textId="7475E3CA" w:rsidR="003D6F26" w:rsidRDefault="00EA63C8">
          <w:pPr>
            <w:pStyle w:val="TOC3"/>
            <w:tabs>
              <w:tab w:val="right" w:leader="dot" w:pos="9350"/>
            </w:tabs>
            <w:rPr>
              <w:rFonts w:eastAsiaTheme="minorEastAsia"/>
              <w:noProof/>
              <w:sz w:val="24"/>
              <w:szCs w:val="24"/>
            </w:rPr>
          </w:pPr>
          <w:hyperlink w:anchor="_Toc34029972" w:history="1">
            <w:r w:rsidR="003D6F26" w:rsidRPr="00CF7E95">
              <w:rPr>
                <w:rStyle w:val="Hyperlink"/>
                <w:noProof/>
              </w:rPr>
              <w:t>DetailView</w:t>
            </w:r>
            <w:r w:rsidR="003D6F26">
              <w:rPr>
                <w:noProof/>
                <w:webHidden/>
              </w:rPr>
              <w:tab/>
            </w:r>
            <w:r w:rsidR="003D6F26">
              <w:rPr>
                <w:noProof/>
                <w:webHidden/>
              </w:rPr>
              <w:fldChar w:fldCharType="begin"/>
            </w:r>
            <w:r w:rsidR="003D6F26">
              <w:rPr>
                <w:noProof/>
                <w:webHidden/>
              </w:rPr>
              <w:instrText xml:space="preserve"> PAGEREF _Toc34029972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3534FCE8" w14:textId="59081810" w:rsidR="003D6F26" w:rsidRDefault="00EA63C8">
          <w:pPr>
            <w:pStyle w:val="TOC3"/>
            <w:tabs>
              <w:tab w:val="right" w:leader="dot" w:pos="9350"/>
            </w:tabs>
            <w:rPr>
              <w:rFonts w:eastAsiaTheme="minorEastAsia"/>
              <w:noProof/>
              <w:sz w:val="24"/>
              <w:szCs w:val="24"/>
            </w:rPr>
          </w:pPr>
          <w:hyperlink w:anchor="_Toc34029973" w:history="1">
            <w:r w:rsidR="003D6F26" w:rsidRPr="00CF7E95">
              <w:rPr>
                <w:rStyle w:val="Hyperlink"/>
                <w:noProof/>
              </w:rPr>
              <w:t>Result View</w:t>
            </w:r>
            <w:r w:rsidR="003D6F26">
              <w:rPr>
                <w:noProof/>
                <w:webHidden/>
              </w:rPr>
              <w:tab/>
            </w:r>
            <w:r w:rsidR="003D6F26">
              <w:rPr>
                <w:noProof/>
                <w:webHidden/>
              </w:rPr>
              <w:fldChar w:fldCharType="begin"/>
            </w:r>
            <w:r w:rsidR="003D6F26">
              <w:rPr>
                <w:noProof/>
                <w:webHidden/>
              </w:rPr>
              <w:instrText xml:space="preserve"> PAGEREF _Toc34029973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4CD72553" w14:textId="7267AC8E" w:rsidR="003D6F26" w:rsidRDefault="00EA63C8">
          <w:pPr>
            <w:pStyle w:val="TOC3"/>
            <w:tabs>
              <w:tab w:val="right" w:leader="dot" w:pos="9350"/>
            </w:tabs>
            <w:rPr>
              <w:rFonts w:eastAsiaTheme="minorEastAsia"/>
              <w:noProof/>
              <w:sz w:val="24"/>
              <w:szCs w:val="24"/>
            </w:rPr>
          </w:pPr>
          <w:hyperlink w:anchor="_Toc34029974" w:history="1">
            <w:r w:rsidR="003D6F26" w:rsidRPr="00CF7E95">
              <w:rPr>
                <w:rStyle w:val="Hyperlink"/>
                <w:noProof/>
              </w:rPr>
              <w:t>Card View</w:t>
            </w:r>
            <w:r w:rsidR="003D6F26">
              <w:rPr>
                <w:noProof/>
                <w:webHidden/>
              </w:rPr>
              <w:tab/>
            </w:r>
            <w:r w:rsidR="003D6F26">
              <w:rPr>
                <w:noProof/>
                <w:webHidden/>
              </w:rPr>
              <w:fldChar w:fldCharType="begin"/>
            </w:r>
            <w:r w:rsidR="003D6F26">
              <w:rPr>
                <w:noProof/>
                <w:webHidden/>
              </w:rPr>
              <w:instrText xml:space="preserve"> PAGEREF _Toc34029974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74BFC135" w14:textId="30B57C01" w:rsidR="003D6F26" w:rsidRDefault="00EA63C8">
          <w:pPr>
            <w:pStyle w:val="TOC3"/>
            <w:tabs>
              <w:tab w:val="right" w:leader="dot" w:pos="9350"/>
            </w:tabs>
            <w:rPr>
              <w:rFonts w:eastAsiaTheme="minorEastAsia"/>
              <w:noProof/>
              <w:sz w:val="24"/>
              <w:szCs w:val="24"/>
            </w:rPr>
          </w:pPr>
          <w:hyperlink w:anchor="_Toc34029975" w:history="1">
            <w:r w:rsidR="003D6F26" w:rsidRPr="00CF7E95">
              <w:rPr>
                <w:rStyle w:val="Hyperlink"/>
                <w:noProof/>
              </w:rPr>
              <w:t>Graph View Customization</w:t>
            </w:r>
            <w:r w:rsidR="003D6F26">
              <w:rPr>
                <w:noProof/>
                <w:webHidden/>
              </w:rPr>
              <w:tab/>
            </w:r>
            <w:r w:rsidR="003D6F26">
              <w:rPr>
                <w:noProof/>
                <w:webHidden/>
              </w:rPr>
              <w:fldChar w:fldCharType="begin"/>
            </w:r>
            <w:r w:rsidR="003D6F26">
              <w:rPr>
                <w:noProof/>
                <w:webHidden/>
              </w:rPr>
              <w:instrText xml:space="preserve"> PAGEREF _Toc34029975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7B640935" w14:textId="5DB651BB" w:rsidR="003D6F26" w:rsidRDefault="00EA63C8">
          <w:pPr>
            <w:pStyle w:val="TOC2"/>
            <w:tabs>
              <w:tab w:val="right" w:leader="dot" w:pos="9350"/>
            </w:tabs>
            <w:rPr>
              <w:rFonts w:eastAsiaTheme="minorEastAsia"/>
              <w:b w:val="0"/>
              <w:bCs w:val="0"/>
              <w:noProof/>
              <w:sz w:val="24"/>
              <w:szCs w:val="24"/>
            </w:rPr>
          </w:pPr>
          <w:hyperlink w:anchor="_Toc34029976" w:history="1">
            <w:r w:rsidR="003D6F26" w:rsidRPr="00CF7E95">
              <w:rPr>
                <w:rStyle w:val="Hyperlink"/>
                <w:noProof/>
              </w:rPr>
              <w:t>Data Integration Steps using ML DHF</w:t>
            </w:r>
            <w:r w:rsidR="003D6F26">
              <w:rPr>
                <w:noProof/>
                <w:webHidden/>
              </w:rPr>
              <w:tab/>
            </w:r>
            <w:r w:rsidR="003D6F26">
              <w:rPr>
                <w:noProof/>
                <w:webHidden/>
              </w:rPr>
              <w:fldChar w:fldCharType="begin"/>
            </w:r>
            <w:r w:rsidR="003D6F26">
              <w:rPr>
                <w:noProof/>
                <w:webHidden/>
              </w:rPr>
              <w:instrText xml:space="preserve"> PAGEREF _Toc34029976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47C2394E" w14:textId="15B8FC18" w:rsidR="003D6F26" w:rsidRDefault="00EA63C8">
          <w:pPr>
            <w:pStyle w:val="TOC2"/>
            <w:tabs>
              <w:tab w:val="right" w:leader="dot" w:pos="9350"/>
            </w:tabs>
            <w:rPr>
              <w:rFonts w:eastAsiaTheme="minorEastAsia"/>
              <w:b w:val="0"/>
              <w:bCs w:val="0"/>
              <w:noProof/>
              <w:sz w:val="24"/>
              <w:szCs w:val="24"/>
            </w:rPr>
          </w:pPr>
          <w:hyperlink w:anchor="_Toc34029977" w:history="1">
            <w:r w:rsidR="003D6F26" w:rsidRPr="00CF7E95">
              <w:rPr>
                <w:rStyle w:val="Hyperlink"/>
                <w:noProof/>
              </w:rPr>
              <w:t>UI Development using Grove</w:t>
            </w:r>
            <w:r w:rsidR="003D6F26">
              <w:rPr>
                <w:noProof/>
                <w:webHidden/>
              </w:rPr>
              <w:tab/>
            </w:r>
            <w:r w:rsidR="003D6F26">
              <w:rPr>
                <w:noProof/>
                <w:webHidden/>
              </w:rPr>
              <w:fldChar w:fldCharType="begin"/>
            </w:r>
            <w:r w:rsidR="003D6F26">
              <w:rPr>
                <w:noProof/>
                <w:webHidden/>
              </w:rPr>
              <w:instrText xml:space="preserve"> PAGEREF _Toc34029977 \h </w:instrText>
            </w:r>
            <w:r w:rsidR="003D6F26">
              <w:rPr>
                <w:noProof/>
                <w:webHidden/>
              </w:rPr>
            </w:r>
            <w:r w:rsidR="003D6F26">
              <w:rPr>
                <w:noProof/>
                <w:webHidden/>
              </w:rPr>
              <w:fldChar w:fldCharType="separate"/>
            </w:r>
            <w:r w:rsidR="003D6F26">
              <w:rPr>
                <w:noProof/>
                <w:webHidden/>
              </w:rPr>
              <w:t>16</w:t>
            </w:r>
            <w:r w:rsidR="003D6F26">
              <w:rPr>
                <w:noProof/>
                <w:webHidden/>
              </w:rPr>
              <w:fldChar w:fldCharType="end"/>
            </w:r>
          </w:hyperlink>
        </w:p>
        <w:p w14:paraId="011D3357" w14:textId="66511E8D" w:rsidR="003D6F26" w:rsidRDefault="00EA63C8">
          <w:pPr>
            <w:pStyle w:val="TOC1"/>
            <w:tabs>
              <w:tab w:val="right" w:leader="dot" w:pos="9350"/>
            </w:tabs>
            <w:rPr>
              <w:rFonts w:eastAsiaTheme="minorEastAsia"/>
              <w:b w:val="0"/>
              <w:bCs w:val="0"/>
              <w:i w:val="0"/>
              <w:iCs w:val="0"/>
              <w:noProof/>
            </w:rPr>
          </w:pPr>
          <w:hyperlink w:anchor="_Toc34029978" w:history="1">
            <w:r w:rsidR="003D6F26" w:rsidRPr="00CF7E95">
              <w:rPr>
                <w:rStyle w:val="Hyperlink"/>
                <w:noProof/>
              </w:rPr>
              <w:t>Details on Extension Steps</w:t>
            </w:r>
            <w:r w:rsidR="003D6F26">
              <w:rPr>
                <w:noProof/>
                <w:webHidden/>
              </w:rPr>
              <w:tab/>
            </w:r>
            <w:r w:rsidR="003D6F26">
              <w:rPr>
                <w:noProof/>
                <w:webHidden/>
              </w:rPr>
              <w:fldChar w:fldCharType="begin"/>
            </w:r>
            <w:r w:rsidR="003D6F26">
              <w:rPr>
                <w:noProof/>
                <w:webHidden/>
              </w:rPr>
              <w:instrText xml:space="preserve"> PAGEREF _Toc34029978 \h </w:instrText>
            </w:r>
            <w:r w:rsidR="003D6F26">
              <w:rPr>
                <w:noProof/>
                <w:webHidden/>
              </w:rPr>
            </w:r>
            <w:r w:rsidR="003D6F26">
              <w:rPr>
                <w:noProof/>
                <w:webHidden/>
              </w:rPr>
              <w:fldChar w:fldCharType="separate"/>
            </w:r>
            <w:r w:rsidR="003D6F26">
              <w:rPr>
                <w:noProof/>
                <w:webHidden/>
              </w:rPr>
              <w:t>17</w:t>
            </w:r>
            <w:r w:rsidR="003D6F26">
              <w:rPr>
                <w:noProof/>
                <w:webHidden/>
              </w:rPr>
              <w:fldChar w:fldCharType="end"/>
            </w:r>
          </w:hyperlink>
        </w:p>
        <w:p w14:paraId="58474774" w14:textId="42DE739E" w:rsidR="003D6F26" w:rsidRDefault="00EA63C8">
          <w:pPr>
            <w:pStyle w:val="TOC2"/>
            <w:tabs>
              <w:tab w:val="right" w:leader="dot" w:pos="9350"/>
            </w:tabs>
            <w:rPr>
              <w:rFonts w:eastAsiaTheme="minorEastAsia"/>
              <w:b w:val="0"/>
              <w:bCs w:val="0"/>
              <w:noProof/>
              <w:sz w:val="24"/>
              <w:szCs w:val="24"/>
            </w:rPr>
          </w:pPr>
          <w:hyperlink w:anchor="_Toc34029979" w:history="1">
            <w:r w:rsidR="003D6F26" w:rsidRPr="00CF7E95">
              <w:rPr>
                <w:rStyle w:val="Hyperlink"/>
                <w:noProof/>
              </w:rPr>
              <w:t>Create TDE Templates</w:t>
            </w:r>
            <w:r w:rsidR="003D6F26">
              <w:rPr>
                <w:noProof/>
                <w:webHidden/>
              </w:rPr>
              <w:tab/>
            </w:r>
            <w:r w:rsidR="003D6F26">
              <w:rPr>
                <w:noProof/>
                <w:webHidden/>
              </w:rPr>
              <w:fldChar w:fldCharType="begin"/>
            </w:r>
            <w:r w:rsidR="003D6F26">
              <w:rPr>
                <w:noProof/>
                <w:webHidden/>
              </w:rPr>
              <w:instrText xml:space="preserve"> PAGEREF _Toc34029979 \h </w:instrText>
            </w:r>
            <w:r w:rsidR="003D6F26">
              <w:rPr>
                <w:noProof/>
                <w:webHidden/>
              </w:rPr>
            </w:r>
            <w:r w:rsidR="003D6F26">
              <w:rPr>
                <w:noProof/>
                <w:webHidden/>
              </w:rPr>
              <w:fldChar w:fldCharType="separate"/>
            </w:r>
            <w:r w:rsidR="003D6F26">
              <w:rPr>
                <w:noProof/>
                <w:webHidden/>
              </w:rPr>
              <w:t>17</w:t>
            </w:r>
            <w:r w:rsidR="003D6F26">
              <w:rPr>
                <w:noProof/>
                <w:webHidden/>
              </w:rPr>
              <w:fldChar w:fldCharType="end"/>
            </w:r>
          </w:hyperlink>
        </w:p>
        <w:p w14:paraId="418D057C" w14:textId="01D6C762" w:rsidR="003D6F26" w:rsidRDefault="00EA63C8">
          <w:pPr>
            <w:pStyle w:val="TOC1"/>
            <w:tabs>
              <w:tab w:val="right" w:leader="dot" w:pos="9350"/>
            </w:tabs>
            <w:rPr>
              <w:rFonts w:eastAsiaTheme="minorEastAsia"/>
              <w:b w:val="0"/>
              <w:bCs w:val="0"/>
              <w:i w:val="0"/>
              <w:iCs w:val="0"/>
              <w:noProof/>
            </w:rPr>
          </w:pPr>
          <w:hyperlink w:anchor="_Toc34029980" w:history="1">
            <w:r w:rsidR="003D6F26" w:rsidRPr="00CF7E95">
              <w:rPr>
                <w:rStyle w:val="Hyperlink"/>
                <w:noProof/>
              </w:rPr>
              <w:t>Data Modeling Best Practices</w:t>
            </w:r>
            <w:r w:rsidR="003D6F26">
              <w:rPr>
                <w:noProof/>
                <w:webHidden/>
              </w:rPr>
              <w:tab/>
            </w:r>
            <w:r w:rsidR="003D6F26">
              <w:rPr>
                <w:noProof/>
                <w:webHidden/>
              </w:rPr>
              <w:fldChar w:fldCharType="begin"/>
            </w:r>
            <w:r w:rsidR="003D6F26">
              <w:rPr>
                <w:noProof/>
                <w:webHidden/>
              </w:rPr>
              <w:instrText xml:space="preserve"> PAGEREF _Toc34029980 \h </w:instrText>
            </w:r>
            <w:r w:rsidR="003D6F26">
              <w:rPr>
                <w:noProof/>
                <w:webHidden/>
              </w:rPr>
            </w:r>
            <w:r w:rsidR="003D6F26">
              <w:rPr>
                <w:noProof/>
                <w:webHidden/>
              </w:rPr>
              <w:fldChar w:fldCharType="separate"/>
            </w:r>
            <w:r w:rsidR="003D6F26">
              <w:rPr>
                <w:noProof/>
                <w:webHidden/>
              </w:rPr>
              <w:t>18</w:t>
            </w:r>
            <w:r w:rsidR="003D6F26">
              <w:rPr>
                <w:noProof/>
                <w:webHidden/>
              </w:rPr>
              <w:fldChar w:fldCharType="end"/>
            </w:r>
          </w:hyperlink>
        </w:p>
        <w:p w14:paraId="5A182AE8" w14:textId="5CF1DA6B" w:rsidR="003D6F26" w:rsidRDefault="00EA63C8">
          <w:pPr>
            <w:pStyle w:val="TOC2"/>
            <w:tabs>
              <w:tab w:val="right" w:leader="dot" w:pos="9350"/>
            </w:tabs>
            <w:rPr>
              <w:rFonts w:eastAsiaTheme="minorEastAsia"/>
              <w:b w:val="0"/>
              <w:bCs w:val="0"/>
              <w:noProof/>
              <w:sz w:val="24"/>
              <w:szCs w:val="24"/>
            </w:rPr>
          </w:pPr>
          <w:hyperlink w:anchor="_Toc34029981" w:history="1">
            <w:r w:rsidR="003D6F26" w:rsidRPr="00CF7E95">
              <w:rPr>
                <w:rStyle w:val="Hyperlink"/>
                <w:noProof/>
              </w:rPr>
              <w:t>Core MarkLogic data modeling practices still apply</w:t>
            </w:r>
            <w:r w:rsidR="003D6F26">
              <w:rPr>
                <w:noProof/>
                <w:webHidden/>
              </w:rPr>
              <w:tab/>
            </w:r>
            <w:r w:rsidR="003D6F26">
              <w:rPr>
                <w:noProof/>
                <w:webHidden/>
              </w:rPr>
              <w:fldChar w:fldCharType="begin"/>
            </w:r>
            <w:r w:rsidR="003D6F26">
              <w:rPr>
                <w:noProof/>
                <w:webHidden/>
              </w:rPr>
              <w:instrText xml:space="preserve"> PAGEREF _Toc34029981 \h </w:instrText>
            </w:r>
            <w:r w:rsidR="003D6F26">
              <w:rPr>
                <w:noProof/>
                <w:webHidden/>
              </w:rPr>
            </w:r>
            <w:r w:rsidR="003D6F26">
              <w:rPr>
                <w:noProof/>
                <w:webHidden/>
              </w:rPr>
              <w:fldChar w:fldCharType="separate"/>
            </w:r>
            <w:r w:rsidR="003D6F26">
              <w:rPr>
                <w:noProof/>
                <w:webHidden/>
              </w:rPr>
              <w:t>18</w:t>
            </w:r>
            <w:r w:rsidR="003D6F26">
              <w:rPr>
                <w:noProof/>
                <w:webHidden/>
              </w:rPr>
              <w:fldChar w:fldCharType="end"/>
            </w:r>
          </w:hyperlink>
        </w:p>
        <w:p w14:paraId="6C32DD58" w14:textId="1499A7A4" w:rsidR="003D6F26" w:rsidRDefault="00EA63C8">
          <w:pPr>
            <w:pStyle w:val="TOC2"/>
            <w:tabs>
              <w:tab w:val="right" w:leader="dot" w:pos="9350"/>
            </w:tabs>
            <w:rPr>
              <w:rFonts w:eastAsiaTheme="minorEastAsia"/>
              <w:b w:val="0"/>
              <w:bCs w:val="0"/>
              <w:noProof/>
              <w:sz w:val="24"/>
              <w:szCs w:val="24"/>
            </w:rPr>
          </w:pPr>
          <w:hyperlink w:anchor="_Toc34029982" w:history="1">
            <w:r w:rsidR="003D6F26" w:rsidRPr="00CF7E95">
              <w:rPr>
                <w:rStyle w:val="Hyperlink"/>
                <w:noProof/>
              </w:rPr>
              <w:t>Major Business Entities are Entities</w:t>
            </w:r>
            <w:r w:rsidR="003D6F26">
              <w:rPr>
                <w:noProof/>
                <w:webHidden/>
              </w:rPr>
              <w:tab/>
            </w:r>
            <w:r w:rsidR="003D6F26">
              <w:rPr>
                <w:noProof/>
                <w:webHidden/>
              </w:rPr>
              <w:fldChar w:fldCharType="begin"/>
            </w:r>
            <w:r w:rsidR="003D6F26">
              <w:rPr>
                <w:noProof/>
                <w:webHidden/>
              </w:rPr>
              <w:instrText xml:space="preserve"> PAGEREF _Toc34029982 \h </w:instrText>
            </w:r>
            <w:r w:rsidR="003D6F26">
              <w:rPr>
                <w:noProof/>
                <w:webHidden/>
              </w:rPr>
            </w:r>
            <w:r w:rsidR="003D6F26">
              <w:rPr>
                <w:noProof/>
                <w:webHidden/>
              </w:rPr>
              <w:fldChar w:fldCharType="separate"/>
            </w:r>
            <w:r w:rsidR="003D6F26">
              <w:rPr>
                <w:noProof/>
                <w:webHidden/>
              </w:rPr>
              <w:t>18</w:t>
            </w:r>
            <w:r w:rsidR="003D6F26">
              <w:rPr>
                <w:noProof/>
                <w:webHidden/>
              </w:rPr>
              <w:fldChar w:fldCharType="end"/>
            </w:r>
          </w:hyperlink>
        </w:p>
        <w:p w14:paraId="76627BB7" w14:textId="28C91578" w:rsidR="003D6F26" w:rsidRDefault="00EA63C8">
          <w:pPr>
            <w:pStyle w:val="TOC2"/>
            <w:tabs>
              <w:tab w:val="right" w:leader="dot" w:pos="9350"/>
            </w:tabs>
            <w:rPr>
              <w:rFonts w:eastAsiaTheme="minorEastAsia"/>
              <w:b w:val="0"/>
              <w:bCs w:val="0"/>
              <w:noProof/>
              <w:sz w:val="24"/>
              <w:szCs w:val="24"/>
            </w:rPr>
          </w:pPr>
          <w:hyperlink w:anchor="_Toc34029983" w:history="1">
            <w:r w:rsidR="003D6F26" w:rsidRPr="00CF7E95">
              <w:rPr>
                <w:rStyle w:val="Hyperlink"/>
                <w:noProof/>
              </w:rPr>
              <w:t>Contextual and minor Business Entities are Concepts</w:t>
            </w:r>
            <w:r w:rsidR="003D6F26">
              <w:rPr>
                <w:noProof/>
                <w:webHidden/>
              </w:rPr>
              <w:tab/>
            </w:r>
            <w:r w:rsidR="003D6F26">
              <w:rPr>
                <w:noProof/>
                <w:webHidden/>
              </w:rPr>
              <w:fldChar w:fldCharType="begin"/>
            </w:r>
            <w:r w:rsidR="003D6F26">
              <w:rPr>
                <w:noProof/>
                <w:webHidden/>
              </w:rPr>
              <w:instrText xml:space="preserve"> PAGEREF _Toc34029983 \h </w:instrText>
            </w:r>
            <w:r w:rsidR="003D6F26">
              <w:rPr>
                <w:noProof/>
                <w:webHidden/>
              </w:rPr>
            </w:r>
            <w:r w:rsidR="003D6F26">
              <w:rPr>
                <w:noProof/>
                <w:webHidden/>
              </w:rPr>
              <w:fldChar w:fldCharType="separate"/>
            </w:r>
            <w:r w:rsidR="003D6F26">
              <w:rPr>
                <w:noProof/>
                <w:webHidden/>
              </w:rPr>
              <w:t>18</w:t>
            </w:r>
            <w:r w:rsidR="003D6F26">
              <w:rPr>
                <w:noProof/>
                <w:webHidden/>
              </w:rPr>
              <w:fldChar w:fldCharType="end"/>
            </w:r>
          </w:hyperlink>
        </w:p>
        <w:p w14:paraId="3B311A56" w14:textId="072ED4B2" w:rsidR="003D6F26" w:rsidRDefault="00EA63C8">
          <w:pPr>
            <w:pStyle w:val="TOC2"/>
            <w:tabs>
              <w:tab w:val="right" w:leader="dot" w:pos="9350"/>
            </w:tabs>
            <w:rPr>
              <w:rFonts w:eastAsiaTheme="minorEastAsia"/>
              <w:b w:val="0"/>
              <w:bCs w:val="0"/>
              <w:noProof/>
              <w:sz w:val="24"/>
              <w:szCs w:val="24"/>
            </w:rPr>
          </w:pPr>
          <w:hyperlink w:anchor="_Toc34029984" w:history="1">
            <w:r w:rsidR="003D6F26" w:rsidRPr="00CF7E95">
              <w:rPr>
                <w:rStyle w:val="Hyperlink"/>
                <w:noProof/>
              </w:rPr>
              <w:t>Concepts can be converted to Business Entities later</w:t>
            </w:r>
            <w:r w:rsidR="003D6F26">
              <w:rPr>
                <w:noProof/>
                <w:webHidden/>
              </w:rPr>
              <w:tab/>
            </w:r>
            <w:r w:rsidR="003D6F26">
              <w:rPr>
                <w:noProof/>
                <w:webHidden/>
              </w:rPr>
              <w:fldChar w:fldCharType="begin"/>
            </w:r>
            <w:r w:rsidR="003D6F26">
              <w:rPr>
                <w:noProof/>
                <w:webHidden/>
              </w:rPr>
              <w:instrText xml:space="preserve"> PAGEREF _Toc34029984 \h </w:instrText>
            </w:r>
            <w:r w:rsidR="003D6F26">
              <w:rPr>
                <w:noProof/>
                <w:webHidden/>
              </w:rPr>
            </w:r>
            <w:r w:rsidR="003D6F26">
              <w:rPr>
                <w:noProof/>
                <w:webHidden/>
              </w:rPr>
              <w:fldChar w:fldCharType="separate"/>
            </w:r>
            <w:r w:rsidR="003D6F26">
              <w:rPr>
                <w:noProof/>
                <w:webHidden/>
              </w:rPr>
              <w:t>18</w:t>
            </w:r>
            <w:r w:rsidR="003D6F26">
              <w:rPr>
                <w:noProof/>
                <w:webHidden/>
              </w:rPr>
              <w:fldChar w:fldCharType="end"/>
            </w:r>
          </w:hyperlink>
        </w:p>
        <w:p w14:paraId="65CC1CA6" w14:textId="2210C56B" w:rsidR="003D6F26" w:rsidRDefault="00EA63C8">
          <w:pPr>
            <w:pStyle w:val="TOC2"/>
            <w:tabs>
              <w:tab w:val="right" w:leader="dot" w:pos="9350"/>
            </w:tabs>
            <w:rPr>
              <w:rFonts w:eastAsiaTheme="minorEastAsia"/>
              <w:b w:val="0"/>
              <w:bCs w:val="0"/>
              <w:noProof/>
              <w:sz w:val="24"/>
              <w:szCs w:val="24"/>
            </w:rPr>
          </w:pPr>
          <w:hyperlink w:anchor="_Toc34029985" w:history="1">
            <w:r w:rsidR="003D6F26" w:rsidRPr="00CF7E95">
              <w:rPr>
                <w:rStyle w:val="Hyperlink"/>
                <w:noProof/>
              </w:rPr>
              <w:t>Relationships among Entities and Concepts are RDF</w:t>
            </w:r>
            <w:r w:rsidR="003D6F26">
              <w:rPr>
                <w:noProof/>
                <w:webHidden/>
              </w:rPr>
              <w:tab/>
            </w:r>
            <w:r w:rsidR="003D6F26">
              <w:rPr>
                <w:noProof/>
                <w:webHidden/>
              </w:rPr>
              <w:fldChar w:fldCharType="begin"/>
            </w:r>
            <w:r w:rsidR="003D6F26">
              <w:rPr>
                <w:noProof/>
                <w:webHidden/>
              </w:rPr>
              <w:instrText xml:space="preserve"> PAGEREF _Toc34029985 \h </w:instrText>
            </w:r>
            <w:r w:rsidR="003D6F26">
              <w:rPr>
                <w:noProof/>
                <w:webHidden/>
              </w:rPr>
            </w:r>
            <w:r w:rsidR="003D6F26">
              <w:rPr>
                <w:noProof/>
                <w:webHidden/>
              </w:rPr>
              <w:fldChar w:fldCharType="separate"/>
            </w:r>
            <w:r w:rsidR="003D6F26">
              <w:rPr>
                <w:noProof/>
                <w:webHidden/>
              </w:rPr>
              <w:t>19</w:t>
            </w:r>
            <w:r w:rsidR="003D6F26">
              <w:rPr>
                <w:noProof/>
                <w:webHidden/>
              </w:rPr>
              <w:fldChar w:fldCharType="end"/>
            </w:r>
          </w:hyperlink>
        </w:p>
        <w:p w14:paraId="6273EA1D" w14:textId="75DA7963" w:rsidR="003D6F26" w:rsidRDefault="00EA63C8">
          <w:pPr>
            <w:pStyle w:val="TOC1"/>
            <w:tabs>
              <w:tab w:val="right" w:leader="dot" w:pos="9350"/>
            </w:tabs>
            <w:rPr>
              <w:rFonts w:eastAsiaTheme="minorEastAsia"/>
              <w:b w:val="0"/>
              <w:bCs w:val="0"/>
              <w:i w:val="0"/>
              <w:iCs w:val="0"/>
              <w:noProof/>
            </w:rPr>
          </w:pPr>
          <w:hyperlink w:anchor="_Toc34029986" w:history="1">
            <w:r w:rsidR="003D6F26" w:rsidRPr="00CF7E95">
              <w:rPr>
                <w:rStyle w:val="Hyperlink"/>
                <w:noProof/>
              </w:rPr>
              <w:t>Extensions and Augmentation</w:t>
            </w:r>
            <w:r w:rsidR="003D6F26">
              <w:rPr>
                <w:noProof/>
                <w:webHidden/>
              </w:rPr>
              <w:tab/>
            </w:r>
            <w:r w:rsidR="003D6F26">
              <w:rPr>
                <w:noProof/>
                <w:webHidden/>
              </w:rPr>
              <w:fldChar w:fldCharType="begin"/>
            </w:r>
            <w:r w:rsidR="003D6F26">
              <w:rPr>
                <w:noProof/>
                <w:webHidden/>
              </w:rPr>
              <w:instrText xml:space="preserve"> PAGEREF _Toc34029986 \h </w:instrText>
            </w:r>
            <w:r w:rsidR="003D6F26">
              <w:rPr>
                <w:noProof/>
                <w:webHidden/>
              </w:rPr>
            </w:r>
            <w:r w:rsidR="003D6F26">
              <w:rPr>
                <w:noProof/>
                <w:webHidden/>
              </w:rPr>
              <w:fldChar w:fldCharType="separate"/>
            </w:r>
            <w:r w:rsidR="003D6F26">
              <w:rPr>
                <w:noProof/>
                <w:webHidden/>
              </w:rPr>
              <w:t>19</w:t>
            </w:r>
            <w:r w:rsidR="003D6F26">
              <w:rPr>
                <w:noProof/>
                <w:webHidden/>
              </w:rPr>
              <w:fldChar w:fldCharType="end"/>
            </w:r>
          </w:hyperlink>
        </w:p>
        <w:p w14:paraId="13E94443" w14:textId="6D2887E3" w:rsidR="003D6F26" w:rsidRDefault="00EA63C8">
          <w:pPr>
            <w:pStyle w:val="TOC2"/>
            <w:tabs>
              <w:tab w:val="right" w:leader="dot" w:pos="9350"/>
            </w:tabs>
            <w:rPr>
              <w:rFonts w:eastAsiaTheme="minorEastAsia"/>
              <w:b w:val="0"/>
              <w:bCs w:val="0"/>
              <w:noProof/>
              <w:sz w:val="24"/>
              <w:szCs w:val="24"/>
            </w:rPr>
          </w:pPr>
          <w:hyperlink w:anchor="_Toc34029987" w:history="1">
            <w:r w:rsidR="003D6F26" w:rsidRPr="00CF7E95">
              <w:rPr>
                <w:rStyle w:val="Hyperlink"/>
                <w:noProof/>
              </w:rPr>
              <w:t>Ontology-based query expansion</w:t>
            </w:r>
            <w:r w:rsidR="003D6F26">
              <w:rPr>
                <w:noProof/>
                <w:webHidden/>
              </w:rPr>
              <w:tab/>
            </w:r>
            <w:r w:rsidR="003D6F26">
              <w:rPr>
                <w:noProof/>
                <w:webHidden/>
              </w:rPr>
              <w:fldChar w:fldCharType="begin"/>
            </w:r>
            <w:r w:rsidR="003D6F26">
              <w:rPr>
                <w:noProof/>
                <w:webHidden/>
              </w:rPr>
              <w:instrText xml:space="preserve"> PAGEREF _Toc34029987 \h </w:instrText>
            </w:r>
            <w:r w:rsidR="003D6F26">
              <w:rPr>
                <w:noProof/>
                <w:webHidden/>
              </w:rPr>
            </w:r>
            <w:r w:rsidR="003D6F26">
              <w:rPr>
                <w:noProof/>
                <w:webHidden/>
              </w:rPr>
              <w:fldChar w:fldCharType="separate"/>
            </w:r>
            <w:r w:rsidR="003D6F26">
              <w:rPr>
                <w:noProof/>
                <w:webHidden/>
              </w:rPr>
              <w:t>19</w:t>
            </w:r>
            <w:r w:rsidR="003D6F26">
              <w:rPr>
                <w:noProof/>
                <w:webHidden/>
              </w:rPr>
              <w:fldChar w:fldCharType="end"/>
            </w:r>
          </w:hyperlink>
        </w:p>
        <w:p w14:paraId="76EC7D20" w14:textId="59BAFC44" w:rsidR="003D6F26" w:rsidRDefault="00EA63C8">
          <w:pPr>
            <w:pStyle w:val="TOC2"/>
            <w:tabs>
              <w:tab w:val="right" w:leader="dot" w:pos="9350"/>
            </w:tabs>
            <w:rPr>
              <w:rFonts w:eastAsiaTheme="minorEastAsia"/>
              <w:b w:val="0"/>
              <w:bCs w:val="0"/>
              <w:noProof/>
              <w:sz w:val="24"/>
              <w:szCs w:val="24"/>
            </w:rPr>
          </w:pPr>
          <w:hyperlink w:anchor="_Toc34029988" w:history="1">
            <w:r w:rsidR="003D6F26" w:rsidRPr="00CF7E95">
              <w:rPr>
                <w:rStyle w:val="Hyperlink"/>
                <w:noProof/>
              </w:rPr>
              <w:t>Business Intelligence and Reporting</w:t>
            </w:r>
            <w:r w:rsidR="003D6F26">
              <w:rPr>
                <w:noProof/>
                <w:webHidden/>
              </w:rPr>
              <w:tab/>
            </w:r>
            <w:r w:rsidR="003D6F26">
              <w:rPr>
                <w:noProof/>
                <w:webHidden/>
              </w:rPr>
              <w:fldChar w:fldCharType="begin"/>
            </w:r>
            <w:r w:rsidR="003D6F26">
              <w:rPr>
                <w:noProof/>
                <w:webHidden/>
              </w:rPr>
              <w:instrText xml:space="preserve"> PAGEREF _Toc34029988 \h </w:instrText>
            </w:r>
            <w:r w:rsidR="003D6F26">
              <w:rPr>
                <w:noProof/>
                <w:webHidden/>
              </w:rPr>
            </w:r>
            <w:r w:rsidR="003D6F26">
              <w:rPr>
                <w:noProof/>
                <w:webHidden/>
              </w:rPr>
              <w:fldChar w:fldCharType="separate"/>
            </w:r>
            <w:r w:rsidR="003D6F26">
              <w:rPr>
                <w:noProof/>
                <w:webHidden/>
              </w:rPr>
              <w:t>19</w:t>
            </w:r>
            <w:r w:rsidR="003D6F26">
              <w:rPr>
                <w:noProof/>
                <w:webHidden/>
              </w:rPr>
              <w:fldChar w:fldCharType="end"/>
            </w:r>
          </w:hyperlink>
        </w:p>
        <w:p w14:paraId="69893D11" w14:textId="680EDDD9" w:rsidR="003D6F26" w:rsidRDefault="00EA63C8">
          <w:pPr>
            <w:pStyle w:val="TOC2"/>
            <w:tabs>
              <w:tab w:val="right" w:leader="dot" w:pos="9350"/>
            </w:tabs>
            <w:rPr>
              <w:rFonts w:eastAsiaTheme="minorEastAsia"/>
              <w:b w:val="0"/>
              <w:bCs w:val="0"/>
              <w:noProof/>
              <w:sz w:val="24"/>
              <w:szCs w:val="24"/>
            </w:rPr>
          </w:pPr>
          <w:hyperlink w:anchor="_Toc34029989" w:history="1">
            <w:r w:rsidR="003D6F26" w:rsidRPr="00CF7E95">
              <w:rPr>
                <w:rStyle w:val="Hyperlink"/>
                <w:noProof/>
              </w:rPr>
              <w:t>Data Exports</w:t>
            </w:r>
            <w:r w:rsidR="003D6F26">
              <w:rPr>
                <w:noProof/>
                <w:webHidden/>
              </w:rPr>
              <w:tab/>
            </w:r>
            <w:r w:rsidR="003D6F26">
              <w:rPr>
                <w:noProof/>
                <w:webHidden/>
              </w:rPr>
              <w:fldChar w:fldCharType="begin"/>
            </w:r>
            <w:r w:rsidR="003D6F26">
              <w:rPr>
                <w:noProof/>
                <w:webHidden/>
              </w:rPr>
              <w:instrText xml:space="preserve"> PAGEREF _Toc34029989 \h </w:instrText>
            </w:r>
            <w:r w:rsidR="003D6F26">
              <w:rPr>
                <w:noProof/>
                <w:webHidden/>
              </w:rPr>
            </w:r>
            <w:r w:rsidR="003D6F26">
              <w:rPr>
                <w:noProof/>
                <w:webHidden/>
              </w:rPr>
              <w:fldChar w:fldCharType="separate"/>
            </w:r>
            <w:r w:rsidR="003D6F26">
              <w:rPr>
                <w:noProof/>
                <w:webHidden/>
              </w:rPr>
              <w:t>19</w:t>
            </w:r>
            <w:r w:rsidR="003D6F26">
              <w:rPr>
                <w:noProof/>
                <w:webHidden/>
              </w:rPr>
              <w:fldChar w:fldCharType="end"/>
            </w:r>
          </w:hyperlink>
        </w:p>
        <w:p w14:paraId="50F8AC89" w14:textId="53285B23" w:rsidR="003D6F26" w:rsidRDefault="00EA63C8">
          <w:pPr>
            <w:pStyle w:val="TOC2"/>
            <w:tabs>
              <w:tab w:val="right" w:leader="dot" w:pos="9350"/>
            </w:tabs>
            <w:rPr>
              <w:rFonts w:eastAsiaTheme="minorEastAsia"/>
              <w:b w:val="0"/>
              <w:bCs w:val="0"/>
              <w:noProof/>
              <w:sz w:val="24"/>
              <w:szCs w:val="24"/>
            </w:rPr>
          </w:pPr>
          <w:hyperlink w:anchor="_Toc34029990" w:history="1">
            <w:r w:rsidR="003D6F26" w:rsidRPr="00CF7E95">
              <w:rPr>
                <w:rStyle w:val="Hyperlink"/>
                <w:noProof/>
              </w:rPr>
              <w:t>Data Science</w:t>
            </w:r>
            <w:r w:rsidR="003D6F26">
              <w:rPr>
                <w:noProof/>
                <w:webHidden/>
              </w:rPr>
              <w:tab/>
            </w:r>
            <w:r w:rsidR="003D6F26">
              <w:rPr>
                <w:noProof/>
                <w:webHidden/>
              </w:rPr>
              <w:fldChar w:fldCharType="begin"/>
            </w:r>
            <w:r w:rsidR="003D6F26">
              <w:rPr>
                <w:noProof/>
                <w:webHidden/>
              </w:rPr>
              <w:instrText xml:space="preserve"> PAGEREF _Toc34029990 \h </w:instrText>
            </w:r>
            <w:r w:rsidR="003D6F26">
              <w:rPr>
                <w:noProof/>
                <w:webHidden/>
              </w:rPr>
            </w:r>
            <w:r w:rsidR="003D6F26">
              <w:rPr>
                <w:noProof/>
                <w:webHidden/>
              </w:rPr>
              <w:fldChar w:fldCharType="separate"/>
            </w:r>
            <w:r w:rsidR="003D6F26">
              <w:rPr>
                <w:noProof/>
                <w:webHidden/>
              </w:rPr>
              <w:t>20</w:t>
            </w:r>
            <w:r w:rsidR="003D6F26">
              <w:rPr>
                <w:noProof/>
                <w:webHidden/>
              </w:rPr>
              <w:fldChar w:fldCharType="end"/>
            </w:r>
          </w:hyperlink>
        </w:p>
        <w:p w14:paraId="6EFFEB2B" w14:textId="0C0D2291" w:rsidR="003D6F26" w:rsidRDefault="00EA63C8">
          <w:pPr>
            <w:pStyle w:val="TOC2"/>
            <w:tabs>
              <w:tab w:val="right" w:leader="dot" w:pos="9350"/>
            </w:tabs>
            <w:rPr>
              <w:rFonts w:eastAsiaTheme="minorEastAsia"/>
              <w:b w:val="0"/>
              <w:bCs w:val="0"/>
              <w:noProof/>
              <w:sz w:val="24"/>
              <w:szCs w:val="24"/>
            </w:rPr>
          </w:pPr>
          <w:hyperlink w:anchor="_Toc34029991" w:history="1">
            <w:r w:rsidR="003D6F26" w:rsidRPr="00CF7E95">
              <w:rPr>
                <w:rStyle w:val="Hyperlink"/>
                <w:noProof/>
              </w:rPr>
              <w:t>Operational and Transactional Applications atop a RH Foundation</w:t>
            </w:r>
            <w:r w:rsidR="003D6F26">
              <w:rPr>
                <w:noProof/>
                <w:webHidden/>
              </w:rPr>
              <w:tab/>
            </w:r>
            <w:r w:rsidR="003D6F26">
              <w:rPr>
                <w:noProof/>
                <w:webHidden/>
              </w:rPr>
              <w:fldChar w:fldCharType="begin"/>
            </w:r>
            <w:r w:rsidR="003D6F26">
              <w:rPr>
                <w:noProof/>
                <w:webHidden/>
              </w:rPr>
              <w:instrText xml:space="preserve"> PAGEREF _Toc34029991 \h </w:instrText>
            </w:r>
            <w:r w:rsidR="003D6F26">
              <w:rPr>
                <w:noProof/>
                <w:webHidden/>
              </w:rPr>
            </w:r>
            <w:r w:rsidR="003D6F26">
              <w:rPr>
                <w:noProof/>
                <w:webHidden/>
              </w:rPr>
              <w:fldChar w:fldCharType="separate"/>
            </w:r>
            <w:r w:rsidR="003D6F26">
              <w:rPr>
                <w:noProof/>
                <w:webHidden/>
              </w:rPr>
              <w:t>20</w:t>
            </w:r>
            <w:r w:rsidR="003D6F26">
              <w:rPr>
                <w:noProof/>
                <w:webHidden/>
              </w:rPr>
              <w:fldChar w:fldCharType="end"/>
            </w:r>
          </w:hyperlink>
        </w:p>
        <w:p w14:paraId="6AEDC3EF" w14:textId="4AB22271" w:rsidR="003D6F26" w:rsidRDefault="00EA63C8">
          <w:pPr>
            <w:pStyle w:val="TOC1"/>
            <w:tabs>
              <w:tab w:val="right" w:leader="dot" w:pos="9350"/>
            </w:tabs>
            <w:rPr>
              <w:rFonts w:eastAsiaTheme="minorEastAsia"/>
              <w:b w:val="0"/>
              <w:bCs w:val="0"/>
              <w:i w:val="0"/>
              <w:iCs w:val="0"/>
              <w:noProof/>
            </w:rPr>
          </w:pPr>
          <w:hyperlink w:anchor="_Toc34029992" w:history="1">
            <w:r w:rsidR="003D6F26" w:rsidRPr="00CF7E95">
              <w:rPr>
                <w:rStyle w:val="Hyperlink"/>
                <w:noProof/>
              </w:rPr>
              <w:t>MarkLogic Training and Knowledge Transfer</w:t>
            </w:r>
            <w:r w:rsidR="003D6F26">
              <w:rPr>
                <w:noProof/>
                <w:webHidden/>
              </w:rPr>
              <w:tab/>
            </w:r>
            <w:r w:rsidR="003D6F26">
              <w:rPr>
                <w:noProof/>
                <w:webHidden/>
              </w:rPr>
              <w:fldChar w:fldCharType="begin"/>
            </w:r>
            <w:r w:rsidR="003D6F26">
              <w:rPr>
                <w:noProof/>
                <w:webHidden/>
              </w:rPr>
              <w:instrText xml:space="preserve"> PAGEREF _Toc34029992 \h </w:instrText>
            </w:r>
            <w:r w:rsidR="003D6F26">
              <w:rPr>
                <w:noProof/>
                <w:webHidden/>
              </w:rPr>
            </w:r>
            <w:r w:rsidR="003D6F26">
              <w:rPr>
                <w:noProof/>
                <w:webHidden/>
              </w:rPr>
              <w:fldChar w:fldCharType="separate"/>
            </w:r>
            <w:r w:rsidR="003D6F26">
              <w:rPr>
                <w:noProof/>
                <w:webHidden/>
              </w:rPr>
              <w:t>20</w:t>
            </w:r>
            <w:r w:rsidR="003D6F26">
              <w:rPr>
                <w:noProof/>
                <w:webHidden/>
              </w:rPr>
              <w:fldChar w:fldCharType="end"/>
            </w:r>
          </w:hyperlink>
        </w:p>
        <w:p w14:paraId="3E8296A5" w14:textId="36CFB0FB" w:rsidR="003D6F26" w:rsidRDefault="00EA63C8">
          <w:pPr>
            <w:pStyle w:val="TOC2"/>
            <w:tabs>
              <w:tab w:val="right" w:leader="dot" w:pos="9350"/>
            </w:tabs>
            <w:rPr>
              <w:rFonts w:eastAsiaTheme="minorEastAsia"/>
              <w:b w:val="0"/>
              <w:bCs w:val="0"/>
              <w:noProof/>
              <w:sz w:val="24"/>
              <w:szCs w:val="24"/>
            </w:rPr>
          </w:pPr>
          <w:hyperlink w:anchor="_Toc34029993" w:history="1">
            <w:r w:rsidR="003D6F26" w:rsidRPr="00CF7E95">
              <w:rPr>
                <w:rStyle w:val="Hyperlink"/>
                <w:noProof/>
              </w:rPr>
              <w:t>Training</w:t>
            </w:r>
            <w:r w:rsidR="003D6F26">
              <w:rPr>
                <w:noProof/>
                <w:webHidden/>
              </w:rPr>
              <w:tab/>
            </w:r>
            <w:r w:rsidR="003D6F26">
              <w:rPr>
                <w:noProof/>
                <w:webHidden/>
              </w:rPr>
              <w:fldChar w:fldCharType="begin"/>
            </w:r>
            <w:r w:rsidR="003D6F26">
              <w:rPr>
                <w:noProof/>
                <w:webHidden/>
              </w:rPr>
              <w:instrText xml:space="preserve"> PAGEREF _Toc34029993 \h </w:instrText>
            </w:r>
            <w:r w:rsidR="003D6F26">
              <w:rPr>
                <w:noProof/>
                <w:webHidden/>
              </w:rPr>
            </w:r>
            <w:r w:rsidR="003D6F26">
              <w:rPr>
                <w:noProof/>
                <w:webHidden/>
              </w:rPr>
              <w:fldChar w:fldCharType="separate"/>
            </w:r>
            <w:r w:rsidR="003D6F26">
              <w:rPr>
                <w:noProof/>
                <w:webHidden/>
              </w:rPr>
              <w:t>20</w:t>
            </w:r>
            <w:r w:rsidR="003D6F26">
              <w:rPr>
                <w:noProof/>
                <w:webHidden/>
              </w:rPr>
              <w:fldChar w:fldCharType="end"/>
            </w:r>
          </w:hyperlink>
        </w:p>
        <w:p w14:paraId="32DA044B" w14:textId="676D8713" w:rsidR="003D6F26" w:rsidRDefault="00EA63C8">
          <w:pPr>
            <w:pStyle w:val="TOC2"/>
            <w:tabs>
              <w:tab w:val="right" w:leader="dot" w:pos="9350"/>
            </w:tabs>
            <w:rPr>
              <w:rFonts w:eastAsiaTheme="minorEastAsia"/>
              <w:b w:val="0"/>
              <w:bCs w:val="0"/>
              <w:noProof/>
              <w:sz w:val="24"/>
              <w:szCs w:val="24"/>
            </w:rPr>
          </w:pPr>
          <w:hyperlink w:anchor="_Toc34029994" w:history="1">
            <w:r w:rsidR="003D6F26" w:rsidRPr="00CF7E95">
              <w:rPr>
                <w:rStyle w:val="Hyperlink"/>
                <w:noProof/>
              </w:rPr>
              <w:t>Knowledge Transfer Recommendation</w:t>
            </w:r>
            <w:r w:rsidR="003D6F26">
              <w:rPr>
                <w:noProof/>
                <w:webHidden/>
              </w:rPr>
              <w:tab/>
            </w:r>
            <w:r w:rsidR="003D6F26">
              <w:rPr>
                <w:noProof/>
                <w:webHidden/>
              </w:rPr>
              <w:fldChar w:fldCharType="begin"/>
            </w:r>
            <w:r w:rsidR="003D6F26">
              <w:rPr>
                <w:noProof/>
                <w:webHidden/>
              </w:rPr>
              <w:instrText xml:space="preserve"> PAGEREF _Toc34029994 \h </w:instrText>
            </w:r>
            <w:r w:rsidR="003D6F26">
              <w:rPr>
                <w:noProof/>
                <w:webHidden/>
              </w:rPr>
            </w:r>
            <w:r w:rsidR="003D6F26">
              <w:rPr>
                <w:noProof/>
                <w:webHidden/>
              </w:rPr>
              <w:fldChar w:fldCharType="separate"/>
            </w:r>
            <w:r w:rsidR="003D6F26">
              <w:rPr>
                <w:noProof/>
                <w:webHidden/>
              </w:rPr>
              <w:t>20</w:t>
            </w:r>
            <w:r w:rsidR="003D6F26">
              <w:rPr>
                <w:noProof/>
                <w:webHidden/>
              </w:rPr>
              <w:fldChar w:fldCharType="end"/>
            </w:r>
          </w:hyperlink>
        </w:p>
        <w:p w14:paraId="70E38E9B" w14:textId="71ECF7DF" w:rsidR="003D6F26" w:rsidRDefault="00EA63C8">
          <w:pPr>
            <w:pStyle w:val="TOC3"/>
            <w:tabs>
              <w:tab w:val="right" w:leader="dot" w:pos="9350"/>
            </w:tabs>
            <w:rPr>
              <w:rFonts w:eastAsiaTheme="minorEastAsia"/>
              <w:noProof/>
              <w:sz w:val="24"/>
              <w:szCs w:val="24"/>
            </w:rPr>
          </w:pPr>
          <w:hyperlink w:anchor="_Toc34029995" w:history="1">
            <w:r w:rsidR="003D6F26" w:rsidRPr="00CF7E95">
              <w:rPr>
                <w:rStyle w:val="Hyperlink"/>
                <w:noProof/>
              </w:rPr>
              <w:t>Customer support in getting started</w:t>
            </w:r>
            <w:r w:rsidR="003D6F26">
              <w:rPr>
                <w:noProof/>
                <w:webHidden/>
              </w:rPr>
              <w:tab/>
            </w:r>
            <w:r w:rsidR="003D6F26">
              <w:rPr>
                <w:noProof/>
                <w:webHidden/>
              </w:rPr>
              <w:fldChar w:fldCharType="begin"/>
            </w:r>
            <w:r w:rsidR="003D6F26">
              <w:rPr>
                <w:noProof/>
                <w:webHidden/>
              </w:rPr>
              <w:instrText xml:space="preserve"> PAGEREF _Toc34029995 \h </w:instrText>
            </w:r>
            <w:r w:rsidR="003D6F26">
              <w:rPr>
                <w:noProof/>
                <w:webHidden/>
              </w:rPr>
            </w:r>
            <w:r w:rsidR="003D6F26">
              <w:rPr>
                <w:noProof/>
                <w:webHidden/>
              </w:rPr>
              <w:fldChar w:fldCharType="separate"/>
            </w:r>
            <w:r w:rsidR="003D6F26">
              <w:rPr>
                <w:noProof/>
                <w:webHidden/>
              </w:rPr>
              <w:t>21</w:t>
            </w:r>
            <w:r w:rsidR="003D6F26">
              <w:rPr>
                <w:noProof/>
                <w:webHidden/>
              </w:rPr>
              <w:fldChar w:fldCharType="end"/>
            </w:r>
          </w:hyperlink>
        </w:p>
        <w:p w14:paraId="64E2B695" w14:textId="2E0A7ED8" w:rsidR="003D6F26" w:rsidRDefault="00EA63C8">
          <w:pPr>
            <w:pStyle w:val="TOC3"/>
            <w:tabs>
              <w:tab w:val="right" w:leader="dot" w:pos="9350"/>
            </w:tabs>
            <w:rPr>
              <w:rFonts w:eastAsiaTheme="minorEastAsia"/>
              <w:noProof/>
              <w:sz w:val="24"/>
              <w:szCs w:val="24"/>
            </w:rPr>
          </w:pPr>
          <w:hyperlink w:anchor="_Toc34029996" w:history="1">
            <w:r w:rsidR="003D6F26" w:rsidRPr="00CF7E95">
              <w:rPr>
                <w:rStyle w:val="Hyperlink"/>
                <w:noProof/>
              </w:rPr>
              <w:t>Partner support in getting started</w:t>
            </w:r>
            <w:r w:rsidR="003D6F26">
              <w:rPr>
                <w:noProof/>
                <w:webHidden/>
              </w:rPr>
              <w:tab/>
            </w:r>
            <w:r w:rsidR="003D6F26">
              <w:rPr>
                <w:noProof/>
                <w:webHidden/>
              </w:rPr>
              <w:fldChar w:fldCharType="begin"/>
            </w:r>
            <w:r w:rsidR="003D6F26">
              <w:rPr>
                <w:noProof/>
                <w:webHidden/>
              </w:rPr>
              <w:instrText xml:space="preserve"> PAGEREF _Toc34029996 \h </w:instrText>
            </w:r>
            <w:r w:rsidR="003D6F26">
              <w:rPr>
                <w:noProof/>
                <w:webHidden/>
              </w:rPr>
            </w:r>
            <w:r w:rsidR="003D6F26">
              <w:rPr>
                <w:noProof/>
                <w:webHidden/>
              </w:rPr>
              <w:fldChar w:fldCharType="separate"/>
            </w:r>
            <w:r w:rsidR="003D6F26">
              <w:rPr>
                <w:noProof/>
                <w:webHidden/>
              </w:rPr>
              <w:t>21</w:t>
            </w:r>
            <w:r w:rsidR="003D6F26">
              <w:rPr>
                <w:noProof/>
                <w:webHidden/>
              </w:rPr>
              <w:fldChar w:fldCharType="end"/>
            </w:r>
          </w:hyperlink>
        </w:p>
        <w:p w14:paraId="374024CA" w14:textId="3D31D3C8" w:rsidR="00A8170B" w:rsidRDefault="00A8170B">
          <w:r>
            <w:rPr>
              <w:b/>
              <w:bCs/>
              <w:noProof/>
            </w:rPr>
            <w:fldChar w:fldCharType="end"/>
          </w:r>
        </w:p>
      </w:sdtContent>
    </w:sdt>
    <w:p w14:paraId="2287A168" w14:textId="4847E3B4" w:rsidR="00790CCC" w:rsidRDefault="00790CCC"/>
    <w:p w14:paraId="0E6603BA" w14:textId="09466AE9" w:rsidR="00790CCC" w:rsidRDefault="00790CCC" w:rsidP="00790CCC">
      <w:pPr>
        <w:pStyle w:val="Heading1"/>
      </w:pPr>
      <w:bookmarkStart w:id="0" w:name="_Toc34029927"/>
      <w:r>
        <w:t xml:space="preserve">What’s a </w:t>
      </w:r>
      <w:proofErr w:type="gramStart"/>
      <w:r>
        <w:t>RH</w:t>
      </w:r>
      <w:bookmarkEnd w:id="0"/>
      <w:proofErr w:type="gramEnd"/>
    </w:p>
    <w:p w14:paraId="69F23930" w14:textId="720FCAAE" w:rsidR="00712843" w:rsidRDefault="00712843" w:rsidP="00712843">
      <w:pPr>
        <w:pStyle w:val="ListParagraph"/>
        <w:numPr>
          <w:ilvl w:val="0"/>
          <w:numId w:val="1"/>
        </w:numPr>
      </w:pPr>
      <w:r>
        <w:t>A Framework to allow a combined team of business analysts and developers to create Data Hubs, together with a Search and Discovery application to expose the data</w:t>
      </w:r>
    </w:p>
    <w:p w14:paraId="0C88CB12" w14:textId="62DF61A1" w:rsidR="00712843" w:rsidRDefault="00712843" w:rsidP="00712843">
      <w:pPr>
        <w:pStyle w:val="ListParagraph"/>
        <w:numPr>
          <w:ilvl w:val="0"/>
          <w:numId w:val="1"/>
        </w:numPr>
      </w:pPr>
      <w:r>
        <w:t>Data Integration</w:t>
      </w:r>
    </w:p>
    <w:p w14:paraId="76E322D7" w14:textId="77777777" w:rsidR="00712843" w:rsidRDefault="00712843" w:rsidP="00712843">
      <w:pPr>
        <w:pStyle w:val="ListParagraph"/>
        <w:numPr>
          <w:ilvl w:val="1"/>
          <w:numId w:val="1"/>
        </w:numPr>
      </w:pPr>
      <w:r>
        <w:t>Integrates many data sets together – like any MarkLogic Data Hub</w:t>
      </w:r>
    </w:p>
    <w:p w14:paraId="02BC7FE1" w14:textId="75B1A1B8" w:rsidR="00712843" w:rsidRDefault="00712843" w:rsidP="00712843">
      <w:pPr>
        <w:pStyle w:val="ListParagraph"/>
        <w:numPr>
          <w:ilvl w:val="1"/>
          <w:numId w:val="1"/>
        </w:numPr>
      </w:pPr>
      <w:r>
        <w:t>Supports structured and unstructured (or semi-structured) data sources</w:t>
      </w:r>
    </w:p>
    <w:p w14:paraId="14829243" w14:textId="2A9366DE" w:rsidR="00712843" w:rsidRDefault="00712843" w:rsidP="00712843">
      <w:pPr>
        <w:pStyle w:val="ListParagraph"/>
        <w:numPr>
          <w:ilvl w:val="1"/>
          <w:numId w:val="1"/>
        </w:numPr>
      </w:pPr>
      <w:r>
        <w:t>Combines an appropriate subset of the data into a knowledge graph using RDF and semantic technology</w:t>
      </w:r>
    </w:p>
    <w:p w14:paraId="7031DEAB" w14:textId="77777777" w:rsidR="00712843" w:rsidRDefault="00712843" w:rsidP="00712843">
      <w:pPr>
        <w:pStyle w:val="ListParagraph"/>
        <w:numPr>
          <w:ilvl w:val="1"/>
          <w:numId w:val="1"/>
        </w:numPr>
      </w:pPr>
      <w:r>
        <w:t>Masters data where appropriate (in the MDM sense)</w:t>
      </w:r>
    </w:p>
    <w:p w14:paraId="44383E28" w14:textId="77777777" w:rsidR="00712843" w:rsidRDefault="00712843" w:rsidP="00712843">
      <w:pPr>
        <w:pStyle w:val="ListParagraph"/>
        <w:numPr>
          <w:ilvl w:val="1"/>
          <w:numId w:val="1"/>
        </w:numPr>
      </w:pPr>
      <w:r>
        <w:t>Provides APIs for search, discovery, updates, reporting, business intelligence</w:t>
      </w:r>
    </w:p>
    <w:p w14:paraId="3CB55E12" w14:textId="77777777" w:rsidR="00712843" w:rsidRDefault="00712843" w:rsidP="00712843">
      <w:pPr>
        <w:pStyle w:val="ListParagraph"/>
        <w:numPr>
          <w:ilvl w:val="0"/>
          <w:numId w:val="1"/>
        </w:numPr>
      </w:pPr>
      <w:r>
        <w:t>Search, Discovery and Knowledge Sharing GUI</w:t>
      </w:r>
    </w:p>
    <w:p w14:paraId="14E6B4B4" w14:textId="73DE0C0A" w:rsidR="00712843" w:rsidRDefault="00712843" w:rsidP="00712843">
      <w:pPr>
        <w:pStyle w:val="ListParagraph"/>
        <w:numPr>
          <w:ilvl w:val="1"/>
          <w:numId w:val="1"/>
        </w:numPr>
      </w:pPr>
      <w:r>
        <w:t>Search for any type of data</w:t>
      </w:r>
    </w:p>
    <w:p w14:paraId="2880E115" w14:textId="372B90F7" w:rsidR="00712843" w:rsidRDefault="00712843" w:rsidP="00712843">
      <w:pPr>
        <w:pStyle w:val="ListParagraph"/>
        <w:numPr>
          <w:ilvl w:val="2"/>
          <w:numId w:val="1"/>
        </w:numPr>
      </w:pPr>
      <w:r>
        <w:t>See the data as results and details pages</w:t>
      </w:r>
    </w:p>
    <w:p w14:paraId="71AF20E6" w14:textId="317C52AA" w:rsidR="00712843" w:rsidRDefault="00712843" w:rsidP="00712843">
      <w:pPr>
        <w:pStyle w:val="ListParagraph"/>
        <w:numPr>
          <w:ilvl w:val="2"/>
          <w:numId w:val="1"/>
        </w:numPr>
      </w:pPr>
      <w:r>
        <w:t xml:space="preserve">See a graph view to provide context around the data and discover new items </w:t>
      </w:r>
    </w:p>
    <w:p w14:paraId="6857E9FC" w14:textId="2A03C2DC" w:rsidR="00712843" w:rsidRDefault="00712843" w:rsidP="00712843">
      <w:pPr>
        <w:pStyle w:val="ListParagraph"/>
        <w:numPr>
          <w:ilvl w:val="1"/>
          <w:numId w:val="1"/>
        </w:numPr>
      </w:pPr>
      <w:r>
        <w:t>Support users gathering and saving items into Workspaces for sharing and Knowledge Transfer</w:t>
      </w:r>
    </w:p>
    <w:p w14:paraId="668E0AA4" w14:textId="4639758B" w:rsidR="00712843" w:rsidRDefault="00712843" w:rsidP="00712843">
      <w:pPr>
        <w:pStyle w:val="ListParagraph"/>
        <w:numPr>
          <w:ilvl w:val="1"/>
          <w:numId w:val="1"/>
        </w:numPr>
      </w:pPr>
      <w:r>
        <w:t>Support users gathering and saving items into Workspaces for long-running discovery processes</w:t>
      </w:r>
    </w:p>
    <w:p w14:paraId="648B0B54" w14:textId="77777777" w:rsidR="00712843" w:rsidRDefault="00712843" w:rsidP="00712843">
      <w:pPr>
        <w:pStyle w:val="ListParagraph"/>
        <w:numPr>
          <w:ilvl w:val="0"/>
          <w:numId w:val="1"/>
        </w:numPr>
      </w:pPr>
      <w:r>
        <w:t>AI</w:t>
      </w:r>
    </w:p>
    <w:p w14:paraId="453E6F0E" w14:textId="77777777" w:rsidR="00712843" w:rsidRDefault="00712843" w:rsidP="00712843">
      <w:pPr>
        <w:pStyle w:val="ListParagraph"/>
        <w:numPr>
          <w:ilvl w:val="1"/>
          <w:numId w:val="1"/>
        </w:numPr>
      </w:pPr>
      <w:r>
        <w:t>Recommend relevant content based on current and past activities</w:t>
      </w:r>
    </w:p>
    <w:p w14:paraId="07374840" w14:textId="6D572FF6" w:rsidR="00712843" w:rsidRDefault="00712843" w:rsidP="00712843">
      <w:pPr>
        <w:pStyle w:val="ListParagraph"/>
        <w:numPr>
          <w:ilvl w:val="1"/>
          <w:numId w:val="1"/>
        </w:numPr>
      </w:pPr>
      <w:r>
        <w:t>Adding to Workspaces guides search results, by default</w:t>
      </w:r>
    </w:p>
    <w:p w14:paraId="6EDB82C2" w14:textId="509D8AC8" w:rsidR="00712843" w:rsidRDefault="00712843" w:rsidP="00712843">
      <w:pPr>
        <w:pStyle w:val="ListParagraph"/>
        <w:numPr>
          <w:ilvl w:val="1"/>
          <w:numId w:val="1"/>
        </w:numPr>
      </w:pPr>
      <w:r>
        <w:t>Including items on the graph view guides graph-based Recommendations (using link walking and analysis)</w:t>
      </w:r>
    </w:p>
    <w:p w14:paraId="76343F90" w14:textId="05D34315" w:rsidR="00712843" w:rsidRDefault="00712843" w:rsidP="00712843">
      <w:pPr>
        <w:pStyle w:val="ListParagraph"/>
        <w:numPr>
          <w:ilvl w:val="0"/>
          <w:numId w:val="1"/>
        </w:numPr>
      </w:pPr>
      <w:r>
        <w:t>Extensible to any feature set that MarkLogic generally supports, including compliance, 360-degree views of key business entities, analytics, powering other applications in an enterprise via REST or SOAP calls</w:t>
      </w:r>
    </w:p>
    <w:p w14:paraId="6D80315A" w14:textId="77777777" w:rsidR="00712843" w:rsidRPr="00712843" w:rsidRDefault="00712843" w:rsidP="00712843"/>
    <w:p w14:paraId="4528A197" w14:textId="20325782" w:rsidR="00790CCC" w:rsidRPr="00690846" w:rsidRDefault="00790CCC" w:rsidP="00790CCC">
      <w:pPr>
        <w:pStyle w:val="Heading1"/>
        <w:rPr>
          <w:color w:val="538135" w:themeColor="accent6" w:themeShade="BF"/>
        </w:rPr>
      </w:pPr>
      <w:bookmarkStart w:id="1" w:name="_Toc34029928"/>
      <w:r>
        <w:t>Key Concepts</w:t>
      </w:r>
      <w:bookmarkEnd w:id="1"/>
    </w:p>
    <w:p w14:paraId="172CC243" w14:textId="0942665C" w:rsidR="00690846" w:rsidRDefault="00690846" w:rsidP="00690846">
      <w:pPr>
        <w:pStyle w:val="Heading2"/>
      </w:pPr>
      <w:bookmarkStart w:id="2" w:name="_Ref30427939"/>
      <w:bookmarkStart w:id="3" w:name="_Toc34029929"/>
      <w:r>
        <w:t>JSON and XML Documents</w:t>
      </w:r>
      <w:bookmarkEnd w:id="2"/>
      <w:bookmarkEnd w:id="3"/>
    </w:p>
    <w:p w14:paraId="3B927D9D" w14:textId="526040D0" w:rsidR="00690846" w:rsidRDefault="00690846" w:rsidP="00690846">
      <w:r>
        <w:t xml:space="preserve">Most data in a Research Hub (or any MarkLogic Data Hub) is stored in JSON or XML format. These documents group data together into manageable information chunks which represent business entities. </w:t>
      </w:r>
    </w:p>
    <w:p w14:paraId="2B25353B" w14:textId="51A344CD" w:rsidR="00690846" w:rsidRDefault="00690846" w:rsidP="00690846">
      <w:pPr>
        <w:pStyle w:val="Heading2"/>
      </w:pPr>
      <w:bookmarkStart w:id="4" w:name="_Toc34029930"/>
      <w:r>
        <w:lastRenderedPageBreak/>
        <w:t>Knowledge Graph and RDF</w:t>
      </w:r>
      <w:bookmarkEnd w:id="4"/>
      <w:r>
        <w:t xml:space="preserve"> </w:t>
      </w:r>
    </w:p>
    <w:p w14:paraId="067D8245" w14:textId="27F4106B" w:rsidR="006D24C7" w:rsidRDefault="00690846" w:rsidP="00690846">
      <w:r>
        <w:t>Research Hub data often also exists in RDF form</w:t>
      </w:r>
      <w:r w:rsidR="00A8170B">
        <w:t>, forming a network structure (mathematically</w:t>
      </w:r>
      <w:r w:rsidR="006D24C7">
        <w:t xml:space="preserve"> called </w:t>
      </w:r>
      <w:r w:rsidR="00A8170B">
        <w:t xml:space="preserve">a </w:t>
      </w:r>
      <w:r w:rsidR="006D24C7">
        <w:t>“</w:t>
      </w:r>
      <w:r w:rsidR="00A8170B">
        <w:t>graph</w:t>
      </w:r>
      <w:r w:rsidR="006D24C7">
        <w:t>”</w:t>
      </w:r>
      <w:r w:rsidR="00A8170B">
        <w:t xml:space="preserve"> structure)</w:t>
      </w:r>
      <w:r>
        <w:t xml:space="preserve">. </w:t>
      </w:r>
      <w:r w:rsidR="006D24C7">
        <w:t>Generally, the graph provides users context for their searches. Manually clicking through to review 10 or 20 search results, one by one, is a slow and cumbersome way understand the overall information landscape, and the Knowledge Graph solves that problem.</w:t>
      </w:r>
    </w:p>
    <w:p w14:paraId="1DA3D89E" w14:textId="77777777" w:rsidR="006D24C7" w:rsidRDefault="006D24C7" w:rsidP="00690846"/>
    <w:p w14:paraId="0D40EF8D" w14:textId="4EFE0B06" w:rsidR="00A8170B" w:rsidRDefault="00A8170B" w:rsidP="00690846">
      <w:r>
        <w:t xml:space="preserve">The Knowledge </w:t>
      </w:r>
      <w:r w:rsidR="006D24C7">
        <w:t>Gr</w:t>
      </w:r>
      <w:r>
        <w:t>aph is a set of Entities and Co</w:t>
      </w:r>
      <w:r w:rsidR="006D24C7">
        <w:t>n</w:t>
      </w:r>
      <w:r>
        <w:t xml:space="preserve">cepts, </w:t>
      </w:r>
      <w:r w:rsidR="006D24C7">
        <w:t>together with links among them, expressed as RDF triples. T</w:t>
      </w:r>
      <w:r>
        <w:t xml:space="preserve">he overall Knowledge graph has all Entities and Concepts in the system as nodes in the graph, and </w:t>
      </w:r>
      <w:r w:rsidR="006D24C7">
        <w:t xml:space="preserve">an </w:t>
      </w:r>
      <w:r>
        <w:t xml:space="preserve">RDF links between </w:t>
      </w:r>
      <w:r w:rsidR="006D24C7">
        <w:t>any two related Concepts or Entities, forming a graph structure of nodes and edges</w:t>
      </w:r>
      <w:r>
        <w:t>.</w:t>
      </w:r>
      <w:r w:rsidR="006D24C7">
        <w:t xml:space="preserve"> As usual with RDF, each Entity and Concept has a unique IRI (like a URI) to identify it within the graph.</w:t>
      </w:r>
    </w:p>
    <w:p w14:paraId="49686619" w14:textId="4521AAD1" w:rsidR="006D24C7" w:rsidRDefault="006D24C7" w:rsidP="00690846"/>
    <w:p w14:paraId="37A2F6AF" w14:textId="2557C8D2" w:rsidR="006D24C7" w:rsidRDefault="006D24C7" w:rsidP="00690846">
      <w:r>
        <w:t>The Knowledge Graph also contains a set of facts about each Entity and Concept (in addition to the relationships) including the display name (</w:t>
      </w:r>
      <w:proofErr w:type="spellStart"/>
      <w:r>
        <w:t>preferredName</w:t>
      </w:r>
      <w:proofErr w:type="spellEnd"/>
      <w:r>
        <w:t>) and data type of each. Other data may optionally be included in the Knowledge Graph, but name and type are required.</w:t>
      </w:r>
    </w:p>
    <w:p w14:paraId="44A7F207" w14:textId="79FCDEB1" w:rsidR="00A8170B" w:rsidRDefault="00A8170B" w:rsidP="00690846"/>
    <w:p w14:paraId="74F81892" w14:textId="55798E55" w:rsidR="00A8170B" w:rsidRDefault="00A8170B" w:rsidP="00690846">
      <w:r>
        <w:t xml:space="preserve">The Knowledge graph </w:t>
      </w:r>
      <w:r w:rsidR="006D24C7">
        <w:t xml:space="preserve">fully </w:t>
      </w:r>
      <w:r>
        <w:t xml:space="preserve">powers the Research Hub graph views, enabling a user to visualize the </w:t>
      </w:r>
      <w:r w:rsidR="006D24C7">
        <w:t>K</w:t>
      </w:r>
      <w:r>
        <w:t xml:space="preserve">nowledge </w:t>
      </w:r>
      <w:r w:rsidR="006D24C7">
        <w:t>G</w:t>
      </w:r>
      <w:r>
        <w:t xml:space="preserve">raph, expand it, and </w:t>
      </w:r>
      <w:r w:rsidR="006D24C7">
        <w:t>remove items from a view</w:t>
      </w:r>
      <w:r>
        <w:t xml:space="preserve">. </w:t>
      </w:r>
      <w:r w:rsidR="006D24C7">
        <w:t>That is, no graph information other than the tooltips are taken from the JSON and XML Documents: all information is taken from the RDF via SPARQL queries.</w:t>
      </w:r>
    </w:p>
    <w:p w14:paraId="2375656E" w14:textId="77777777" w:rsidR="00A8170B" w:rsidRDefault="00A8170B" w:rsidP="00690846"/>
    <w:p w14:paraId="7F93531F" w14:textId="335647FE" w:rsidR="00690846" w:rsidRDefault="00A8170B" w:rsidP="00690846">
      <w:r>
        <w:t>The RDF links in the Knowledge Graph are a</w:t>
      </w:r>
      <w:r w:rsidR="00690846">
        <w:t>lso referred to variously as “triples,” “ontology” data, “taxonomic” data, OWL data, or “semantic data.” In this guide we will typically call this the “</w:t>
      </w:r>
      <w:r>
        <w:t>K</w:t>
      </w:r>
      <w:r w:rsidR="00690846">
        <w:t xml:space="preserve">nowledge </w:t>
      </w:r>
      <w:r>
        <w:t>G</w:t>
      </w:r>
      <w:r w:rsidR="00690846">
        <w:t>raph” but know that the underlying form is essentially RDF.</w:t>
      </w:r>
    </w:p>
    <w:p w14:paraId="1014B172" w14:textId="04E8118C" w:rsidR="006D24C7" w:rsidRDefault="006D24C7" w:rsidP="00690846"/>
    <w:p w14:paraId="55F5E500" w14:textId="6770CC57" w:rsidR="006D24C7" w:rsidRPr="00690846" w:rsidRDefault="006D24C7" w:rsidP="00690846">
      <w:r>
        <w:t>Note that the information in the Knowledge Graph is not separate from or in addition to the information in the JSON and XML Documents – rather the graph is a projection out of the documents, accomplished using TDE as described below.</w:t>
      </w:r>
    </w:p>
    <w:p w14:paraId="4071A604" w14:textId="00035764" w:rsidR="00712843" w:rsidRPr="00690846" w:rsidRDefault="00712843" w:rsidP="00690846">
      <w:pPr>
        <w:pStyle w:val="Heading2"/>
      </w:pPr>
      <w:bookmarkStart w:id="5" w:name="_Toc34029931"/>
      <w:r w:rsidRPr="00690846">
        <w:t>Entities and Concepts</w:t>
      </w:r>
      <w:bookmarkEnd w:id="5"/>
    </w:p>
    <w:p w14:paraId="73CC49F9" w14:textId="0E7C0BDA" w:rsidR="00690846" w:rsidRDefault="00690846" w:rsidP="00690846">
      <w:r>
        <w:t xml:space="preserve">An Entity is a structured data record that typically matches a Business Entity. In the RH system it is stored as a JSON or XML Document. (see </w:t>
      </w:r>
      <w:r w:rsidRPr="00690846">
        <w:rPr>
          <w:i/>
          <w:color w:val="1F4E79" w:themeColor="accent5" w:themeShade="80"/>
        </w:rPr>
        <w:fldChar w:fldCharType="begin"/>
      </w:r>
      <w:r w:rsidRPr="00690846">
        <w:rPr>
          <w:i/>
          <w:color w:val="1F4E79" w:themeColor="accent5" w:themeShade="80"/>
        </w:rPr>
        <w:instrText xml:space="preserve"> REF _Ref30427939 \h  \* MERGEFORMAT </w:instrText>
      </w:r>
      <w:r w:rsidRPr="00690846">
        <w:rPr>
          <w:i/>
          <w:color w:val="1F4E79" w:themeColor="accent5" w:themeShade="80"/>
        </w:rPr>
      </w:r>
      <w:r w:rsidRPr="00690846">
        <w:rPr>
          <w:i/>
          <w:color w:val="1F4E79" w:themeColor="accent5" w:themeShade="80"/>
        </w:rPr>
        <w:fldChar w:fldCharType="separate"/>
      </w:r>
      <w:r w:rsidR="00475267" w:rsidRPr="00475267">
        <w:rPr>
          <w:i/>
          <w:color w:val="1F4E79" w:themeColor="accent5" w:themeShade="80"/>
        </w:rPr>
        <w:t>JSON and XML Documents</w:t>
      </w:r>
      <w:r w:rsidRPr="00690846">
        <w:rPr>
          <w:i/>
          <w:color w:val="1F4E79" w:themeColor="accent5" w:themeShade="80"/>
        </w:rPr>
        <w:fldChar w:fldCharType="end"/>
      </w:r>
      <w:r>
        <w:t xml:space="preserve"> for more information).</w:t>
      </w:r>
    </w:p>
    <w:p w14:paraId="49240DCC" w14:textId="77777777" w:rsidR="00690846" w:rsidRDefault="00690846" w:rsidP="00690846"/>
    <w:p w14:paraId="57F5EBBE" w14:textId="6D5C0270" w:rsidR="00690846" w:rsidRDefault="00690846" w:rsidP="00690846">
      <w:r>
        <w:t>A Concept is a smaller</w:t>
      </w:r>
      <w:r w:rsidR="006D24C7">
        <w:t>,</w:t>
      </w:r>
      <w:r>
        <w:t xml:space="preserve"> structured record that typically represents some aspect of a Business Entity. </w:t>
      </w:r>
    </w:p>
    <w:p w14:paraId="0F055C0E" w14:textId="77777777" w:rsidR="00690846" w:rsidRDefault="00690846" w:rsidP="00690846"/>
    <w:p w14:paraId="21B4FB11" w14:textId="0E752A3B" w:rsidR="00690846" w:rsidRDefault="00690846" w:rsidP="00690846">
      <w:r>
        <w:t>In the RH system, Entities are modeled using the MarkLogic “Entity Services” specification and are persisted as JSON or XML Documents. Entities each have their own search context on the GUI, and an “uber facet” selector at the top of the GUI to enter that search context</w:t>
      </w:r>
      <w:r w:rsidR="006D24C7">
        <w:t xml:space="preserve">; </w:t>
      </w:r>
      <w:r>
        <w:t xml:space="preserve">that is, to show the </w:t>
      </w:r>
      <w:r w:rsidR="006D24C7">
        <w:t xml:space="preserve">Entity-specific </w:t>
      </w:r>
      <w:r>
        <w:t xml:space="preserve">facets </w:t>
      </w:r>
      <w:r w:rsidR="006D24C7">
        <w:t xml:space="preserve">for that Entity, </w:t>
      </w:r>
      <w:r>
        <w:t xml:space="preserve">and </w:t>
      </w:r>
      <w:r w:rsidR="006D24C7">
        <w:t xml:space="preserve">to </w:t>
      </w:r>
      <w:r>
        <w:t>constrain search</w:t>
      </w:r>
      <w:r w:rsidR="006D24C7">
        <w:t xml:space="preserve">es </w:t>
      </w:r>
      <w:r>
        <w:t xml:space="preserve">to only </w:t>
      </w:r>
      <w:r w:rsidR="006D24C7">
        <w:t>query</w:t>
      </w:r>
      <w:r>
        <w:t xml:space="preserve"> that type of data.</w:t>
      </w:r>
    </w:p>
    <w:p w14:paraId="2FB53ADF" w14:textId="56A058A6" w:rsidR="00690846" w:rsidRDefault="00690846" w:rsidP="00690846"/>
    <w:p w14:paraId="6075B7C3" w14:textId="6B705009" w:rsidR="00690846" w:rsidRDefault="00690846" w:rsidP="00690846">
      <w:r>
        <w:lastRenderedPageBreak/>
        <w:t>Concepts are modeled as RDF, and are persisted as RDF triples. Concepts generally only appear on the graph view. Entities also appear on the graph view, so both appear on the graph view, but only Entities are used in the search contexts.</w:t>
      </w:r>
      <w:r w:rsidR="006D24C7">
        <w:t xml:space="preserve"> There is no need to explicitly model or build an ontology for a Concept, but optionally one may do that. It is only important to add RDF triples and query them appropriately.</w:t>
      </w:r>
    </w:p>
    <w:p w14:paraId="5796B384" w14:textId="77777777" w:rsidR="00690846" w:rsidRDefault="00690846" w:rsidP="00690846"/>
    <w:p w14:paraId="2423AEF3" w14:textId="7AA6F4B5" w:rsidR="00690846" w:rsidRDefault="00690846" w:rsidP="00690846">
      <w:r>
        <w:t xml:space="preserve">For example, a Person may be an Entity, and may be stored as a Person JSON Document which includes nested, structured data such as one or more Addresses, and Skills or Competencies. The Skills, competencies, and Postal Codes </w:t>
      </w:r>
      <w:r w:rsidR="006D24C7">
        <w:t>stored as part of the Person</w:t>
      </w:r>
      <w:r>
        <w:t xml:space="preserve"> Addresses might be </w:t>
      </w:r>
      <w:r w:rsidR="006D24C7">
        <w:t xml:space="preserve">projected into RDF to form </w:t>
      </w:r>
      <w:r>
        <w:t>Concepts</w:t>
      </w:r>
      <w:r w:rsidR="006D24C7">
        <w:t xml:space="preserve">. The Concepts </w:t>
      </w:r>
      <w:r>
        <w:t xml:space="preserve">do not have their own </w:t>
      </w:r>
      <w:r w:rsidR="006D24C7">
        <w:t>JSON or XML Documents</w:t>
      </w:r>
      <w:r>
        <w:t xml:space="preserve">, but are instead </w:t>
      </w:r>
      <w:r w:rsidR="006D24C7">
        <w:t>derived from data inside</w:t>
      </w:r>
      <w:r>
        <w:t xml:space="preserve"> the main Entities, and projected into the RDF graph data structures. </w:t>
      </w:r>
    </w:p>
    <w:p w14:paraId="5E9E8A11" w14:textId="77777777" w:rsidR="00690846" w:rsidRDefault="00690846" w:rsidP="00690846">
      <w:pPr>
        <w:pStyle w:val="Heading3"/>
        <w:spacing w:before="120"/>
      </w:pPr>
      <w:bookmarkStart w:id="6" w:name="_Toc34029932"/>
      <w:r>
        <w:t>Relevant guides and documentation</w:t>
      </w:r>
      <w:bookmarkEnd w:id="6"/>
    </w:p>
    <w:p w14:paraId="03239FC5" w14:textId="0F843730" w:rsidR="00690846" w:rsidRDefault="00690846" w:rsidP="00690846">
      <w:pPr>
        <w:pStyle w:val="ListParagraph"/>
        <w:numPr>
          <w:ilvl w:val="0"/>
          <w:numId w:val="3"/>
        </w:numPr>
      </w:pPr>
      <w:r>
        <w:t xml:space="preserve">See </w:t>
      </w:r>
      <w:hyperlink r:id="rId8" w:history="1">
        <w:r w:rsidRPr="001C3827">
          <w:rPr>
            <w:rStyle w:val="Hyperlink"/>
          </w:rPr>
          <w:t>https://developer.marklogic.com/features/flexible-data-model/</w:t>
        </w:r>
      </w:hyperlink>
      <w:r>
        <w:t xml:space="preserve"> for more information on </w:t>
      </w:r>
      <w:proofErr w:type="gramStart"/>
      <w:r>
        <w:t>storing  both</w:t>
      </w:r>
      <w:proofErr w:type="gramEnd"/>
      <w:r>
        <w:t xml:space="preserve"> JSON/XML Document and RDF data as parts of an overall combined data model.</w:t>
      </w:r>
    </w:p>
    <w:p w14:paraId="08B50A22" w14:textId="5E45E7B4" w:rsidR="00690846" w:rsidRDefault="00690846" w:rsidP="00690846">
      <w:pPr>
        <w:pStyle w:val="ListParagraph"/>
        <w:numPr>
          <w:ilvl w:val="0"/>
          <w:numId w:val="3"/>
        </w:numPr>
      </w:pPr>
      <w:r>
        <w:t>See</w:t>
      </w:r>
      <w:r w:rsidRPr="00D84A31">
        <w:t xml:space="preserve"> </w:t>
      </w:r>
      <w:hyperlink r:id="rId9" w:history="1">
        <w:r w:rsidRPr="001C3827">
          <w:rPr>
            <w:rStyle w:val="Hyperlink"/>
          </w:rPr>
          <w:t>https://docs.marklogic.com/10.0/guide/app-dev/TDE</w:t>
        </w:r>
      </w:hyperlink>
      <w:r>
        <w:t xml:space="preserve"> for information on projecting data from Documents to RDF using Templates.</w:t>
      </w:r>
    </w:p>
    <w:p w14:paraId="3AD6D83B" w14:textId="11D34405" w:rsidR="00690846" w:rsidRDefault="00690846" w:rsidP="00690846">
      <w:pPr>
        <w:pStyle w:val="ListParagraph"/>
        <w:numPr>
          <w:ilvl w:val="0"/>
          <w:numId w:val="3"/>
        </w:numPr>
      </w:pPr>
      <w:r>
        <w:t xml:space="preserve">See </w:t>
      </w:r>
      <w:hyperlink r:id="rId10" w:history="1">
        <w:r w:rsidRPr="001C3827">
          <w:rPr>
            <w:rStyle w:val="Hyperlink"/>
          </w:rPr>
          <w:t>https://docs.marklogic.com/guide/entity-services/intro</w:t>
        </w:r>
      </w:hyperlink>
      <w:r>
        <w:t xml:space="preserve"> for more information on Entity Services.</w:t>
      </w:r>
    </w:p>
    <w:p w14:paraId="1B3C4FC0" w14:textId="28B47819" w:rsidR="00690846" w:rsidRDefault="00690846" w:rsidP="00712843"/>
    <w:p w14:paraId="2E701BA5" w14:textId="7BD6E1C2" w:rsidR="00690846" w:rsidRDefault="00690846" w:rsidP="00690846">
      <w:pPr>
        <w:pStyle w:val="Heading3"/>
      </w:pPr>
      <w:bookmarkStart w:id="7" w:name="_Toc34029933"/>
      <w:r>
        <w:t>Entity Services have a slightly different notion of Entity</w:t>
      </w:r>
      <w:bookmarkEnd w:id="7"/>
      <w:r>
        <w:t xml:space="preserve"> </w:t>
      </w:r>
    </w:p>
    <w:p w14:paraId="416C4EBD" w14:textId="634E5CD2" w:rsidR="00690846" w:rsidRDefault="00690846" w:rsidP="00712843">
      <w:r>
        <w:t>MarkLogic has a feature called Entity Services where each JSON or XML Document type or sub-type is defined as an “entity.” The “Entities” in a Research Hub system are only the top-level Entities.</w:t>
      </w:r>
    </w:p>
    <w:p w14:paraId="504BE10B" w14:textId="0A054D66" w:rsidR="00690846" w:rsidRDefault="00690846" w:rsidP="00712843"/>
    <w:p w14:paraId="0876F2D6" w14:textId="4652AFF8" w:rsidR="00690846" w:rsidRDefault="00690846" w:rsidP="00712843">
      <w:r>
        <w:t xml:space="preserve">For example, a Research Hub may have Person Entities with Address information in them. The Addresses would likely be a sub-object comprising the city, state, zip, street etc. of an address. In Entity Services, the Address would be modeled as its own entity, who’s only purpose is to be embedded as a sub-object in the Person or other Entities. In Research Hub, we only </w:t>
      </w:r>
      <w:proofErr w:type="spellStart"/>
      <w:r>
        <w:t>consier</w:t>
      </w:r>
      <w:proofErr w:type="spellEnd"/>
      <w:r>
        <w:t xml:space="preserve"> the “main” entity that defines and entire Document to be an “Entity.” The Address is not an Entity in the Research Hub sense, even though the Entity Services model will have a separate config file for Address.</w:t>
      </w:r>
    </w:p>
    <w:p w14:paraId="75B3B5F4" w14:textId="70E51DD9" w:rsidR="00816DBB" w:rsidRDefault="00816DBB" w:rsidP="00690846">
      <w:pPr>
        <w:pStyle w:val="Heading2"/>
      </w:pPr>
      <w:bookmarkStart w:id="8" w:name="_Toc34029934"/>
      <w:r>
        <w:t>Base Objects</w:t>
      </w:r>
      <w:bookmarkEnd w:id="8"/>
    </w:p>
    <w:p w14:paraId="6D8C55B6" w14:textId="0552528D" w:rsidR="00690846" w:rsidRDefault="00690846" w:rsidP="00690846">
      <w:r>
        <w:t>Much of the configuration required for a new set of Entities will be encapsulated in a set of Objects, which subclass provided Base Objects using the (new-</w:t>
      </w:r>
      <w:proofErr w:type="spellStart"/>
      <w:r>
        <w:t>ish</w:t>
      </w:r>
      <w:proofErr w:type="spellEnd"/>
      <w:r>
        <w:t>) ECMA-6 “extends” keyword.</w:t>
      </w:r>
    </w:p>
    <w:p w14:paraId="7B92AC05" w14:textId="77777777" w:rsidR="00690846" w:rsidRDefault="00690846" w:rsidP="00690846"/>
    <w:p w14:paraId="20B70A37" w14:textId="3BC12419" w:rsidR="00690846" w:rsidRDefault="00690846" w:rsidP="00690846">
      <w:r>
        <w:t xml:space="preserve">Each Entity must have both a front-end and back-end class representing certain logic for the Entity. On the back end, a JavaScript class must be written for each entity that extends </w:t>
      </w:r>
      <w:proofErr w:type="spellStart"/>
      <w:r>
        <w:t>EntityConfig</w:t>
      </w:r>
      <w:proofErr w:type="spellEnd"/>
      <w:r>
        <w:t xml:space="preserve"> (see: See </w:t>
      </w:r>
      <w:proofErr w:type="spellStart"/>
      <w:r w:rsidRPr="00690846">
        <w:rPr>
          <w:i/>
          <w:color w:val="1F4E79" w:themeColor="accent5" w:themeShade="80"/>
        </w:rPr>
        <w:t>src</w:t>
      </w:r>
      <w:proofErr w:type="spellEnd"/>
      <w:r w:rsidRPr="00690846">
        <w:rPr>
          <w:i/>
          <w:color w:val="1F4E79" w:themeColor="accent5" w:themeShade="80"/>
        </w:rPr>
        <w:t>/main/ml-modules/root/entities/</w:t>
      </w:r>
      <w:proofErr w:type="spellStart"/>
      <w:r w:rsidRPr="00690846">
        <w:rPr>
          <w:i/>
          <w:color w:val="1F4E79" w:themeColor="accent5" w:themeShade="80"/>
        </w:rPr>
        <w:t>entityconfig.sjs</w:t>
      </w:r>
      <w:proofErr w:type="spellEnd"/>
      <w:r w:rsidRPr="00690846">
        <w:rPr>
          <w:color w:val="1F4E79" w:themeColor="accent5" w:themeShade="80"/>
        </w:rPr>
        <w:t xml:space="preserve"> </w:t>
      </w:r>
      <w:r>
        <w:t xml:space="preserve">in the repository). This </w:t>
      </w:r>
      <w:proofErr w:type="gramStart"/>
      <w:r>
        <w:t>back end</w:t>
      </w:r>
      <w:proofErr w:type="gramEnd"/>
      <w:r>
        <w:t xml:space="preserve"> code will run in MarkLogic Server. On the front end, a JavaScript class must be </w:t>
      </w:r>
      <w:r>
        <w:lastRenderedPageBreak/>
        <w:t xml:space="preserve">written for each entity that extends Entity (see: </w:t>
      </w:r>
      <w:proofErr w:type="spellStart"/>
      <w:r w:rsidRPr="00690846">
        <w:rPr>
          <w:i/>
          <w:color w:val="1F4E79" w:themeColor="accent5" w:themeShade="80"/>
        </w:rPr>
        <w:t>ui</w:t>
      </w:r>
      <w:proofErr w:type="spellEnd"/>
      <w:r w:rsidRPr="00690846">
        <w:rPr>
          <w:i/>
          <w:color w:val="1F4E79" w:themeColor="accent5" w:themeShade="80"/>
        </w:rPr>
        <w:t>/</w:t>
      </w:r>
      <w:proofErr w:type="spellStart"/>
      <w:r w:rsidRPr="00690846">
        <w:rPr>
          <w:i/>
          <w:color w:val="1F4E79" w:themeColor="accent5" w:themeShade="80"/>
        </w:rPr>
        <w:t>ui</w:t>
      </w:r>
      <w:proofErr w:type="spellEnd"/>
      <w:r w:rsidRPr="00690846">
        <w:rPr>
          <w:i/>
          <w:color w:val="1F4E79" w:themeColor="accent5" w:themeShade="80"/>
        </w:rPr>
        <w:t>/</w:t>
      </w:r>
      <w:proofErr w:type="spellStart"/>
      <w:r w:rsidRPr="00690846">
        <w:rPr>
          <w:i/>
          <w:color w:val="1F4E79" w:themeColor="accent5" w:themeShade="80"/>
        </w:rPr>
        <w:t>src</w:t>
      </w:r>
      <w:proofErr w:type="spellEnd"/>
      <w:r w:rsidRPr="00690846">
        <w:rPr>
          <w:i/>
          <w:color w:val="1F4E79" w:themeColor="accent5" w:themeShade="80"/>
        </w:rPr>
        <w:t>/entity/Entity.js</w:t>
      </w:r>
      <w:r>
        <w:t xml:space="preserve"> in the code repository). This </w:t>
      </w:r>
      <w:proofErr w:type="gramStart"/>
      <w:r>
        <w:t>front end</w:t>
      </w:r>
      <w:proofErr w:type="gramEnd"/>
      <w:r>
        <w:t xml:space="preserve"> code will run in the users’ web browsers.</w:t>
      </w:r>
    </w:p>
    <w:p w14:paraId="092EC2F3" w14:textId="61F98758" w:rsidR="00690846" w:rsidRDefault="00690846" w:rsidP="00690846"/>
    <w:p w14:paraId="2CEEC947" w14:textId="3A38A386" w:rsidR="00690846" w:rsidRDefault="00690846" w:rsidP="00690846">
      <w:r>
        <w:t xml:space="preserve">Each Concept must have a front-end class, which must be written and must extend Concept (see: </w:t>
      </w:r>
      <w:proofErr w:type="spellStart"/>
      <w:r w:rsidRPr="00690846">
        <w:rPr>
          <w:i/>
          <w:color w:val="1F4E79" w:themeColor="accent5" w:themeShade="80"/>
        </w:rPr>
        <w:t>ui</w:t>
      </w:r>
      <w:proofErr w:type="spellEnd"/>
      <w:r w:rsidRPr="00690846">
        <w:rPr>
          <w:i/>
          <w:color w:val="1F4E79" w:themeColor="accent5" w:themeShade="80"/>
        </w:rPr>
        <w:t>/</w:t>
      </w:r>
      <w:proofErr w:type="spellStart"/>
      <w:r w:rsidRPr="00690846">
        <w:rPr>
          <w:i/>
          <w:color w:val="1F4E79" w:themeColor="accent5" w:themeShade="80"/>
        </w:rPr>
        <w:t>ui</w:t>
      </w:r>
      <w:proofErr w:type="spellEnd"/>
      <w:r w:rsidRPr="00690846">
        <w:rPr>
          <w:i/>
          <w:color w:val="1F4E79" w:themeColor="accent5" w:themeShade="80"/>
        </w:rPr>
        <w:t>/</w:t>
      </w:r>
      <w:proofErr w:type="spellStart"/>
      <w:r w:rsidRPr="00690846">
        <w:rPr>
          <w:i/>
          <w:color w:val="1F4E79" w:themeColor="accent5" w:themeShade="80"/>
        </w:rPr>
        <w:t>src</w:t>
      </w:r>
      <w:proofErr w:type="spellEnd"/>
      <w:r w:rsidRPr="00690846">
        <w:rPr>
          <w:i/>
          <w:color w:val="1F4E79" w:themeColor="accent5" w:themeShade="80"/>
        </w:rPr>
        <w:t>/concept/Concept.js</w:t>
      </w:r>
      <w:r>
        <w:t xml:space="preserve"> in the repository). There is no back-end base class for Concepts.</w:t>
      </w:r>
    </w:p>
    <w:p w14:paraId="5F552684" w14:textId="77777777" w:rsidR="00690846" w:rsidRDefault="00690846" w:rsidP="00690846"/>
    <w:p w14:paraId="12C9B786" w14:textId="6F32674F" w:rsidR="00690846" w:rsidRDefault="00690846" w:rsidP="00690846">
      <w:r>
        <w:t>The Base Objects have default implementations or methods to override for behaviors like returning the text name of the entity, or returning the color of the entities icon, or searching for related Entities in the database to link incoming Entities to other, related entities (thus building the knowledge graph).</w:t>
      </w:r>
    </w:p>
    <w:p w14:paraId="7BB242B9" w14:textId="00B6B6B6" w:rsidR="004A4DD0" w:rsidRDefault="004A4DD0" w:rsidP="00690846"/>
    <w:p w14:paraId="7C8C0F33" w14:textId="39973D43" w:rsidR="004A4DD0" w:rsidRDefault="004A4DD0" w:rsidP="00690846">
      <w:r>
        <w:t xml:space="preserve">The base object also gets the code to create mouse-over tooltips (hover display titles) for nodes on the graph view, which goes in the method </w:t>
      </w:r>
      <w:proofErr w:type="spellStart"/>
      <w:proofErr w:type="gramStart"/>
      <w:r>
        <w:t>getGraphTitle</w:t>
      </w:r>
      <w:proofErr w:type="spellEnd"/>
      <w:r>
        <w:t>(</w:t>
      </w:r>
      <w:proofErr w:type="gramEnd"/>
      <w:r>
        <w:t>). This returns HTML to allow multi-line and formatted hover titles.</w:t>
      </w:r>
    </w:p>
    <w:p w14:paraId="2D6D7EC7" w14:textId="206ECFAC" w:rsidR="00712843" w:rsidRDefault="00712843" w:rsidP="00690846">
      <w:pPr>
        <w:pStyle w:val="Heading2"/>
      </w:pPr>
      <w:bookmarkStart w:id="9" w:name="_Toc34029935"/>
      <w:r>
        <w:t>Data Flows and Steps</w:t>
      </w:r>
      <w:bookmarkEnd w:id="9"/>
    </w:p>
    <w:p w14:paraId="5621C190" w14:textId="09EC4B72" w:rsidR="00690846" w:rsidRDefault="00690846" w:rsidP="00690846">
      <w:r>
        <w:t>The Data Hub Framework (DHF) is the underlying toolkit that provides for data integration. Incoming Entity and Concept data, in whatever form, is ingested as “raw” data into the DHF, and then “curated” by running a number of “steps” that map, master, or otherwise prepare and transform the data.</w:t>
      </w:r>
    </w:p>
    <w:p w14:paraId="491712FB" w14:textId="153FF45D" w:rsidR="00690846" w:rsidRDefault="00690846" w:rsidP="00690846"/>
    <w:p w14:paraId="518E4AB5" w14:textId="11742EF2" w:rsidR="00690846" w:rsidRDefault="00690846" w:rsidP="00690846">
      <w:r>
        <w:t xml:space="preserve">As explained in DHF documentation, a typical flow will have two steps: </w:t>
      </w:r>
      <w:proofErr w:type="gramStart"/>
      <w:r>
        <w:t>an</w:t>
      </w:r>
      <w:proofErr w:type="gramEnd"/>
      <w:r>
        <w:t xml:space="preserve"> Input Step that defines an endpoint which will accept incoming data to be stored “as-is” as “raw” data; and a Mapping Step which will convert the raw record(s) into the form defined in the Entity Services models.</w:t>
      </w:r>
    </w:p>
    <w:p w14:paraId="3139AF90" w14:textId="0D110341" w:rsidR="00690846" w:rsidRDefault="00690846" w:rsidP="00690846"/>
    <w:p w14:paraId="60B68338" w14:textId="09699760" w:rsidR="00690846" w:rsidRPr="00690846" w:rsidRDefault="00690846" w:rsidP="00690846">
      <w:r>
        <w:t>A third “Mastering” step is also fairly common, for data that needs merging and de-duplication. Mastering Steps in DHF 5.1 and beyond, are more efficiently run as separate “Matching” steps and then a “Merging” step. That is, Mastering = Matching + Merging.</w:t>
      </w:r>
    </w:p>
    <w:p w14:paraId="0ADA189F" w14:textId="32E0FC37" w:rsidR="00712843" w:rsidRDefault="00712843" w:rsidP="00690846">
      <w:pPr>
        <w:pStyle w:val="Heading2"/>
      </w:pPr>
      <w:bookmarkStart w:id="10" w:name="_Toc34029936"/>
      <w:r>
        <w:t>Link detection via queries</w:t>
      </w:r>
      <w:bookmarkEnd w:id="10"/>
    </w:p>
    <w:p w14:paraId="7C38A89D" w14:textId="3731DF16" w:rsidR="00690846" w:rsidRDefault="00690846" w:rsidP="00690846">
      <w:r>
        <w:t xml:space="preserve">In Research Hub applications, we extend the DHF steps and ensure there is a process in one of the steps to detect relationships (aka “links”) among the Entities and Concepts. </w:t>
      </w:r>
      <w:proofErr w:type="gramStart"/>
      <w:r>
        <w:t>Generally</w:t>
      </w:r>
      <w:proofErr w:type="gramEnd"/>
      <w:r>
        <w:t xml:space="preserve"> this has two parts: extract some simplified match criteria to the “headers” section of the Entity envelopes, and build a query to be used by one Entity to find or query the other entity.</w:t>
      </w:r>
    </w:p>
    <w:p w14:paraId="3A169DBA" w14:textId="10ADC93B" w:rsidR="00690846" w:rsidRDefault="00690846" w:rsidP="00690846"/>
    <w:p w14:paraId="21A1D23B" w14:textId="77777777" w:rsidR="00690846" w:rsidRDefault="00690846" w:rsidP="00690846">
      <w:r>
        <w:t xml:space="preserve">For Example, if Person records are ingested and mapped, and Department records are also ingested and mapped, some Person DHF step would build a query describing how to find the Person’s Department, so that an RDF link (a triple) can be added as part of the Person mapping process. </w:t>
      </w:r>
    </w:p>
    <w:p w14:paraId="35D29B12" w14:textId="77777777" w:rsidR="00690846" w:rsidRDefault="00690846" w:rsidP="00690846"/>
    <w:p w14:paraId="760D9C0B" w14:textId="5C294B12" w:rsidR="00690846" w:rsidRDefault="00690846" w:rsidP="00690846">
      <w:r>
        <w:lastRenderedPageBreak/>
        <w:t xml:space="preserve">The triple should not be directly added, but rather the Department document IRI will be put into the Person record in the “header” section of the envelope, and then TDE (see below) will be used to project that relationship into RDF triples automatically. </w:t>
      </w:r>
    </w:p>
    <w:p w14:paraId="1CFFEDA8" w14:textId="77777777" w:rsidR="00690846" w:rsidRPr="00690846" w:rsidRDefault="00690846" w:rsidP="00690846"/>
    <w:p w14:paraId="77A47C13" w14:textId="0F4817E7" w:rsidR="00712843" w:rsidRDefault="00712843" w:rsidP="00690846">
      <w:pPr>
        <w:pStyle w:val="Heading2"/>
      </w:pPr>
      <w:bookmarkStart w:id="11" w:name="_Toc34029937"/>
      <w:r>
        <w:t>Ontologies and Taxonomies as reference data</w:t>
      </w:r>
      <w:bookmarkEnd w:id="11"/>
    </w:p>
    <w:p w14:paraId="5BC9A247" w14:textId="1FF130AC" w:rsidR="00690846" w:rsidRDefault="00690846" w:rsidP="00690846">
      <w:r>
        <w:t>An ontology represents an arbitrary network of facts, in a highly structured manner. A Taxonomy is a simpler version of an ontology (but is still an ontology) where the structure is limited to super- and sub- relationships among the facts or items.</w:t>
      </w:r>
    </w:p>
    <w:p w14:paraId="02E4E8FD" w14:textId="22CAF5B9" w:rsidR="00690846" w:rsidRDefault="00690846" w:rsidP="00690846"/>
    <w:p w14:paraId="08C66CFB" w14:textId="7DA32E23" w:rsidR="00690846" w:rsidRDefault="00690846" w:rsidP="00690846">
      <w:r>
        <w:t>Sometimes Ontologies (and by extension Taxonomies) are best considered “reference” data and are used in lookups. E.g. a Taxonomy of places may be good reference data. Such a taxonomy is also called a gazetteer. Such a taxonomy could be used to tag missing “county” data for a Person’s address, if the zip code and city is provided, but not the county. In that example, the Ontology is used to perform lookups during mapping, and is referenced data.</w:t>
      </w:r>
    </w:p>
    <w:p w14:paraId="35D8943D" w14:textId="77777777" w:rsidR="00690846" w:rsidRDefault="00690846" w:rsidP="00690846"/>
    <w:p w14:paraId="0B94AEFE" w14:textId="28313AA0" w:rsidR="00690846" w:rsidRPr="00690846" w:rsidRDefault="00690846" w:rsidP="00690846">
      <w:r>
        <w:t>Alternatively, Ontologies can be used in the “final” database to augment queries. One such approach is “ontology-based query expansion” as described below.</w:t>
      </w:r>
    </w:p>
    <w:p w14:paraId="11946751" w14:textId="782DE6AD" w:rsidR="00712843" w:rsidRDefault="00712843" w:rsidP="00690846">
      <w:pPr>
        <w:pStyle w:val="Heading2"/>
      </w:pPr>
      <w:bookmarkStart w:id="12" w:name="_Toc34029938"/>
      <w:r>
        <w:t>Ontologies and Taxonomies as business data</w:t>
      </w:r>
      <w:bookmarkEnd w:id="12"/>
    </w:p>
    <w:p w14:paraId="13F785B1" w14:textId="169D1D1C" w:rsidR="00690846" w:rsidRPr="00690846" w:rsidRDefault="00690846" w:rsidP="00690846">
      <w:r>
        <w:t xml:space="preserve">In other examples, an Ontology is best considered as a small database. E.g. an ontology of People and Competencies for a company could be ingested as raw data, which captures every person in the organization and what they know how to do. This Ontology would be considered business data for a </w:t>
      </w:r>
      <w:proofErr w:type="gramStart"/>
      <w:r>
        <w:t>skills</w:t>
      </w:r>
      <w:proofErr w:type="gramEnd"/>
      <w:r>
        <w:t>- and job-matching hub. In that case, a flow should be built and run that “maps” every ontology concept into an Entity (either a new Entity or by joining and merging the Ontology data into an Entity with many sources).</w:t>
      </w:r>
    </w:p>
    <w:p w14:paraId="346DBD18" w14:textId="24727F0F" w:rsidR="00690846" w:rsidRDefault="00690846" w:rsidP="00690846">
      <w:pPr>
        <w:pStyle w:val="Heading2"/>
      </w:pPr>
      <w:bookmarkStart w:id="13" w:name="_Toc34029939"/>
      <w:r>
        <w:t>Facets and Uber-facets</w:t>
      </w:r>
      <w:bookmarkEnd w:id="13"/>
    </w:p>
    <w:p w14:paraId="57812BA7" w14:textId="114FBEE4" w:rsidR="00690846" w:rsidRDefault="00690846" w:rsidP="00690846">
      <w:r>
        <w:t xml:space="preserve">MarkLogic natively supports faceted search (note: facet links are sometimes called navigation links or drilldown links). </w:t>
      </w:r>
    </w:p>
    <w:p w14:paraId="3B5AE102" w14:textId="2876DBB3" w:rsidR="00690846" w:rsidRDefault="00690846" w:rsidP="00690846"/>
    <w:p w14:paraId="0B6E3C78" w14:textId="2776E356" w:rsidR="00A158A1" w:rsidRDefault="00690846" w:rsidP="00690846">
      <w:r>
        <w:t>At the top of any Research Hub GUI is a set of top-level sel</w:t>
      </w:r>
      <w:r w:rsidR="00A158A1">
        <w:t>ec</w:t>
      </w:r>
      <w:r>
        <w:t xml:space="preserve">tors called “uber facets.” These select the type of information that will be searched. These links correspond exactly to the Entities defined </w:t>
      </w:r>
      <w:r w:rsidR="00A158A1">
        <w:t>in the Research Hub</w:t>
      </w:r>
      <w:r>
        <w:t>.</w:t>
      </w:r>
    </w:p>
    <w:p w14:paraId="16FC215A" w14:textId="61983BA1" w:rsidR="00A158A1" w:rsidRDefault="00A158A1" w:rsidP="00690846"/>
    <w:p w14:paraId="283489B3" w14:textId="779643E4" w:rsidR="00A158A1" w:rsidRDefault="00A158A1" w:rsidP="00690846">
      <w:r>
        <w:t xml:space="preserve">When an uber facet is selected, the GUI will enter a mode where it will search that type of data only (documents whose type is the selected uber facet). Regular facets will appear on the left-hand-side of the screen. These regular facets are typical drill-down navigational links to narrow the scope of data being searched. </w:t>
      </w:r>
    </w:p>
    <w:p w14:paraId="5AB76C60" w14:textId="49C5841A" w:rsidR="00A158A1" w:rsidRDefault="00A158A1" w:rsidP="00690846"/>
    <w:p w14:paraId="3969C27F" w14:textId="539FF9FA" w:rsidR="00A158A1" w:rsidRDefault="00A158A1" w:rsidP="00690846">
      <w:r>
        <w:t xml:space="preserve">Note that facets are particular to an Entity type. </w:t>
      </w:r>
      <w:proofErr w:type="gramStart"/>
      <w:r>
        <w:t>So</w:t>
      </w:r>
      <w:proofErr w:type="gramEnd"/>
      <w:r>
        <w:t xml:space="preserve"> a Person uber facet selection may cause relevant facets such as postalCode, age, gender to appear. Most facets do not make sense across many or all Entities, so when no uber facet is selected, no regular facets are available either.</w:t>
      </w:r>
    </w:p>
    <w:p w14:paraId="22D195AC" w14:textId="77777777" w:rsidR="00A158A1" w:rsidRDefault="00A158A1" w:rsidP="00690846"/>
    <w:p w14:paraId="72D730ED" w14:textId="700914FB" w:rsidR="00690846" w:rsidRPr="00690846" w:rsidRDefault="00A158A1" w:rsidP="00690846">
      <w:r>
        <w:t xml:space="preserve">When there are no uber-facets selected, the behavior of the GUI will be to search all data. </w:t>
      </w:r>
    </w:p>
    <w:p w14:paraId="790F9EFF" w14:textId="3B45DFA9" w:rsidR="00690846" w:rsidRDefault="00690846" w:rsidP="00690846">
      <w:pPr>
        <w:pStyle w:val="Heading2"/>
      </w:pPr>
      <w:bookmarkStart w:id="14" w:name="_Toc34029940"/>
      <w:r>
        <w:t>Workspaces</w:t>
      </w:r>
      <w:bookmarkEnd w:id="14"/>
    </w:p>
    <w:p w14:paraId="7ED270D3" w14:textId="27019929" w:rsidR="00A158A1" w:rsidRDefault="00A158A1" w:rsidP="00A158A1">
      <w:r>
        <w:t>A Workspaces is like a topic of investigation or a search session. During a potentially long-running process to find an answer or gather matching and relevant data on some topic, a user can add many things to a Workspace.</w:t>
      </w:r>
    </w:p>
    <w:p w14:paraId="035D923D" w14:textId="37BFE78E" w:rsidR="00A158A1" w:rsidRDefault="00A158A1" w:rsidP="00A158A1"/>
    <w:p w14:paraId="582311AB" w14:textId="0D595277" w:rsidR="00A158A1" w:rsidRDefault="00A158A1" w:rsidP="00A158A1">
      <w:r>
        <w:t>Workspaces can be referred to later, and are shared with others implicitly because workspaces can be discovered when they show up on other users’ knowledge graphs.</w:t>
      </w:r>
    </w:p>
    <w:p w14:paraId="2C1FD171" w14:textId="77777777" w:rsidR="00A158A1" w:rsidRDefault="00A158A1" w:rsidP="00A158A1"/>
    <w:p w14:paraId="02A22932" w14:textId="64C3E96E" w:rsidR="00A158A1" w:rsidRDefault="00A158A1" w:rsidP="00A158A1">
      <w:r>
        <w:t xml:space="preserve">Research Hub systems allow Entities to be gathered and saved in Workspaces. Any Entity can be saved in a workspace. By default, the ways an Entity related to a workspace is that it is “related” “likely to be related” or “not related.” </w:t>
      </w:r>
    </w:p>
    <w:p w14:paraId="161DF252" w14:textId="15E5E758" w:rsidR="00A158A1" w:rsidRDefault="00A158A1" w:rsidP="00A158A1"/>
    <w:p w14:paraId="2FE8CD3F" w14:textId="71A9F98B" w:rsidR="00A158A1" w:rsidRPr="00A158A1" w:rsidRDefault="00A158A1" w:rsidP="00A158A1">
      <w:r>
        <w:t>A Workspace is a special kind of Entity, which does not have a data ingest or mapping flow or steps. Users directly author Workspace inclusions.</w:t>
      </w:r>
    </w:p>
    <w:p w14:paraId="7A25242C" w14:textId="20D733AC" w:rsidR="00690846" w:rsidRDefault="00690846" w:rsidP="00690846">
      <w:pPr>
        <w:pStyle w:val="Heading2"/>
      </w:pPr>
      <w:bookmarkStart w:id="15" w:name="_Toc34029941"/>
      <w:r>
        <w:t>Boost queries for Search</w:t>
      </w:r>
      <w:bookmarkEnd w:id="15"/>
    </w:p>
    <w:p w14:paraId="7AE60FCB" w14:textId="131F8D0F" w:rsidR="00A158A1" w:rsidRDefault="00A158A1" w:rsidP="00A158A1">
      <w:r>
        <w:t>Workspaces contribute to search relevance. As items are added to a workspace with “definite” or “likely” modifiers, that is considered positive evidence that the user is looking for that sort of information. Each Entity in a workspace then contributes a “boost” to the search queries being performed. Entities added with the “not” modifier contribute a negative boost.</w:t>
      </w:r>
    </w:p>
    <w:p w14:paraId="3C73463A" w14:textId="2D59E761" w:rsidR="00A158A1" w:rsidRDefault="00A158A1" w:rsidP="00A158A1"/>
    <w:p w14:paraId="6D0E3294" w14:textId="0B0FF461" w:rsidR="00A158A1" w:rsidRPr="00A158A1" w:rsidRDefault="00A158A1" w:rsidP="00A158A1">
      <w:r>
        <w:t xml:space="preserve">The nature of how each Entity affects the boost query is </w:t>
      </w:r>
      <w:proofErr w:type="spellStart"/>
      <w:r>
        <w:t>alterd</w:t>
      </w:r>
      <w:proofErr w:type="spellEnd"/>
      <w:r>
        <w:t xml:space="preserve"> by changing the code </w:t>
      </w:r>
      <w:proofErr w:type="spellStart"/>
      <w:r>
        <w:t>ni</w:t>
      </w:r>
      <w:proofErr w:type="spellEnd"/>
      <w:r>
        <w:t xml:space="preserve"> the file: </w:t>
      </w:r>
      <w:proofErr w:type="spellStart"/>
      <w:r w:rsidRPr="001C3EF6">
        <w:rPr>
          <w:i/>
          <w:color w:val="1F3864" w:themeColor="accent1" w:themeShade="80"/>
        </w:rPr>
        <w:t>src</w:t>
      </w:r>
      <w:proofErr w:type="spellEnd"/>
      <w:r w:rsidRPr="001C3EF6">
        <w:rPr>
          <w:i/>
          <w:color w:val="1F3864" w:themeColor="accent1" w:themeShade="80"/>
        </w:rPr>
        <w:t>/main/ml-modules/root/lib/</w:t>
      </w:r>
      <w:proofErr w:type="spellStart"/>
      <w:r w:rsidRPr="001C3EF6">
        <w:rPr>
          <w:i/>
          <w:color w:val="1F3864" w:themeColor="accent1" w:themeShade="80"/>
        </w:rPr>
        <w:t>searchModel.xqy</w:t>
      </w:r>
      <w:proofErr w:type="spellEnd"/>
      <w:r>
        <w:t>. (Note this is a somewhat unusual XQuery file, which is callable from the main JavaScript code.)</w:t>
      </w:r>
    </w:p>
    <w:p w14:paraId="4A97FE48" w14:textId="7E1EE1D6" w:rsidR="00690846" w:rsidRDefault="00690846" w:rsidP="00690846">
      <w:pPr>
        <w:pStyle w:val="Heading2"/>
      </w:pPr>
      <w:bookmarkStart w:id="16" w:name="_Toc34029942"/>
      <w:r>
        <w:t>Graph-based Recommendations</w:t>
      </w:r>
      <w:bookmarkEnd w:id="16"/>
    </w:p>
    <w:p w14:paraId="01CABC37" w14:textId="016EFA92" w:rsidR="00A158A1" w:rsidRDefault="00A158A1" w:rsidP="00A158A1">
      <w:r>
        <w:t xml:space="preserve">When looking at a Graph, the user can choose to “include recommendations” which loads a large subset of Entities and Concepts from the </w:t>
      </w:r>
      <w:r w:rsidR="00A8170B">
        <w:t>Kn</w:t>
      </w:r>
      <w:r>
        <w:t xml:space="preserve">owledge </w:t>
      </w:r>
      <w:r w:rsidR="00A8170B">
        <w:t xml:space="preserve">Graph, and computes which are mostly tightly linked (by link count) to the items already on the Graph. </w:t>
      </w:r>
    </w:p>
    <w:p w14:paraId="198F6146" w14:textId="2C9370AE" w:rsidR="00A8170B" w:rsidRDefault="00A8170B" w:rsidP="00A158A1"/>
    <w:p w14:paraId="2F5695AC" w14:textId="127145BF" w:rsidR="00A8170B" w:rsidRPr="00A158A1" w:rsidRDefault="00A8170B" w:rsidP="00A158A1">
      <w:r>
        <w:t>This is useful for knowledge discovery, because items closely linked to existing, relevant data, are often themselves relevant.</w:t>
      </w:r>
    </w:p>
    <w:p w14:paraId="0FBCF939" w14:textId="4F38058A" w:rsidR="00816DBB" w:rsidRDefault="00816DBB" w:rsidP="00690846">
      <w:pPr>
        <w:pStyle w:val="Heading2"/>
      </w:pPr>
      <w:bookmarkStart w:id="17" w:name="_Toc34029943"/>
      <w:r>
        <w:t>Quick Start, Gradle and DevOps</w:t>
      </w:r>
      <w:bookmarkEnd w:id="17"/>
    </w:p>
    <w:p w14:paraId="33396E54" w14:textId="24274963" w:rsidR="00A8170B" w:rsidRDefault="00A8170B" w:rsidP="00A8170B">
      <w:r>
        <w:t>The MarkLogic Data Hub Framework includes gradle build scripts, and a QuickStart GUI. These must be used in the typical Data Hub way to integrate and map data for a Research Hub. See the MarkLogic Data Hub documentation for more details.</w:t>
      </w:r>
    </w:p>
    <w:p w14:paraId="12373050" w14:textId="6A451C44" w:rsidR="00A8170B" w:rsidRDefault="00A8170B" w:rsidP="00A8170B"/>
    <w:p w14:paraId="785A472C" w14:textId="141071FF" w:rsidR="00A8170B" w:rsidRDefault="00A8170B" w:rsidP="00A8170B">
      <w:r>
        <w:t xml:space="preserve">Briefly, QuickStart allows visualization of the steps and flows defined for a Data Hub, runs them, and browses both system data and step execution metadata or history. Gradle automated all these tasks from the command line, and for the developer audience this guide is written for, </w:t>
      </w:r>
      <w:r>
        <w:lastRenderedPageBreak/>
        <w:t>gradle will be preferable after comfort is established with the Data Hub Framewor</w:t>
      </w:r>
      <w:r w:rsidR="00F53327">
        <w:t>k</w:t>
      </w:r>
      <w:r>
        <w:t>,</w:t>
      </w:r>
      <w:r w:rsidR="00F53327">
        <w:t xml:space="preserve"> because it is command-line driven and scriptable</w:t>
      </w:r>
      <w:r>
        <w:t>.</w:t>
      </w:r>
    </w:p>
    <w:p w14:paraId="55F1F217" w14:textId="3DE14DDF" w:rsidR="00F53327" w:rsidRDefault="00F53327" w:rsidP="00A8170B"/>
    <w:p w14:paraId="077544F9" w14:textId="4BDEDF4E" w:rsidR="00F53327" w:rsidRPr="00A8170B" w:rsidRDefault="00F53327" w:rsidP="00A8170B">
      <w:r>
        <w:t xml:space="preserve">Gradle is a popular build scripting tool, and has a MarkLogic extension called ml-gradle, which ships as part of the Research Hub. Gradle is oriented around “tasks” that can be executed in order. Extending the Research Hub with new Entities requires new configuration entries are added as Tasks in the </w:t>
      </w:r>
      <w:proofErr w:type="spellStart"/>
      <w:proofErr w:type="gramStart"/>
      <w:r>
        <w:t>build.gradle</w:t>
      </w:r>
      <w:proofErr w:type="spellEnd"/>
      <w:proofErr w:type="gramEnd"/>
      <w:r>
        <w:t xml:space="preserve"> file. (this may move to a separate build file in time).</w:t>
      </w:r>
    </w:p>
    <w:p w14:paraId="76AE1303" w14:textId="40299724" w:rsidR="00816DBB" w:rsidRDefault="00816DBB" w:rsidP="00690846">
      <w:pPr>
        <w:pStyle w:val="Heading2"/>
      </w:pPr>
      <w:bookmarkStart w:id="18" w:name="_Toc34029944"/>
      <w:r>
        <w:t>Unit Tests</w:t>
      </w:r>
      <w:bookmarkEnd w:id="18"/>
      <w:r>
        <w:t xml:space="preserve"> </w:t>
      </w:r>
    </w:p>
    <w:p w14:paraId="169817D2" w14:textId="4924BB41" w:rsidR="00F53327" w:rsidRPr="00F53327" w:rsidRDefault="00F53327" w:rsidP="00F53327">
      <w:r>
        <w:t>Unit tests should be added for all interesting or important aspects of a Research Hub system. The ml-unit-test framework is included in the Research Hub, and allows database-oriented tests to run to ensure that steps and other operations work properly. These tests often read and write from and to the database, and then retrieve the data to ensure it is correct.</w:t>
      </w:r>
    </w:p>
    <w:p w14:paraId="65EC1A87" w14:textId="3A8F9F57" w:rsidR="00816DBB" w:rsidRDefault="00816DBB" w:rsidP="00690846">
      <w:pPr>
        <w:pStyle w:val="Heading2"/>
      </w:pPr>
      <w:bookmarkStart w:id="19" w:name="_Toc34029945"/>
      <w:r>
        <w:t>Example Projects</w:t>
      </w:r>
      <w:r w:rsidR="009C6622">
        <w:t xml:space="preserve"> –install and uninstall</w:t>
      </w:r>
      <w:bookmarkEnd w:id="19"/>
    </w:p>
    <w:p w14:paraId="099103F9" w14:textId="0465EDD6" w:rsidR="00F53327" w:rsidRDefault="00F53327" w:rsidP="00F53327">
      <w:r>
        <w:t xml:space="preserve">Example projects ship with the Research Hub for both a pharmaceutical research domain and Person/Resume/Job domain. A script will install or un-install these sample projects by copying all the required classes and configuration objects from the /examples area into the various locations in the Research Hub directory structure where they belong. The custom code and configuration </w:t>
      </w:r>
      <w:proofErr w:type="gramStart"/>
      <w:r>
        <w:t>includes</w:t>
      </w:r>
      <w:proofErr w:type="gramEnd"/>
      <w:r>
        <w:t>: Entity definitions, base classes, view code, TDE templates, index configurations and other information.</w:t>
      </w:r>
      <w:r w:rsidR="00810F65">
        <w:t xml:space="preserve"> Data files are also copied to support raw data ingest and ontology load.</w:t>
      </w:r>
    </w:p>
    <w:p w14:paraId="5D80635D" w14:textId="3136B197" w:rsidR="00F53327" w:rsidRDefault="00F53327" w:rsidP="00F53327"/>
    <w:p w14:paraId="1A47C872" w14:textId="76F8B9FA" w:rsidR="00C9417C" w:rsidRDefault="00C9417C" w:rsidP="00F53327">
      <w:r>
        <w:t>The command to do this is</w:t>
      </w:r>
    </w:p>
    <w:p w14:paraId="3F03B311" w14:textId="6A1DB158" w:rsidR="00C9417C" w:rsidRPr="00A63892" w:rsidRDefault="00C9417C" w:rsidP="00C9417C">
      <w:pPr>
        <w:ind w:left="720"/>
        <w:rPr>
          <w:rFonts w:ascii="Consolas" w:hAnsi="Consolas" w:cs="Consolas"/>
          <w:sz w:val="20"/>
          <w:szCs w:val="20"/>
        </w:rPr>
      </w:pPr>
      <w:proofErr w:type="gramStart"/>
      <w:r w:rsidRPr="00A63892">
        <w:rPr>
          <w:rFonts w:ascii="Consolas" w:hAnsi="Consolas" w:cs="Consolas"/>
          <w:sz w:val="20"/>
          <w:szCs w:val="20"/>
        </w:rPr>
        <w:t>./</w:t>
      </w:r>
      <w:proofErr w:type="spellStart"/>
      <w:proofErr w:type="gramEnd"/>
      <w:r w:rsidRPr="00A63892">
        <w:rPr>
          <w:rFonts w:ascii="Consolas" w:hAnsi="Consolas" w:cs="Consolas"/>
          <w:sz w:val="20"/>
          <w:szCs w:val="20"/>
        </w:rPr>
        <w:t>gradlew</w:t>
      </w:r>
      <w:proofErr w:type="spellEnd"/>
      <w:r w:rsidRPr="00A63892">
        <w:rPr>
          <w:rFonts w:ascii="Consolas" w:hAnsi="Consolas" w:cs="Consolas"/>
          <w:sz w:val="20"/>
          <w:szCs w:val="20"/>
        </w:rPr>
        <w:t xml:space="preserve"> </w:t>
      </w:r>
      <w:proofErr w:type="spellStart"/>
      <w:r w:rsidR="00455B9D">
        <w:rPr>
          <w:rFonts w:ascii="Consolas" w:hAnsi="Consolas" w:cs="Consolas"/>
          <w:sz w:val="20"/>
          <w:szCs w:val="20"/>
        </w:rPr>
        <w:t>examples:</w:t>
      </w:r>
      <w:r w:rsidRPr="00A63892">
        <w:rPr>
          <w:rFonts w:ascii="Consolas" w:hAnsi="Consolas" w:cs="Consolas"/>
          <w:sz w:val="20"/>
          <w:szCs w:val="20"/>
        </w:rPr>
        <w:t>install</w:t>
      </w:r>
      <w:proofErr w:type="spellEnd"/>
      <w:r w:rsidRPr="00A63892">
        <w:rPr>
          <w:rFonts w:ascii="Consolas" w:hAnsi="Consolas" w:cs="Consolas"/>
          <w:sz w:val="20"/>
          <w:szCs w:val="20"/>
        </w:rPr>
        <w:t xml:space="preserve"> -</w:t>
      </w:r>
      <w:proofErr w:type="spellStart"/>
      <w:r w:rsidRPr="00A63892">
        <w:rPr>
          <w:rFonts w:ascii="Consolas" w:hAnsi="Consolas" w:cs="Consolas"/>
          <w:sz w:val="20"/>
          <w:szCs w:val="20"/>
        </w:rPr>
        <w:t>Pexample</w:t>
      </w:r>
      <w:proofErr w:type="spellEnd"/>
      <w:r w:rsidRPr="00A63892">
        <w:rPr>
          <w:rFonts w:ascii="Consolas" w:hAnsi="Consolas" w:cs="Consolas"/>
          <w:sz w:val="20"/>
          <w:szCs w:val="20"/>
        </w:rPr>
        <w:t>=person-position</w:t>
      </w:r>
      <w:r w:rsidR="00A63892" w:rsidRPr="00A63892">
        <w:rPr>
          <w:rFonts w:ascii="Consolas" w:hAnsi="Consolas" w:cs="Consolas"/>
          <w:sz w:val="20"/>
          <w:szCs w:val="20"/>
        </w:rPr>
        <w:t>-matching</w:t>
      </w:r>
    </w:p>
    <w:p w14:paraId="4080C9B9" w14:textId="4F05DCCF" w:rsidR="00C9417C" w:rsidRDefault="00C9417C" w:rsidP="00C9417C">
      <w:r>
        <w:t>Or</w:t>
      </w:r>
    </w:p>
    <w:p w14:paraId="580BDB1C" w14:textId="74B9688E" w:rsidR="00C9417C" w:rsidRPr="00A63892" w:rsidRDefault="00C9417C" w:rsidP="00C9417C">
      <w:pPr>
        <w:ind w:left="720"/>
        <w:rPr>
          <w:sz w:val="20"/>
          <w:szCs w:val="20"/>
        </w:rPr>
      </w:pPr>
      <w:proofErr w:type="gramStart"/>
      <w:r w:rsidRPr="00455B9D">
        <w:rPr>
          <w:rFonts w:ascii="Consolas" w:hAnsi="Consolas" w:cs="Consolas"/>
          <w:sz w:val="20"/>
          <w:szCs w:val="20"/>
        </w:rPr>
        <w:t>./</w:t>
      </w:r>
      <w:proofErr w:type="spellStart"/>
      <w:proofErr w:type="gramEnd"/>
      <w:r w:rsidRPr="00455B9D">
        <w:rPr>
          <w:rFonts w:ascii="Consolas" w:hAnsi="Consolas" w:cs="Consolas"/>
          <w:sz w:val="20"/>
          <w:szCs w:val="20"/>
        </w:rPr>
        <w:t>gradlew</w:t>
      </w:r>
      <w:proofErr w:type="spellEnd"/>
      <w:r w:rsidRPr="00455B9D">
        <w:rPr>
          <w:rFonts w:ascii="Consolas" w:hAnsi="Consolas" w:cs="Consolas"/>
          <w:sz w:val="20"/>
          <w:szCs w:val="20"/>
        </w:rPr>
        <w:t xml:space="preserve"> </w:t>
      </w:r>
      <w:proofErr w:type="spellStart"/>
      <w:r w:rsidR="00455B9D" w:rsidRPr="00455B9D">
        <w:rPr>
          <w:rFonts w:ascii="Consolas" w:hAnsi="Consolas" w:cs="Consolas"/>
          <w:sz w:val="20"/>
          <w:szCs w:val="20"/>
        </w:rPr>
        <w:t>examples:</w:t>
      </w:r>
      <w:r w:rsidRPr="00455B9D">
        <w:rPr>
          <w:rFonts w:ascii="Consolas" w:hAnsi="Consolas" w:cs="Consolas"/>
          <w:sz w:val="20"/>
          <w:szCs w:val="20"/>
        </w:rPr>
        <w:t>install</w:t>
      </w:r>
      <w:proofErr w:type="spellEnd"/>
      <w:r w:rsidRPr="00455B9D">
        <w:rPr>
          <w:rFonts w:ascii="Consolas" w:hAnsi="Consolas" w:cs="Consolas"/>
          <w:sz w:val="20"/>
          <w:szCs w:val="20"/>
        </w:rPr>
        <w:t xml:space="preserve"> -</w:t>
      </w:r>
      <w:proofErr w:type="spellStart"/>
      <w:r w:rsidRPr="00455B9D">
        <w:rPr>
          <w:rFonts w:ascii="Consolas" w:hAnsi="Consolas" w:cs="Consolas"/>
          <w:sz w:val="20"/>
          <w:szCs w:val="20"/>
        </w:rPr>
        <w:t>Pexample</w:t>
      </w:r>
      <w:proofErr w:type="spellEnd"/>
      <w:r w:rsidRPr="00455B9D">
        <w:rPr>
          <w:rFonts w:ascii="Consolas" w:hAnsi="Consolas" w:cs="Consolas"/>
          <w:sz w:val="20"/>
          <w:szCs w:val="20"/>
        </w:rPr>
        <w:t>=</w:t>
      </w:r>
      <w:r w:rsidR="00A63892" w:rsidRPr="00455B9D">
        <w:rPr>
          <w:rFonts w:ascii="Consolas" w:hAnsi="Consolas" w:cs="Consolas"/>
          <w:sz w:val="20"/>
          <w:szCs w:val="20"/>
        </w:rPr>
        <w:t>pharma-research</w:t>
      </w:r>
    </w:p>
    <w:p w14:paraId="0FF16593" w14:textId="3AD2838E" w:rsidR="00A63892" w:rsidRDefault="00A63892" w:rsidP="00C9417C">
      <w:pPr>
        <w:ind w:left="720"/>
      </w:pPr>
    </w:p>
    <w:p w14:paraId="390DBF8B" w14:textId="50AF14CB" w:rsidR="00A63892" w:rsidRDefault="00A63892" w:rsidP="00A63892">
      <w:r>
        <w:t>Because the directory names of the two provided examples are “person-position-matching” and “pharma-research” respectively</w:t>
      </w:r>
      <w:r w:rsidR="001036E0">
        <w:t>, those are the two possible “example:” parameters.</w:t>
      </w:r>
    </w:p>
    <w:p w14:paraId="517D6A7D" w14:textId="0A37FEA4" w:rsidR="00C9417C" w:rsidRDefault="00C9417C" w:rsidP="00C9417C"/>
    <w:p w14:paraId="21307E12" w14:textId="686310D2" w:rsidR="009C6622" w:rsidRDefault="009C6622" w:rsidP="00C9417C">
      <w:r>
        <w:t>To clear it all out</w:t>
      </w:r>
      <w:r w:rsidR="00C74CE5">
        <w:t xml:space="preserve"> (remove customized code and config files)</w:t>
      </w:r>
      <w:r>
        <w:t>, run “uninstall.”</w:t>
      </w:r>
    </w:p>
    <w:p w14:paraId="6A01C560" w14:textId="04C3CBE8" w:rsidR="009C6622" w:rsidRDefault="009C6622" w:rsidP="00C9417C"/>
    <w:p w14:paraId="0093EB02" w14:textId="4D3CFF44" w:rsidR="00C9417C" w:rsidRDefault="001036E0" w:rsidP="001036E0">
      <w:pPr>
        <w:pStyle w:val="Heading3"/>
      </w:pPr>
      <w:bookmarkStart w:id="20" w:name="_Toc34029946"/>
      <w:r>
        <w:t>Adding or sharing your own example</w:t>
      </w:r>
      <w:bookmarkEnd w:id="20"/>
    </w:p>
    <w:p w14:paraId="627C78C3" w14:textId="57F86291" w:rsidR="001036E0" w:rsidRDefault="00F53327" w:rsidP="00F53327">
      <w:r>
        <w:t xml:space="preserve">Once </w:t>
      </w:r>
      <w:r w:rsidR="001036E0">
        <w:t>your</w:t>
      </w:r>
      <w:r>
        <w:t xml:space="preserve"> new Research Hub is configured and coded (assuming proper practices are followed) the domain-specific files can be copied out into a new Example directory</w:t>
      </w:r>
      <w:r w:rsidR="009C6622">
        <w:t xml:space="preserve"> using the “</w:t>
      </w:r>
      <w:proofErr w:type="spellStart"/>
      <w:r w:rsidR="009C6622">
        <w:t>createExample</w:t>
      </w:r>
      <w:proofErr w:type="spellEnd"/>
      <w:r w:rsidR="009C6622">
        <w:t xml:space="preserve">” task, which is in </w:t>
      </w:r>
      <w:proofErr w:type="spellStart"/>
      <w:proofErr w:type="gramStart"/>
      <w:r w:rsidR="009C6622">
        <w:t>build.gradle</w:t>
      </w:r>
      <w:proofErr w:type="spellEnd"/>
      <w:proofErr w:type="gramEnd"/>
      <w:r w:rsidR="009C6622">
        <w:t xml:space="preserve"> in the provide example directories. This output can be</w:t>
      </w:r>
      <w:r>
        <w:t xml:space="preserve"> zipped up or shared as needed.</w:t>
      </w:r>
      <w:r w:rsidR="001036E0">
        <w:t xml:space="preserve"> Others can then “install” the code. This will also ease upgrades in the future, when you pull down a new Research Hub framework, and install your custom code</w:t>
      </w:r>
      <w:r w:rsidR="009C6622">
        <w:t xml:space="preserve"> from an example sub-directory. </w:t>
      </w:r>
    </w:p>
    <w:p w14:paraId="7A730F9A" w14:textId="77777777" w:rsidR="001036E0" w:rsidRDefault="001036E0" w:rsidP="00F53327"/>
    <w:p w14:paraId="0AE0CA5E" w14:textId="3D8C0CED" w:rsidR="00F53327" w:rsidRDefault="001036E0" w:rsidP="00F53327">
      <w:r>
        <w:t>Overall, “</w:t>
      </w:r>
      <w:proofErr w:type="spellStart"/>
      <w:r w:rsidR="009C6622">
        <w:t>createExample</w:t>
      </w:r>
      <w:proofErr w:type="spellEnd"/>
      <w:r>
        <w:t xml:space="preserve">” and “install” tasks allow you to disentangle your code from core framework code. </w:t>
      </w:r>
      <w:r w:rsidR="00F53327">
        <w:t>For this reason</w:t>
      </w:r>
      <w:r w:rsidR="009C6622">
        <w:t xml:space="preserve">, </w:t>
      </w:r>
      <w:r w:rsidR="00F53327">
        <w:t>it is important to only add new files in the recommended locations, and not edit or change the core framework files.</w:t>
      </w:r>
    </w:p>
    <w:p w14:paraId="0734D9CE" w14:textId="229788D7" w:rsidR="00712843" w:rsidRDefault="00690846" w:rsidP="00690846">
      <w:pPr>
        <w:pStyle w:val="Heading2"/>
      </w:pPr>
      <w:bookmarkStart w:id="21" w:name="_Toc34029947"/>
      <w:r>
        <w:lastRenderedPageBreak/>
        <w:t>DHS (Data Hub Service)</w:t>
      </w:r>
      <w:bookmarkEnd w:id="21"/>
    </w:p>
    <w:p w14:paraId="6CA1271D" w14:textId="0674D44A" w:rsidR="00F53327" w:rsidRDefault="00F53327" w:rsidP="00712843">
      <w:r>
        <w:t xml:space="preserve">The Data Hub Service (DHS) is a cloud-based service available in AWS or Azure (as of this writing) which provisions and executes a scalable, robust Data Hub Framework service. </w:t>
      </w:r>
    </w:p>
    <w:p w14:paraId="23B20748" w14:textId="4B00CD89" w:rsidR="00F53327" w:rsidRDefault="00F53327" w:rsidP="00F53327">
      <w:pPr>
        <w:pStyle w:val="Heading3"/>
      </w:pPr>
      <w:bookmarkStart w:id="22" w:name="_Toc34029948"/>
      <w:r>
        <w:t>Development approach uses local machines</w:t>
      </w:r>
      <w:bookmarkEnd w:id="22"/>
    </w:p>
    <w:p w14:paraId="78D9D283" w14:textId="4C15A268" w:rsidR="00F53327" w:rsidRDefault="00F53327" w:rsidP="00F53327">
      <w:r>
        <w:t xml:space="preserve">To develop a new Research Hub, download the Research Hub files and develop on a local machine (e.g. a laptop). </w:t>
      </w:r>
    </w:p>
    <w:p w14:paraId="7504584E" w14:textId="0493F1FF" w:rsidR="00F53327" w:rsidRDefault="00F53327" w:rsidP="00F53327">
      <w:pPr>
        <w:pStyle w:val="Heading3"/>
      </w:pPr>
      <w:bookmarkStart w:id="23" w:name="_Toc34029949"/>
      <w:r>
        <w:t>Deployment is always to DHS</w:t>
      </w:r>
      <w:bookmarkEnd w:id="23"/>
    </w:p>
    <w:p w14:paraId="5895FC92" w14:textId="3B4BEB08" w:rsidR="00F53327" w:rsidRDefault="00F53327" w:rsidP="00712843">
      <w:r>
        <w:t>Once complete, or when scalable data loads are required, use the typical Data Hub Framework to DSH deploy process to “push” the local build into the cloud environment.</w:t>
      </w:r>
    </w:p>
    <w:p w14:paraId="2A69771A" w14:textId="3D1438E6" w:rsidR="00690846" w:rsidRDefault="00690846" w:rsidP="00F53327">
      <w:pPr>
        <w:pStyle w:val="Heading3"/>
      </w:pPr>
      <w:bookmarkStart w:id="24" w:name="_Toc34029950"/>
      <w:r>
        <w:t>Differences</w:t>
      </w:r>
      <w:r w:rsidR="00F53327">
        <w:t xml:space="preserve"> between local DHF operation and production DHS operation</w:t>
      </w:r>
      <w:bookmarkEnd w:id="24"/>
    </w:p>
    <w:p w14:paraId="4BD79443" w14:textId="1B805697" w:rsidR="00F53327" w:rsidRPr="00F53327" w:rsidRDefault="00F53327" w:rsidP="00F53327">
      <w:r>
        <w:t xml:space="preserve">Almost all functions available on a local MarkLogic server DHF instance are available in DHS as well. The full stack for </w:t>
      </w:r>
      <w:proofErr w:type="spellStart"/>
      <w:r>
        <w:t>Resarch</w:t>
      </w:r>
      <w:proofErr w:type="spellEnd"/>
      <w:r>
        <w:t xml:space="preserve"> Hub also requires a node.js server and a data loader machine. A non-cloud laptop can be used to load data, but it is recommended to use a separate data loader EC2 or Azure instance, or load data from the node.js middle tier server.</w:t>
      </w:r>
    </w:p>
    <w:p w14:paraId="0CF90B26" w14:textId="169BDF64" w:rsidR="00790CCC" w:rsidRDefault="00790CCC" w:rsidP="00790CCC">
      <w:pPr>
        <w:pStyle w:val="Heading1"/>
      </w:pPr>
      <w:bookmarkStart w:id="25" w:name="_Toc34029951"/>
      <w:r>
        <w:t>System Architecture</w:t>
      </w:r>
      <w:bookmarkEnd w:id="25"/>
      <w:r>
        <w:t xml:space="preserve"> </w:t>
      </w:r>
    </w:p>
    <w:p w14:paraId="74D5B1C1" w14:textId="64D5E727" w:rsidR="00690846" w:rsidRDefault="00F53327" w:rsidP="00690846">
      <w:r>
        <w:t>A Research Hub system is a three-tier application, with a rather thin middle tier. Most of the logic is in the web tier (executing in the web browser) or in MarkLogic Server.</w:t>
      </w:r>
    </w:p>
    <w:p w14:paraId="0DE823B7" w14:textId="4721EF7A" w:rsidR="00F53327" w:rsidRDefault="00093552" w:rsidP="00690846">
      <w:r w:rsidRPr="00093552">
        <w:rPr>
          <w:noProof/>
        </w:rPr>
        <w:drawing>
          <wp:inline distT="0" distB="0" distL="0" distR="0" wp14:anchorId="7BED0916" wp14:editId="47D19E50">
            <wp:extent cx="3990238" cy="4039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238" cy="4039263"/>
                    </a:xfrm>
                    <a:prstGeom prst="rect">
                      <a:avLst/>
                    </a:prstGeom>
                  </pic:spPr>
                </pic:pic>
              </a:graphicData>
            </a:graphic>
          </wp:inline>
        </w:drawing>
      </w:r>
    </w:p>
    <w:p w14:paraId="5A47E658" w14:textId="708EE816" w:rsidR="00F53327" w:rsidRDefault="00F53327" w:rsidP="00690846">
      <w:r>
        <w:t>The back end is a MarkLogic Data Hub Framework application, which in turn runs on the proprietary MarkLogic Server data product.</w:t>
      </w:r>
    </w:p>
    <w:p w14:paraId="356A9612" w14:textId="7D11C098" w:rsidR="00F53327" w:rsidRDefault="00F53327" w:rsidP="00690846"/>
    <w:p w14:paraId="2D1689F8" w14:textId="774A4309" w:rsidR="00F53327" w:rsidRDefault="00F53327" w:rsidP="00690846">
      <w:r>
        <w:lastRenderedPageBreak/>
        <w:t>The front end uses the popular React framework together with the Redux library, and is built on a higher-level GUI framework specific to MarkLogic called Grove.</w:t>
      </w:r>
    </w:p>
    <w:p w14:paraId="76FA9EB6" w14:textId="07A7A26F" w:rsidR="00F53327" w:rsidRDefault="00F53327" w:rsidP="00690846"/>
    <w:p w14:paraId="450F289B" w14:textId="0C4F730A" w:rsidR="00F53327" w:rsidRDefault="00F53327" w:rsidP="00690846">
      <w:r>
        <w:t xml:space="preserve">The Graph component of the Research Hub (node/edge graph display) uses vis.js. </w:t>
      </w:r>
      <w:proofErr w:type="gramStart"/>
      <w:r>
        <w:t>However</w:t>
      </w:r>
      <w:proofErr w:type="gramEnd"/>
      <w:r>
        <w:t xml:space="preserve"> there is out of the box configurations that should hide the vis.js use in many cases.</w:t>
      </w:r>
    </w:p>
    <w:p w14:paraId="053E3946" w14:textId="5EFD0652" w:rsidR="00790CCC" w:rsidRDefault="00790CCC" w:rsidP="00F66EA1">
      <w:pPr>
        <w:pStyle w:val="Heading2"/>
      </w:pPr>
      <w:bookmarkStart w:id="26" w:name="_Toc34029952"/>
      <w:r>
        <w:t>Research Hub Foundation = Data Hub Framework + Grove</w:t>
      </w:r>
      <w:bookmarkEnd w:id="26"/>
      <w:r>
        <w:t xml:space="preserve"> </w:t>
      </w:r>
    </w:p>
    <w:p w14:paraId="2BE860C4" w14:textId="53BA29FA" w:rsidR="00F53327" w:rsidRDefault="00F53327" w:rsidP="00F53327">
      <w:r>
        <w:t xml:space="preserve">It is important to understand, from the perspective of documentation, that the back-end of a Research Hub application is a Data Hub built using the MarkLogic Data Hub Framework, and the front end is a Grove application built using the Grove toolkit. </w:t>
      </w:r>
    </w:p>
    <w:p w14:paraId="27E947CB" w14:textId="3B7406C5" w:rsidR="00F53327" w:rsidRDefault="00F53327" w:rsidP="00F53327"/>
    <w:p w14:paraId="6D348D1A" w14:textId="124AC6AC" w:rsidR="00F53327" w:rsidRDefault="00F53327" w:rsidP="00F53327">
      <w:r>
        <w:t>It is not necessary to understand every part of all underlying technologies to build and extend a Research Hub, however basic familiarity is required with each of:</w:t>
      </w:r>
    </w:p>
    <w:p w14:paraId="16C30866" w14:textId="77777777" w:rsidR="00F53327" w:rsidRDefault="00F53327" w:rsidP="00F53327"/>
    <w:p w14:paraId="17B90B99" w14:textId="50AE4728" w:rsidR="00F53327" w:rsidRDefault="00F53327" w:rsidP="00F53327">
      <w:pPr>
        <w:pStyle w:val="ListParagraph"/>
        <w:numPr>
          <w:ilvl w:val="0"/>
          <w:numId w:val="3"/>
        </w:numPr>
      </w:pPr>
      <w:r>
        <w:t xml:space="preserve">Data Hub Framework: </w:t>
      </w:r>
      <w:hyperlink r:id="rId12" w:history="1">
        <w:r w:rsidRPr="001C3827">
          <w:rPr>
            <w:rStyle w:val="Hyperlink"/>
          </w:rPr>
          <w:t>https://docs.marklogic.com/datahub/</w:t>
        </w:r>
      </w:hyperlink>
      <w:r>
        <w:t xml:space="preserve"> </w:t>
      </w:r>
    </w:p>
    <w:p w14:paraId="48ECA82A" w14:textId="2DB24867" w:rsidR="00F53327" w:rsidRDefault="00F53327" w:rsidP="00F53327">
      <w:pPr>
        <w:pStyle w:val="ListParagraph"/>
        <w:numPr>
          <w:ilvl w:val="0"/>
          <w:numId w:val="3"/>
        </w:numPr>
      </w:pPr>
      <w:r>
        <w:t xml:space="preserve">MarkLogic Server: </w:t>
      </w:r>
      <w:hyperlink r:id="rId13" w:history="1">
        <w:r w:rsidRPr="001C3827">
          <w:rPr>
            <w:rStyle w:val="Hyperlink"/>
          </w:rPr>
          <w:t>http://docs.marklogic.com/</w:t>
        </w:r>
      </w:hyperlink>
      <w:r>
        <w:t xml:space="preserve"> </w:t>
      </w:r>
    </w:p>
    <w:p w14:paraId="2B90571C" w14:textId="0D1FD1AE" w:rsidR="00F53327" w:rsidRDefault="00F53327" w:rsidP="00F53327">
      <w:pPr>
        <w:pStyle w:val="ListParagraph"/>
        <w:numPr>
          <w:ilvl w:val="0"/>
          <w:numId w:val="3"/>
        </w:numPr>
      </w:pPr>
      <w:r>
        <w:t xml:space="preserve">Grove GUI toolkit: </w:t>
      </w:r>
      <w:hyperlink r:id="rId14" w:history="1">
        <w:r w:rsidRPr="001C3827">
          <w:rPr>
            <w:rStyle w:val="Hyperlink"/>
          </w:rPr>
          <w:t>https://developer.marklogic.com/code/grove/</w:t>
        </w:r>
      </w:hyperlink>
    </w:p>
    <w:p w14:paraId="7A8088F7" w14:textId="44570D45" w:rsidR="00F53327" w:rsidRDefault="00F53327" w:rsidP="00F53327">
      <w:pPr>
        <w:pStyle w:val="ListParagraph"/>
        <w:numPr>
          <w:ilvl w:val="0"/>
          <w:numId w:val="3"/>
        </w:numPr>
      </w:pPr>
      <w:r>
        <w:t xml:space="preserve">React: </w:t>
      </w:r>
      <w:hyperlink r:id="rId15" w:history="1">
        <w:r w:rsidRPr="001C3827">
          <w:rPr>
            <w:rStyle w:val="Hyperlink"/>
          </w:rPr>
          <w:t>https://reactjs.org/</w:t>
        </w:r>
      </w:hyperlink>
      <w:r>
        <w:t xml:space="preserve"> </w:t>
      </w:r>
    </w:p>
    <w:p w14:paraId="5AA4F777" w14:textId="5BBB38AB" w:rsidR="00F53327" w:rsidRDefault="00F53327" w:rsidP="00F53327"/>
    <w:p w14:paraId="3879D88E" w14:textId="14002CDF" w:rsidR="00F53327" w:rsidRDefault="00F53327" w:rsidP="00F53327">
      <w:r>
        <w:t>The main skills needed from each of these (which will not be described in detail here, deferring to the more complete documentation for each) are:</w:t>
      </w:r>
    </w:p>
    <w:p w14:paraId="65C6292C" w14:textId="2B5D1DEF" w:rsidR="00F53327" w:rsidRDefault="00F53327" w:rsidP="00F53327">
      <w:pPr>
        <w:pStyle w:val="ListParagraph"/>
        <w:numPr>
          <w:ilvl w:val="0"/>
          <w:numId w:val="3"/>
        </w:numPr>
      </w:pPr>
      <w:r>
        <w:t>Creating and running Steps and Flows for Input Steps and Mapping Steps, and sometimes running Mastering Steps in the Data Hub Framework (DHF)</w:t>
      </w:r>
    </w:p>
    <w:p w14:paraId="376513A0" w14:textId="18775D0B" w:rsidR="00F53327" w:rsidRDefault="00F53327" w:rsidP="00F53327">
      <w:pPr>
        <w:pStyle w:val="ListParagraph"/>
        <w:numPr>
          <w:ilvl w:val="0"/>
          <w:numId w:val="3"/>
        </w:numPr>
      </w:pPr>
      <w:r>
        <w:t>Extending and automating flows and deployment to DHS for DHF</w:t>
      </w:r>
    </w:p>
    <w:p w14:paraId="36392B77" w14:textId="022DF9D0" w:rsidR="00F53327" w:rsidRDefault="00F53327" w:rsidP="00F53327">
      <w:pPr>
        <w:pStyle w:val="ListParagraph"/>
        <w:numPr>
          <w:ilvl w:val="0"/>
          <w:numId w:val="3"/>
        </w:numPr>
      </w:pPr>
      <w:r>
        <w:t>Modeling data using Entity Services per the MarkLogic documentation</w:t>
      </w:r>
    </w:p>
    <w:p w14:paraId="38D541C2" w14:textId="1DB6640E" w:rsidR="00F53327" w:rsidRDefault="00F53327" w:rsidP="00F53327">
      <w:pPr>
        <w:pStyle w:val="ListParagraph"/>
        <w:numPr>
          <w:ilvl w:val="0"/>
          <w:numId w:val="3"/>
        </w:numPr>
      </w:pPr>
      <w:r>
        <w:t xml:space="preserve">Building new </w:t>
      </w:r>
      <w:proofErr w:type="spellStart"/>
      <w:r>
        <w:t>compoents</w:t>
      </w:r>
      <w:proofErr w:type="spellEnd"/>
      <w:r>
        <w:t xml:space="preserve"> and views in React (e.g. detail pages, and search results tiles)</w:t>
      </w:r>
    </w:p>
    <w:p w14:paraId="79293CE2" w14:textId="13E62E94" w:rsidR="00F53327" w:rsidRDefault="00F53327" w:rsidP="00F53327">
      <w:pPr>
        <w:pStyle w:val="ListParagraph"/>
        <w:numPr>
          <w:ilvl w:val="0"/>
          <w:numId w:val="3"/>
        </w:numPr>
      </w:pPr>
      <w:r>
        <w:t>Extracting RDF data from Entities using Template Driven Extraction in MarkLogic</w:t>
      </w:r>
    </w:p>
    <w:p w14:paraId="00958F61" w14:textId="7C4B73F5" w:rsidR="00F53327" w:rsidRDefault="00F53327" w:rsidP="00F53327">
      <w:pPr>
        <w:pStyle w:val="ListParagraph"/>
        <w:numPr>
          <w:ilvl w:val="0"/>
          <w:numId w:val="3"/>
        </w:numPr>
      </w:pPr>
      <w:r>
        <w:t>Building queries in MarkLogic</w:t>
      </w:r>
    </w:p>
    <w:p w14:paraId="75AC8B2A" w14:textId="2F888702" w:rsidR="00F53327" w:rsidRDefault="00F53327" w:rsidP="00F53327">
      <w:pPr>
        <w:pStyle w:val="ListParagraph"/>
        <w:numPr>
          <w:ilvl w:val="0"/>
          <w:numId w:val="3"/>
        </w:numPr>
      </w:pPr>
      <w:r>
        <w:t>Lightweight query using SPARQL to access the RDF triple store in MarkLogic</w:t>
      </w:r>
    </w:p>
    <w:p w14:paraId="23B03577" w14:textId="432E7419" w:rsidR="00F53327" w:rsidRDefault="00F53327" w:rsidP="00F53327">
      <w:pPr>
        <w:pStyle w:val="ListParagraph"/>
        <w:numPr>
          <w:ilvl w:val="0"/>
          <w:numId w:val="3"/>
        </w:numPr>
      </w:pPr>
      <w:r>
        <w:t>JavaScript, and the particular MarkLogic objects and types provided</w:t>
      </w:r>
    </w:p>
    <w:p w14:paraId="6828C144" w14:textId="0DE91475" w:rsidR="00F53327" w:rsidRDefault="00F53327" w:rsidP="00F53327"/>
    <w:p w14:paraId="41C285AD" w14:textId="1FE3F783" w:rsidR="00F53327" w:rsidRDefault="00F53327" w:rsidP="00F53327">
      <w:r>
        <w:t>To repeat: these topics are extensively documented elsewhere, and this guide will refer to that documentation, therefore developers and analysts building a Research Hub must take training and familiarize themselves with these underlying concepts at some level.</w:t>
      </w:r>
    </w:p>
    <w:p w14:paraId="079B268C" w14:textId="6622870C" w:rsidR="00F53327" w:rsidRDefault="00F53327" w:rsidP="00F53327"/>
    <w:p w14:paraId="55A3CE6B" w14:textId="3F36BAAC" w:rsidR="00F53327" w:rsidRDefault="00F53327" w:rsidP="00F53327">
      <w:r>
        <w:t>We recommend that a new research hub developer or analyst partner with MarkLogic to ramp up efficiently on the various topics, and quickly learn the specific topics required while avoiding having to sift through the full scope of MarkLogic Server functionality, which extends well-beyond the features required for Research Hub operations.</w:t>
      </w:r>
    </w:p>
    <w:p w14:paraId="31A43A6B" w14:textId="5547C4EE" w:rsidR="00F66EA1" w:rsidRDefault="00F66EA1" w:rsidP="00F66EA1">
      <w:pPr>
        <w:pStyle w:val="Heading2"/>
      </w:pPr>
      <w:bookmarkStart w:id="27" w:name="_Toc34029953"/>
      <w:r>
        <w:t>No middle tier customization needed</w:t>
      </w:r>
      <w:bookmarkEnd w:id="27"/>
    </w:p>
    <w:p w14:paraId="3D5ACB2F" w14:textId="2A82284D" w:rsidR="00F66EA1" w:rsidRDefault="00F66EA1" w:rsidP="00F66EA1">
      <w:r>
        <w:t>The node.js middle tier has dynamically-created routes that will connect the front end and back-end code. By properly adding back-end Entities per this guide</w:t>
      </w:r>
      <w:r w:rsidR="004C26B6">
        <w:t>, the middle tier will automatically create routes named after the entities.</w:t>
      </w:r>
    </w:p>
    <w:p w14:paraId="5E50D3AF" w14:textId="392EA6FF" w:rsidR="004C26B6" w:rsidRPr="00F66EA1" w:rsidRDefault="004C26B6" w:rsidP="00F66EA1">
      <w:r>
        <w:lastRenderedPageBreak/>
        <w:t xml:space="preserve">Note that the addition of </w:t>
      </w:r>
      <w:proofErr w:type="spellStart"/>
      <w:proofErr w:type="gramStart"/>
      <w:r>
        <w:t>search.search</w:t>
      </w:r>
      <w:proofErr w:type="spellEnd"/>
      <w:proofErr w:type="gramEnd"/>
      <w:r>
        <w:t xml:space="preserve"> “options nodes” for faceting for each Entity is what drives the middle tier routes.</w:t>
      </w:r>
    </w:p>
    <w:p w14:paraId="259C9CD4" w14:textId="00737DFC" w:rsidR="00790CCC" w:rsidRDefault="00790CCC" w:rsidP="00790CCC">
      <w:pPr>
        <w:pStyle w:val="Heading1"/>
      </w:pPr>
      <w:bookmarkStart w:id="28" w:name="_Toc34029954"/>
      <w:r>
        <w:t>Quick Start Guide – Basic Extension Steps</w:t>
      </w:r>
      <w:bookmarkEnd w:id="28"/>
    </w:p>
    <w:p w14:paraId="69B4D5AE" w14:textId="77777777" w:rsidR="00BE1AD1" w:rsidRPr="00BE1AD1" w:rsidRDefault="00BE1AD1" w:rsidP="00BE1AD1"/>
    <w:p w14:paraId="78C56C4C" w14:textId="271900FA" w:rsidR="00790CCC" w:rsidRDefault="00790CCC">
      <w:r>
        <w:t>Perform these steps to build a working Research Hub.</w:t>
      </w:r>
      <w:r w:rsidR="00BE1AD1">
        <w:t xml:space="preserve"> For the most part, extending the Research Hub is done by adding a set of Entities and Concepts to the out-of-the-box Research Hub code base. Each Entity and Concept corresponds to a number of files, including code and configuration files. </w:t>
      </w:r>
    </w:p>
    <w:p w14:paraId="05474E1E" w14:textId="77777777" w:rsidR="004A48AE" w:rsidRDefault="004A48AE"/>
    <w:p w14:paraId="755D3366" w14:textId="3FF5C6E5" w:rsidR="00BE1AD1" w:rsidRDefault="00BE1AD1">
      <w:r>
        <w:t>The steps below generally tell what functionality to configure or code in which file, as well as the patterns to use and libraries to call to do so.</w:t>
      </w:r>
    </w:p>
    <w:p w14:paraId="2EC1D623" w14:textId="1EBE3002" w:rsidR="00BE1AD1" w:rsidRDefault="00BE1AD1"/>
    <w:p w14:paraId="01448D47" w14:textId="5017C64D" w:rsidR="004A48AE" w:rsidRDefault="004A48AE" w:rsidP="004A48AE">
      <w:pPr>
        <w:pStyle w:val="Heading2"/>
      </w:pPr>
      <w:r>
        <w:t>Scaffolding configuration and code for new Entities and Concepts</w:t>
      </w:r>
    </w:p>
    <w:p w14:paraId="08745DAA" w14:textId="3B1F5C14" w:rsidR="004A48AE" w:rsidRDefault="004A48AE" w:rsidP="004A48AE"/>
    <w:p w14:paraId="3D1C3884" w14:textId="1FBFD2B7" w:rsidR="004A48AE" w:rsidRDefault="004A48AE" w:rsidP="004A48AE">
      <w:pPr>
        <w:pStyle w:val="Heading3"/>
      </w:pPr>
      <w:r>
        <w:t>Scaffolding a new Entity</w:t>
      </w:r>
    </w:p>
    <w:p w14:paraId="10EA7602" w14:textId="6571364D" w:rsidR="004A48AE" w:rsidRDefault="004A48AE" w:rsidP="004A48AE">
      <w:r>
        <w:t xml:space="preserve">The Research Hub framework is entity- and concept-based. Every Entity (as you can see elsewhere in this guide) is configured and coded by adding and extending a variety of files, including extensions of Base JavaScript classes, </w:t>
      </w:r>
      <w:proofErr w:type="spellStart"/>
      <w:r>
        <w:t>EntityServices</w:t>
      </w:r>
      <w:proofErr w:type="spellEnd"/>
      <w:r>
        <w:t xml:space="preserve"> models, search options, GUI rendering code files, and others.</w:t>
      </w:r>
    </w:p>
    <w:p w14:paraId="433D1F8F" w14:textId="1AF086E5" w:rsidR="004A48AE" w:rsidRDefault="004A48AE" w:rsidP="004A48AE"/>
    <w:p w14:paraId="1873BFC8" w14:textId="2C5649D7" w:rsidR="004A48AE" w:rsidRDefault="004A48AE" w:rsidP="004A48AE">
      <w:r>
        <w:t>To create these automatically for an Entity, with reasonable defaults for the various files, run:</w:t>
      </w:r>
    </w:p>
    <w:p w14:paraId="055B84F7" w14:textId="77777777" w:rsidR="004A48AE" w:rsidRPr="004A48AE" w:rsidRDefault="004A48AE" w:rsidP="004A48AE"/>
    <w:p w14:paraId="3BCB714E" w14:textId="77777777" w:rsidR="004A48AE" w:rsidRPr="004A48AE" w:rsidRDefault="004A48AE" w:rsidP="004A48AE">
      <w:pPr>
        <w:ind w:firstLine="720"/>
        <w:rPr>
          <w:rFonts w:ascii="Consolas" w:hAnsi="Consolas" w:cs="Consolas"/>
          <w:sz w:val="20"/>
          <w:szCs w:val="20"/>
        </w:rPr>
      </w:pPr>
      <w:proofErr w:type="gramStart"/>
      <w:r w:rsidRPr="004A48AE">
        <w:rPr>
          <w:rFonts w:ascii="Consolas" w:hAnsi="Consolas" w:cs="Consolas"/>
          <w:sz w:val="20"/>
          <w:szCs w:val="20"/>
        </w:rPr>
        <w:t>./</w:t>
      </w:r>
      <w:proofErr w:type="spellStart"/>
      <w:proofErr w:type="gramEnd"/>
      <w:r w:rsidRPr="004A48AE">
        <w:rPr>
          <w:rFonts w:ascii="Consolas" w:hAnsi="Consolas" w:cs="Consolas"/>
          <w:sz w:val="20"/>
          <w:szCs w:val="20"/>
        </w:rPr>
        <w:t>gradlew</w:t>
      </w:r>
      <w:proofErr w:type="spellEnd"/>
      <w:r w:rsidRPr="004A48AE">
        <w:rPr>
          <w:rFonts w:ascii="Consolas" w:hAnsi="Consolas" w:cs="Consolas"/>
          <w:sz w:val="20"/>
          <w:szCs w:val="20"/>
        </w:rPr>
        <w:t xml:space="preserve"> </w:t>
      </w:r>
      <w:proofErr w:type="spellStart"/>
      <w:r w:rsidRPr="004A48AE">
        <w:rPr>
          <w:rFonts w:ascii="Consolas" w:hAnsi="Consolas" w:cs="Consolas"/>
          <w:sz w:val="20"/>
          <w:szCs w:val="20"/>
        </w:rPr>
        <w:t>createEntity</w:t>
      </w:r>
      <w:proofErr w:type="spellEnd"/>
      <w:r w:rsidRPr="004A48AE">
        <w:rPr>
          <w:rFonts w:ascii="Consolas" w:hAnsi="Consolas" w:cs="Consolas"/>
          <w:sz w:val="20"/>
          <w:szCs w:val="20"/>
        </w:rPr>
        <w:t xml:space="preserve"> -</w:t>
      </w:r>
      <w:proofErr w:type="spellStart"/>
      <w:r w:rsidRPr="004A48AE">
        <w:rPr>
          <w:rFonts w:ascii="Consolas" w:hAnsi="Consolas" w:cs="Consolas"/>
          <w:sz w:val="20"/>
          <w:szCs w:val="20"/>
        </w:rPr>
        <w:t>PentityName</w:t>
      </w:r>
      <w:proofErr w:type="spellEnd"/>
      <w:r w:rsidRPr="004A48AE">
        <w:rPr>
          <w:rFonts w:ascii="Consolas" w:hAnsi="Consolas" w:cs="Consolas"/>
          <w:sz w:val="20"/>
          <w:szCs w:val="20"/>
        </w:rPr>
        <w:t>=</w:t>
      </w:r>
      <w:proofErr w:type="spellStart"/>
      <w:r w:rsidRPr="004A48AE">
        <w:rPr>
          <w:rFonts w:ascii="Consolas" w:hAnsi="Consolas" w:cs="Consolas"/>
          <w:sz w:val="20"/>
          <w:szCs w:val="20"/>
        </w:rPr>
        <w:t>YourEntityName</w:t>
      </w:r>
      <w:proofErr w:type="spellEnd"/>
    </w:p>
    <w:p w14:paraId="06C68486" w14:textId="77777777" w:rsidR="004A48AE" w:rsidRDefault="004A48AE" w:rsidP="004A48AE"/>
    <w:p w14:paraId="7A4286A7" w14:textId="79931970" w:rsidR="004A48AE" w:rsidRDefault="004A48AE" w:rsidP="004A48AE">
      <w:r>
        <w:t xml:space="preserve">The task will create the necessary files </w:t>
      </w:r>
      <w:r>
        <w:t xml:space="preserve">for the system to run with the new Entity. </w:t>
      </w:r>
    </w:p>
    <w:p w14:paraId="1B43E7A2" w14:textId="77777777" w:rsidR="004A48AE" w:rsidRDefault="004A48AE" w:rsidP="004A48AE"/>
    <w:p w14:paraId="08D6AB3A" w14:textId="32B3CA16" w:rsidR="004A48AE" w:rsidRDefault="004A48AE" w:rsidP="004A48AE">
      <w:r>
        <w:t xml:space="preserve">The task will also </w:t>
      </w:r>
      <w:r>
        <w:t xml:space="preserve">print out </w:t>
      </w:r>
      <w:r>
        <w:t>the generated files’</w:t>
      </w:r>
      <w:r>
        <w:t xml:space="preserve"> locations </w:t>
      </w:r>
      <w:r>
        <w:t>so you know which files to then</w:t>
      </w:r>
      <w:r>
        <w:t xml:space="preserve"> edit</w:t>
      </w:r>
      <w:r>
        <w:t xml:space="preserve"> and update with more complete and correct behavior</w:t>
      </w:r>
      <w:r>
        <w:t>.</w:t>
      </w:r>
    </w:p>
    <w:p w14:paraId="2E73796F" w14:textId="77777777" w:rsidR="004A48AE" w:rsidRDefault="004A48AE" w:rsidP="004A48AE"/>
    <w:p w14:paraId="1F0654FE" w14:textId="365C6C69" w:rsidR="004A48AE" w:rsidRDefault="004A48AE" w:rsidP="004A48AE">
      <w:pPr>
        <w:pStyle w:val="Heading3"/>
      </w:pPr>
      <w:r>
        <w:t>Deleting a scaffolded entity</w:t>
      </w:r>
    </w:p>
    <w:p w14:paraId="50F75A8E" w14:textId="77777777" w:rsidR="004A48AE" w:rsidRDefault="004A48AE" w:rsidP="004A48AE">
      <w:r>
        <w:t>If for some reason you need to delete an entity that you scaffolded, simply run this command.</w:t>
      </w:r>
    </w:p>
    <w:p w14:paraId="3C59E1F6" w14:textId="77777777" w:rsidR="004A48AE" w:rsidRDefault="004A48AE" w:rsidP="004A48AE">
      <w:r>
        <w:t>run</w:t>
      </w:r>
    </w:p>
    <w:p w14:paraId="5F3E752E" w14:textId="77777777" w:rsidR="004A48AE" w:rsidRDefault="004A48AE" w:rsidP="004A48AE"/>
    <w:p w14:paraId="7A22453E" w14:textId="77777777" w:rsidR="004A48AE" w:rsidRPr="004A48AE" w:rsidRDefault="004A48AE" w:rsidP="004A48AE">
      <w:pPr>
        <w:ind w:firstLine="720"/>
        <w:rPr>
          <w:rFonts w:ascii="Consolas" w:hAnsi="Consolas" w:cs="Consolas"/>
          <w:sz w:val="20"/>
          <w:szCs w:val="20"/>
        </w:rPr>
      </w:pPr>
      <w:proofErr w:type="gramStart"/>
      <w:r w:rsidRPr="004A48AE">
        <w:rPr>
          <w:rFonts w:ascii="Consolas" w:hAnsi="Consolas" w:cs="Consolas"/>
          <w:sz w:val="20"/>
          <w:szCs w:val="20"/>
        </w:rPr>
        <w:t>./</w:t>
      </w:r>
      <w:proofErr w:type="spellStart"/>
      <w:proofErr w:type="gramEnd"/>
      <w:r w:rsidRPr="004A48AE">
        <w:rPr>
          <w:rFonts w:ascii="Consolas" w:hAnsi="Consolas" w:cs="Consolas"/>
          <w:sz w:val="20"/>
          <w:szCs w:val="20"/>
        </w:rPr>
        <w:t>gradlew</w:t>
      </w:r>
      <w:proofErr w:type="spellEnd"/>
      <w:r w:rsidRPr="004A48AE">
        <w:rPr>
          <w:rFonts w:ascii="Consolas" w:hAnsi="Consolas" w:cs="Consolas"/>
          <w:sz w:val="20"/>
          <w:szCs w:val="20"/>
        </w:rPr>
        <w:t xml:space="preserve"> </w:t>
      </w:r>
      <w:proofErr w:type="spellStart"/>
      <w:r w:rsidRPr="004A48AE">
        <w:rPr>
          <w:rFonts w:ascii="Consolas" w:hAnsi="Consolas" w:cs="Consolas"/>
          <w:sz w:val="20"/>
          <w:szCs w:val="20"/>
        </w:rPr>
        <w:t>deleteEntity</w:t>
      </w:r>
      <w:proofErr w:type="spellEnd"/>
      <w:r w:rsidRPr="004A48AE">
        <w:rPr>
          <w:rFonts w:ascii="Consolas" w:hAnsi="Consolas" w:cs="Consolas"/>
          <w:sz w:val="20"/>
          <w:szCs w:val="20"/>
        </w:rPr>
        <w:t xml:space="preserve"> -</w:t>
      </w:r>
      <w:proofErr w:type="spellStart"/>
      <w:r w:rsidRPr="004A48AE">
        <w:rPr>
          <w:rFonts w:ascii="Consolas" w:hAnsi="Consolas" w:cs="Consolas"/>
          <w:sz w:val="20"/>
          <w:szCs w:val="20"/>
        </w:rPr>
        <w:t>PentityName</w:t>
      </w:r>
      <w:proofErr w:type="spellEnd"/>
      <w:r w:rsidRPr="004A48AE">
        <w:rPr>
          <w:rFonts w:ascii="Consolas" w:hAnsi="Consolas" w:cs="Consolas"/>
          <w:sz w:val="20"/>
          <w:szCs w:val="20"/>
        </w:rPr>
        <w:t>=</w:t>
      </w:r>
      <w:proofErr w:type="spellStart"/>
      <w:r w:rsidRPr="004A48AE">
        <w:rPr>
          <w:rFonts w:ascii="Consolas" w:hAnsi="Consolas" w:cs="Consolas"/>
          <w:sz w:val="20"/>
          <w:szCs w:val="20"/>
        </w:rPr>
        <w:t>YourEntityName</w:t>
      </w:r>
      <w:proofErr w:type="spellEnd"/>
    </w:p>
    <w:p w14:paraId="0FC74C12" w14:textId="77777777" w:rsidR="004A48AE" w:rsidRDefault="004A48AE" w:rsidP="004A48AE"/>
    <w:p w14:paraId="6BBDFB6B" w14:textId="559D63E6" w:rsidR="004A48AE" w:rsidRDefault="004A48AE" w:rsidP="004A48AE">
      <w:pPr>
        <w:pStyle w:val="Heading3"/>
      </w:pPr>
      <w:r>
        <w:t>Scaffolding a new</w:t>
      </w:r>
      <w:r>
        <w:t xml:space="preserve"> </w:t>
      </w:r>
      <w:r>
        <w:t>C</w:t>
      </w:r>
      <w:r>
        <w:t>oncept</w:t>
      </w:r>
    </w:p>
    <w:p w14:paraId="72633081" w14:textId="74B40A2E" w:rsidR="004A48AE" w:rsidRDefault="004A48AE" w:rsidP="004A48AE">
      <w:r>
        <w:t xml:space="preserve">You can create </w:t>
      </w:r>
      <w:r>
        <w:t>code and configuration files for a new C</w:t>
      </w:r>
      <w:r>
        <w:t xml:space="preserve">oncept by running </w:t>
      </w:r>
      <w:r>
        <w:t>this</w:t>
      </w:r>
      <w:r>
        <w:t xml:space="preserve"> gradle command</w:t>
      </w:r>
      <w:r>
        <w:t>:</w:t>
      </w:r>
    </w:p>
    <w:p w14:paraId="198C93A7" w14:textId="744D9BD0" w:rsidR="004A48AE" w:rsidRDefault="004A48AE" w:rsidP="004A48AE"/>
    <w:p w14:paraId="41093B25" w14:textId="77777777" w:rsidR="004A48AE" w:rsidRPr="004A48AE" w:rsidRDefault="004A48AE" w:rsidP="004A48AE">
      <w:pPr>
        <w:ind w:firstLine="720"/>
        <w:rPr>
          <w:rFonts w:ascii="Consolas" w:hAnsi="Consolas" w:cs="Consolas"/>
          <w:sz w:val="20"/>
          <w:szCs w:val="20"/>
        </w:rPr>
      </w:pPr>
      <w:proofErr w:type="gramStart"/>
      <w:r w:rsidRPr="004A48AE">
        <w:rPr>
          <w:rFonts w:ascii="Consolas" w:hAnsi="Consolas" w:cs="Consolas"/>
          <w:sz w:val="20"/>
          <w:szCs w:val="20"/>
        </w:rPr>
        <w:t>./</w:t>
      </w:r>
      <w:proofErr w:type="spellStart"/>
      <w:proofErr w:type="gramEnd"/>
      <w:r w:rsidRPr="004A48AE">
        <w:rPr>
          <w:rFonts w:ascii="Consolas" w:hAnsi="Consolas" w:cs="Consolas"/>
          <w:sz w:val="20"/>
          <w:szCs w:val="20"/>
        </w:rPr>
        <w:t>gradlew</w:t>
      </w:r>
      <w:proofErr w:type="spellEnd"/>
      <w:r w:rsidRPr="004A48AE">
        <w:rPr>
          <w:rFonts w:ascii="Consolas" w:hAnsi="Consolas" w:cs="Consolas"/>
          <w:sz w:val="20"/>
          <w:szCs w:val="20"/>
        </w:rPr>
        <w:t xml:space="preserve"> </w:t>
      </w:r>
      <w:proofErr w:type="spellStart"/>
      <w:r w:rsidRPr="004A48AE">
        <w:rPr>
          <w:rFonts w:ascii="Consolas" w:hAnsi="Consolas" w:cs="Consolas"/>
          <w:sz w:val="20"/>
          <w:szCs w:val="20"/>
        </w:rPr>
        <w:t>createConcept</w:t>
      </w:r>
      <w:proofErr w:type="spellEnd"/>
      <w:r w:rsidRPr="004A48AE">
        <w:rPr>
          <w:rFonts w:ascii="Consolas" w:hAnsi="Consolas" w:cs="Consolas"/>
          <w:sz w:val="20"/>
          <w:szCs w:val="20"/>
        </w:rPr>
        <w:t xml:space="preserve"> -</w:t>
      </w:r>
      <w:proofErr w:type="spellStart"/>
      <w:r w:rsidRPr="004A48AE">
        <w:rPr>
          <w:rFonts w:ascii="Consolas" w:hAnsi="Consolas" w:cs="Consolas"/>
          <w:sz w:val="20"/>
          <w:szCs w:val="20"/>
        </w:rPr>
        <w:t>PconceptName</w:t>
      </w:r>
      <w:proofErr w:type="spellEnd"/>
      <w:r w:rsidRPr="004A48AE">
        <w:rPr>
          <w:rFonts w:ascii="Consolas" w:hAnsi="Consolas" w:cs="Consolas"/>
          <w:sz w:val="20"/>
          <w:szCs w:val="20"/>
        </w:rPr>
        <w:t>=</w:t>
      </w:r>
      <w:proofErr w:type="spellStart"/>
      <w:r w:rsidRPr="004A48AE">
        <w:rPr>
          <w:rFonts w:ascii="Consolas" w:hAnsi="Consolas" w:cs="Consolas"/>
          <w:sz w:val="20"/>
          <w:szCs w:val="20"/>
        </w:rPr>
        <w:t>YourConceptName</w:t>
      </w:r>
      <w:proofErr w:type="spellEnd"/>
    </w:p>
    <w:p w14:paraId="1A2ECD3D" w14:textId="77777777" w:rsidR="004A48AE" w:rsidRDefault="004A48AE" w:rsidP="004A48AE"/>
    <w:p w14:paraId="10846BFD" w14:textId="1511E208" w:rsidR="004A48AE" w:rsidRDefault="004A48AE" w:rsidP="004A48AE">
      <w:r>
        <w:t xml:space="preserve">The task will create the necessary files and print out their locations for you to </w:t>
      </w:r>
      <w:r>
        <w:t>then</w:t>
      </w:r>
      <w:r>
        <w:t xml:space="preserve"> edit.</w:t>
      </w:r>
    </w:p>
    <w:p w14:paraId="432F7FAF" w14:textId="77777777" w:rsidR="004A48AE" w:rsidRDefault="004A48AE" w:rsidP="004A48AE"/>
    <w:p w14:paraId="10422DF3" w14:textId="6BEFCD96" w:rsidR="004A48AE" w:rsidRDefault="004A48AE" w:rsidP="004A48AE">
      <w:pPr>
        <w:pStyle w:val="Heading3"/>
      </w:pPr>
      <w:r>
        <w:lastRenderedPageBreak/>
        <w:t>Deleting a scaffolded concept</w:t>
      </w:r>
    </w:p>
    <w:p w14:paraId="79FECA74" w14:textId="3C6BBCF5" w:rsidR="004A48AE" w:rsidRDefault="004A48AE" w:rsidP="004A48AE">
      <w:r>
        <w:t>To</w:t>
      </w:r>
      <w:r>
        <w:t xml:space="preserve"> delete a </w:t>
      </w:r>
      <w:r>
        <w:t>C</w:t>
      </w:r>
      <w:r>
        <w:t xml:space="preserve">oncept </w:t>
      </w:r>
      <w:r>
        <w:t xml:space="preserve">(perhaps one you incorrectly </w:t>
      </w:r>
      <w:r>
        <w:t>scaffolded</w:t>
      </w:r>
      <w:r>
        <w:t xml:space="preserve">) </w:t>
      </w:r>
      <w:r>
        <w:t>run this command</w:t>
      </w:r>
      <w:r>
        <w:t>:</w:t>
      </w:r>
    </w:p>
    <w:p w14:paraId="3EA9B4C2" w14:textId="77777777" w:rsidR="004A48AE" w:rsidRDefault="004A48AE" w:rsidP="004A48AE"/>
    <w:p w14:paraId="0F88509E" w14:textId="77777777" w:rsidR="004A48AE" w:rsidRDefault="004A48AE" w:rsidP="004A48AE">
      <w:pPr>
        <w:ind w:firstLine="720"/>
      </w:pPr>
      <w:proofErr w:type="gramStart"/>
      <w:r>
        <w:t>./</w:t>
      </w:r>
      <w:proofErr w:type="spellStart"/>
      <w:proofErr w:type="gramEnd"/>
      <w:r>
        <w:t>gradlew</w:t>
      </w:r>
      <w:proofErr w:type="spellEnd"/>
      <w:r>
        <w:t xml:space="preserve"> </w:t>
      </w:r>
      <w:proofErr w:type="spellStart"/>
      <w:r>
        <w:t>deleteConcept</w:t>
      </w:r>
      <w:proofErr w:type="spellEnd"/>
      <w:r>
        <w:t xml:space="preserve"> -</w:t>
      </w:r>
      <w:proofErr w:type="spellStart"/>
      <w:r>
        <w:t>PconceptName</w:t>
      </w:r>
      <w:proofErr w:type="spellEnd"/>
      <w:r>
        <w:t>=</w:t>
      </w:r>
      <w:proofErr w:type="spellStart"/>
      <w:r w:rsidRPr="004A48AE">
        <w:rPr>
          <w:rFonts w:ascii="Consolas" w:hAnsi="Consolas" w:cs="Consolas"/>
          <w:sz w:val="20"/>
          <w:szCs w:val="20"/>
        </w:rPr>
        <w:t>YourConceptName</w:t>
      </w:r>
      <w:proofErr w:type="spellEnd"/>
    </w:p>
    <w:p w14:paraId="7B898494" w14:textId="77777777" w:rsidR="004A48AE" w:rsidRDefault="004A48AE" w:rsidP="004A48AE"/>
    <w:p w14:paraId="162619C3" w14:textId="0CA1A31F" w:rsidR="00F53327" w:rsidRDefault="00F53327" w:rsidP="00F53327">
      <w:pPr>
        <w:pStyle w:val="Heading2"/>
      </w:pPr>
      <w:bookmarkStart w:id="29" w:name="_Toc34029956"/>
      <w:bookmarkStart w:id="30" w:name="_GoBack"/>
      <w:bookmarkEnd w:id="30"/>
      <w:r>
        <w:t>Model the desired Entities using Entity Services</w:t>
      </w:r>
      <w:bookmarkEnd w:id="29"/>
    </w:p>
    <w:p w14:paraId="2FFB9A3B" w14:textId="0B838D82" w:rsidR="00F53327" w:rsidRPr="00F53327" w:rsidRDefault="00F53327" w:rsidP="00F53327">
      <w:r>
        <w:t>Entity Services models can be graphically created in the QuickStart GUI for the Data Hub Framework, or edited by hand as a JSON descriptor, which is similar to JSON Schema.</w:t>
      </w:r>
    </w:p>
    <w:p w14:paraId="6C1C7743" w14:textId="1B25D9ED" w:rsidR="00F53327" w:rsidRDefault="00F53327" w:rsidP="00F53327">
      <w:pPr>
        <w:pStyle w:val="Heading2"/>
      </w:pPr>
      <w:bookmarkStart w:id="31" w:name="_Toc34029957"/>
      <w:r>
        <w:t>Obtain sample data or synthetic data</w:t>
      </w:r>
      <w:bookmarkEnd w:id="31"/>
    </w:p>
    <w:p w14:paraId="18C1E77D" w14:textId="359D47A0" w:rsidR="00F53327" w:rsidRDefault="00F53327" w:rsidP="00F53327">
      <w:r>
        <w:t>A Research Hub is built to expose a set of disparate data. You’ll need some to test with early on.</w:t>
      </w:r>
    </w:p>
    <w:p w14:paraId="6DD18D47" w14:textId="15B503CE" w:rsidR="00F53327" w:rsidRDefault="00F53327" w:rsidP="00F53327">
      <w:pPr>
        <w:pStyle w:val="Heading2"/>
      </w:pPr>
      <w:bookmarkStart w:id="32" w:name="_Toc34029958"/>
      <w:r>
        <w:t>Ingest and explore the sample data as “raw” data</w:t>
      </w:r>
      <w:bookmarkEnd w:id="32"/>
    </w:p>
    <w:p w14:paraId="5C5F9FDF" w14:textId="6F792F2C" w:rsidR="00F53327" w:rsidRDefault="00F53327" w:rsidP="00F53327">
      <w:r>
        <w:t>Create Input steps per the DHF instructions to load the sample data.</w:t>
      </w:r>
    </w:p>
    <w:p w14:paraId="17138E58" w14:textId="74EC581C" w:rsidR="00F53327" w:rsidRDefault="00F53327" w:rsidP="00F53327">
      <w:pPr>
        <w:pStyle w:val="Heading2"/>
      </w:pPr>
      <w:bookmarkStart w:id="33" w:name="_Toc34029959"/>
      <w:r>
        <w:t>Map the raw data to Entity Services “final” data formats</w:t>
      </w:r>
      <w:bookmarkEnd w:id="33"/>
    </w:p>
    <w:p w14:paraId="29FD1313" w14:textId="505C232C" w:rsidR="00F53327" w:rsidRDefault="00F53327" w:rsidP="00F53327">
      <w:r>
        <w:t>The DHF mapping screen allows an analyst to view the incoming raw records and graphically map them to the defined Entity Services models.</w:t>
      </w:r>
    </w:p>
    <w:p w14:paraId="79BE3ACE" w14:textId="6D312135" w:rsidR="00F53327" w:rsidRDefault="006D24C7" w:rsidP="00F53327">
      <w:pPr>
        <w:pStyle w:val="Heading2"/>
      </w:pPr>
      <w:bookmarkStart w:id="34" w:name="_Toc34029960"/>
      <w:r>
        <w:t>Write</w:t>
      </w:r>
      <w:r w:rsidR="00F53327">
        <w:t xml:space="preserve"> </w:t>
      </w:r>
      <w:r>
        <w:t>two</w:t>
      </w:r>
      <w:r w:rsidR="00F53327">
        <w:t xml:space="preserve"> JavaScript class</w:t>
      </w:r>
      <w:r>
        <w:t>es</w:t>
      </w:r>
      <w:r w:rsidR="00F53327">
        <w:t xml:space="preserve"> for each Entity</w:t>
      </w:r>
      <w:r w:rsidR="001C3EF6">
        <w:t xml:space="preserve">, which extend the </w:t>
      </w:r>
      <w:r>
        <w:t>appropriate Base</w:t>
      </w:r>
      <w:r w:rsidR="001C3EF6">
        <w:t xml:space="preserve"> Classes</w:t>
      </w:r>
      <w:bookmarkEnd w:id="34"/>
    </w:p>
    <w:p w14:paraId="1E602A6D" w14:textId="165A8284" w:rsidR="00F53327" w:rsidRDefault="00F53327" w:rsidP="00F53327">
      <w:r>
        <w:t>Subclass the appropriate base class to create both server-side and web-tier classes for each Entity. Various methods must be overridden for these classes to be complete. Some of these methods will be static (what is the text name of the entity class) and some instance specific.</w:t>
      </w:r>
    </w:p>
    <w:p w14:paraId="294DC932" w14:textId="282C4B87" w:rsidR="001C3EF6" w:rsidRDefault="001C3EF6" w:rsidP="00F53327"/>
    <w:p w14:paraId="465A4738" w14:textId="46CFD8D6" w:rsidR="001C3EF6" w:rsidRDefault="001C3EF6" w:rsidP="00F53327">
      <w:r>
        <w:t>One file on the client and server must import and list all Entities and Concepts. These are</w:t>
      </w:r>
    </w:p>
    <w:p w14:paraId="2EBE714B" w14:textId="78959540" w:rsidR="001C3EF6" w:rsidRDefault="001C3EF6" w:rsidP="001C3EF6">
      <w:pPr>
        <w:pStyle w:val="ListParagraph"/>
        <w:numPr>
          <w:ilvl w:val="0"/>
          <w:numId w:val="3"/>
        </w:numPr>
      </w:pPr>
      <w:proofErr w:type="spellStart"/>
      <w:r w:rsidRPr="001C3EF6">
        <w:t>src</w:t>
      </w:r>
      <w:proofErr w:type="spellEnd"/>
      <w:r w:rsidRPr="001C3EF6">
        <w:t>/main/ml-modules/root/entities/</w:t>
      </w:r>
      <w:proofErr w:type="spellStart"/>
      <w:r w:rsidRPr="001C3EF6">
        <w:t>allEntities.sjs</w:t>
      </w:r>
      <w:proofErr w:type="spellEnd"/>
      <w:r>
        <w:tab/>
        <w:t xml:space="preserve"> (for the back end)</w:t>
      </w:r>
    </w:p>
    <w:p w14:paraId="772035B9" w14:textId="3D7C355B" w:rsidR="001C3EF6" w:rsidRDefault="001C3EF6" w:rsidP="001C3EF6">
      <w:pPr>
        <w:pStyle w:val="ListParagraph"/>
        <w:numPr>
          <w:ilvl w:val="0"/>
          <w:numId w:val="3"/>
        </w:numPr>
      </w:pPr>
      <w:proofErr w:type="spellStart"/>
      <w:r w:rsidRPr="001C3EF6">
        <w:t>ui</w:t>
      </w:r>
      <w:proofErr w:type="spellEnd"/>
      <w:r w:rsidRPr="001C3EF6">
        <w:t>/</w:t>
      </w:r>
      <w:proofErr w:type="spellStart"/>
      <w:r w:rsidRPr="001C3EF6">
        <w:t>ui</w:t>
      </w:r>
      <w:proofErr w:type="spellEnd"/>
      <w:r w:rsidRPr="001C3EF6">
        <w:t>/</w:t>
      </w:r>
      <w:proofErr w:type="spellStart"/>
      <w:r w:rsidRPr="001C3EF6">
        <w:t>src</w:t>
      </w:r>
      <w:proofErr w:type="spellEnd"/>
      <w:r w:rsidRPr="001C3EF6">
        <w:t>/entity/entityConfig.js</w:t>
      </w:r>
      <w:r>
        <w:t xml:space="preserve"> </w:t>
      </w:r>
      <w:r>
        <w:tab/>
      </w:r>
      <w:r>
        <w:tab/>
      </w:r>
      <w:r>
        <w:tab/>
        <w:t xml:space="preserve">(for the </w:t>
      </w:r>
      <w:proofErr w:type="gramStart"/>
      <w:r>
        <w:t>front end</w:t>
      </w:r>
      <w:proofErr w:type="gramEnd"/>
      <w:r>
        <w:t xml:space="preserve"> Entity classes)</w:t>
      </w:r>
    </w:p>
    <w:p w14:paraId="6117A971" w14:textId="20CC898B" w:rsidR="00E104F8" w:rsidRDefault="00E104F8" w:rsidP="00E104F8"/>
    <w:p w14:paraId="61C55344" w14:textId="70CC98E9" w:rsidR="00E104F8" w:rsidRDefault="00E104F8" w:rsidP="00E104F8">
      <w:pPr>
        <w:pStyle w:val="Heading3"/>
      </w:pPr>
      <w:bookmarkStart w:id="35" w:name="_Toc34029961"/>
      <w:r>
        <w:t>Adjust the order of the Entity classes</w:t>
      </w:r>
      <w:bookmarkEnd w:id="35"/>
      <w:r>
        <w:t xml:space="preserve"> </w:t>
      </w:r>
    </w:p>
    <w:p w14:paraId="74130A91" w14:textId="32476FAA" w:rsidR="00E104F8" w:rsidRDefault="00E104F8" w:rsidP="00E104F8">
      <w:r>
        <w:t>The order of the “uber-facets” up top will be determined by the order of the entities in</w:t>
      </w:r>
    </w:p>
    <w:p w14:paraId="7993A3AC" w14:textId="2A2E5319" w:rsidR="00E104F8" w:rsidRDefault="00E104F8" w:rsidP="00E104F8">
      <w:pPr>
        <w:pStyle w:val="ListParagraph"/>
        <w:numPr>
          <w:ilvl w:val="0"/>
          <w:numId w:val="8"/>
        </w:numPr>
      </w:pPr>
      <w:proofErr w:type="spellStart"/>
      <w:r w:rsidRPr="001C3EF6">
        <w:t>ui</w:t>
      </w:r>
      <w:proofErr w:type="spellEnd"/>
      <w:r w:rsidRPr="001C3EF6">
        <w:t>/</w:t>
      </w:r>
      <w:proofErr w:type="spellStart"/>
      <w:r w:rsidRPr="001C3EF6">
        <w:t>ui</w:t>
      </w:r>
      <w:proofErr w:type="spellEnd"/>
      <w:r w:rsidRPr="001C3EF6">
        <w:t>/</w:t>
      </w:r>
      <w:proofErr w:type="spellStart"/>
      <w:r w:rsidRPr="001C3EF6">
        <w:t>src</w:t>
      </w:r>
      <w:proofErr w:type="spellEnd"/>
      <w:r w:rsidRPr="001C3EF6">
        <w:t>/entity/entityConfig.js</w:t>
      </w:r>
    </w:p>
    <w:p w14:paraId="4E36B043" w14:textId="65D66A03" w:rsidR="00F41D56" w:rsidRDefault="00F41D56" w:rsidP="00F41D56"/>
    <w:p w14:paraId="6DADD79E" w14:textId="23384FD6" w:rsidR="00F41D56" w:rsidRPr="00F41D56" w:rsidRDefault="00F41D56" w:rsidP="00F41D56">
      <w:pPr>
        <w:pStyle w:val="Heading3"/>
      </w:pPr>
      <w:bookmarkStart w:id="36" w:name="_Toc34029962"/>
      <w:r w:rsidRPr="00F41D56">
        <w:t>Adjust the order of the Uber Facets on the GUI</w:t>
      </w:r>
      <w:bookmarkEnd w:id="36"/>
    </w:p>
    <w:p w14:paraId="2727E30B" w14:textId="681C452F" w:rsidR="00F41D56" w:rsidRDefault="00F41D56" w:rsidP="00F41D56">
      <w:r>
        <w:t xml:space="preserve">The order of the </w:t>
      </w:r>
      <w:r w:rsidR="00603D03">
        <w:t>properties in the exported object</w:t>
      </w:r>
      <w:r>
        <w:t xml:space="preserve"> in entityConfig.js (in the GUI code) determines the order of the top-level selectors </w:t>
      </w:r>
      <w:r w:rsidR="00617738">
        <w:t>(uber facets) below the search bar.</w:t>
      </w:r>
      <w:r w:rsidR="00603D03">
        <w:t xml:space="preserve"> </w:t>
      </w:r>
    </w:p>
    <w:p w14:paraId="3D8F8E08" w14:textId="537AA51D" w:rsidR="00F53327" w:rsidRDefault="006D24C7" w:rsidP="00F53327">
      <w:pPr>
        <w:pStyle w:val="Heading2"/>
      </w:pPr>
      <w:bookmarkStart w:id="37" w:name="_Toc34029963"/>
      <w:r>
        <w:t>Write a JavaScript class for each</w:t>
      </w:r>
      <w:r w:rsidR="00F53327">
        <w:t xml:space="preserve"> Concept</w:t>
      </w:r>
      <w:r>
        <w:t>,</w:t>
      </w:r>
      <w:r w:rsidR="00F53327">
        <w:t xml:space="preserve"> </w:t>
      </w:r>
      <w:r>
        <w:t>which extends the Concept Base Class</w:t>
      </w:r>
      <w:bookmarkEnd w:id="37"/>
    </w:p>
    <w:p w14:paraId="31FCCEF5" w14:textId="0791DDAC" w:rsidR="00F53327" w:rsidRDefault="001C3EF6" w:rsidP="00F53327">
      <w:r>
        <w:t>D</w:t>
      </w:r>
      <w:r w:rsidR="00F53327">
        <w:t xml:space="preserve">efine the additional Concepts </w:t>
      </w:r>
      <w:r>
        <w:t>to cause new nodes and edges to appear in the graph view, and to enhance the underling RDF Knowledge Graph</w:t>
      </w:r>
      <w:r w:rsidR="00F53327">
        <w:t>. See example above where a Person Entity may have a “postalCode” concept to cause the graph view to cluster people by US zip code.</w:t>
      </w:r>
    </w:p>
    <w:p w14:paraId="01F1B58C" w14:textId="30CE6994" w:rsidR="001C3EF6" w:rsidRDefault="001C3EF6" w:rsidP="00F53327"/>
    <w:p w14:paraId="79B50DDB" w14:textId="29C3BCFE" w:rsidR="001C3EF6" w:rsidRDefault="001C3EF6" w:rsidP="00F53327">
      <w:r>
        <w:t>Import all Concept classes into the file:</w:t>
      </w:r>
    </w:p>
    <w:p w14:paraId="08BE3E36" w14:textId="570C85BD" w:rsidR="001C3EF6" w:rsidRDefault="001C3EF6" w:rsidP="00F53327">
      <w:pPr>
        <w:pStyle w:val="ListParagraph"/>
        <w:numPr>
          <w:ilvl w:val="0"/>
          <w:numId w:val="3"/>
        </w:numPr>
      </w:pPr>
      <w:proofErr w:type="spellStart"/>
      <w:r w:rsidRPr="001C3EF6">
        <w:t>ui</w:t>
      </w:r>
      <w:proofErr w:type="spellEnd"/>
      <w:r w:rsidRPr="001C3EF6">
        <w:t>/</w:t>
      </w:r>
      <w:proofErr w:type="spellStart"/>
      <w:r w:rsidRPr="001C3EF6">
        <w:t>ui</w:t>
      </w:r>
      <w:proofErr w:type="spellEnd"/>
      <w:r w:rsidRPr="001C3EF6">
        <w:t>/</w:t>
      </w:r>
      <w:proofErr w:type="spellStart"/>
      <w:r w:rsidRPr="001C3EF6">
        <w:t>src</w:t>
      </w:r>
      <w:proofErr w:type="spellEnd"/>
      <w:r w:rsidRPr="001C3EF6">
        <w:t>/conceptConfig.js</w:t>
      </w:r>
      <w:r>
        <w:t xml:space="preserve"> </w:t>
      </w:r>
      <w:r>
        <w:tab/>
      </w:r>
      <w:r>
        <w:tab/>
        <w:t xml:space="preserve">(for the </w:t>
      </w:r>
      <w:proofErr w:type="gramStart"/>
      <w:r>
        <w:t>front end</w:t>
      </w:r>
      <w:proofErr w:type="gramEnd"/>
      <w:r>
        <w:t xml:space="preserve"> Concept classes)</w:t>
      </w:r>
    </w:p>
    <w:p w14:paraId="115C04E2" w14:textId="77777777" w:rsidR="00FF2CF2" w:rsidRDefault="00FF2CF2" w:rsidP="00FF2CF2">
      <w:pPr>
        <w:pStyle w:val="Heading2"/>
      </w:pPr>
      <w:bookmarkStart w:id="38" w:name="_Toc34029964"/>
      <w:r>
        <w:lastRenderedPageBreak/>
        <w:t>Define link queries that will cause Entities to be linked in RDF</w:t>
      </w:r>
      <w:bookmarkEnd w:id="38"/>
    </w:p>
    <w:p w14:paraId="57ACCB55" w14:textId="28A1A7D8" w:rsidR="00FF2CF2" w:rsidRDefault="00FF2CF2" w:rsidP="00FF2CF2">
      <w:r w:rsidRPr="00FF2CF2">
        <w:t>For text content, use the entity-</w:t>
      </w:r>
      <w:proofErr w:type="spellStart"/>
      <w:r w:rsidRPr="00FF2CF2">
        <w:t>enrichment.xqy</w:t>
      </w:r>
      <w:proofErr w:type="spellEnd"/>
      <w:r w:rsidRPr="00FF2CF2">
        <w:t xml:space="preserve"> library to find text terms matching the various structured records in the database.</w:t>
      </w:r>
      <w:r>
        <w:t xml:space="preserve"> In this pattern, structured records are ingested before text or semi-structured records (e.g. before PDFs or XML representing text articles). Each structured Entity includes a reverse query as the link query.</w:t>
      </w:r>
    </w:p>
    <w:p w14:paraId="5AAFA747" w14:textId="1FB13273" w:rsidR="00FF2CF2" w:rsidRDefault="00FF2CF2" w:rsidP="00FF2CF2"/>
    <w:p w14:paraId="6BE92F94" w14:textId="507C44E5" w:rsidR="00FF2CF2" w:rsidRDefault="00FF2CF2" w:rsidP="00FF2CF2">
      <w:r>
        <w:t xml:space="preserve">Once these are included, a call to </w:t>
      </w:r>
    </w:p>
    <w:p w14:paraId="4A6BE087" w14:textId="37952D65" w:rsidR="00FF2CF2" w:rsidRPr="006175BC" w:rsidRDefault="006175BC" w:rsidP="00FF2CF2">
      <w:pPr>
        <w:ind w:firstLine="720"/>
        <w:rPr>
          <w:rFonts w:ascii="Consolas" w:hAnsi="Consolas" w:cs="Consolas"/>
          <w:color w:val="1F4E79" w:themeColor="accent5" w:themeShade="80"/>
          <w:sz w:val="20"/>
          <w:szCs w:val="20"/>
        </w:rPr>
      </w:pPr>
      <w:proofErr w:type="spellStart"/>
      <w:r>
        <w:rPr>
          <w:rFonts w:ascii="Consolas" w:hAnsi="Consolas" w:cs="Consolas"/>
          <w:color w:val="1F4E79" w:themeColor="accent5" w:themeShade="80"/>
          <w:sz w:val="20"/>
          <w:szCs w:val="20"/>
        </w:rPr>
        <w:t>entityEnrichment</w:t>
      </w:r>
      <w:r w:rsidR="00FF2CF2" w:rsidRPr="006175BC">
        <w:rPr>
          <w:rFonts w:ascii="Consolas" w:hAnsi="Consolas" w:cs="Consolas"/>
          <w:color w:val="1F4E79" w:themeColor="accent5" w:themeShade="80"/>
          <w:sz w:val="20"/>
          <w:szCs w:val="20"/>
        </w:rPr>
        <w:t>.enrich</w:t>
      </w:r>
      <w:proofErr w:type="spellEnd"/>
      <w:r w:rsidR="00FF2CF2" w:rsidRPr="006175BC">
        <w:rPr>
          <w:rFonts w:ascii="Consolas" w:hAnsi="Consolas" w:cs="Consolas"/>
          <w:color w:val="1F4E79" w:themeColor="accent5" w:themeShade="80"/>
          <w:sz w:val="20"/>
          <w:szCs w:val="20"/>
        </w:rPr>
        <w:t>(</w:t>
      </w:r>
      <w:proofErr w:type="spellStart"/>
      <w:r w:rsidR="00FF2CF2" w:rsidRPr="006175BC">
        <w:rPr>
          <w:rFonts w:ascii="Consolas" w:hAnsi="Consolas" w:cs="Consolas"/>
          <w:color w:val="1F4E79" w:themeColor="accent5" w:themeShade="80"/>
          <w:sz w:val="20"/>
          <w:szCs w:val="20"/>
        </w:rPr>
        <w:t>uriOfTextEntity</w:t>
      </w:r>
      <w:proofErr w:type="spellEnd"/>
      <w:r w:rsidR="00FF2CF2" w:rsidRPr="006175BC">
        <w:rPr>
          <w:rFonts w:ascii="Consolas" w:hAnsi="Consolas" w:cs="Consolas"/>
          <w:color w:val="1F4E79" w:themeColor="accent5" w:themeShade="80"/>
          <w:sz w:val="20"/>
          <w:szCs w:val="20"/>
        </w:rPr>
        <w:t xml:space="preserve">, </w:t>
      </w:r>
      <w:proofErr w:type="spellStart"/>
      <w:r w:rsidR="00FF2CF2" w:rsidRPr="006175BC">
        <w:rPr>
          <w:rFonts w:ascii="Consolas" w:hAnsi="Consolas" w:cs="Consolas"/>
          <w:color w:val="1F4E79" w:themeColor="accent5" w:themeShade="80"/>
          <w:sz w:val="20"/>
          <w:szCs w:val="20"/>
        </w:rPr>
        <w:t>enrichmentOptions</w:t>
      </w:r>
      <w:proofErr w:type="spellEnd"/>
      <w:r w:rsidR="00FF2CF2" w:rsidRPr="006175BC">
        <w:rPr>
          <w:rFonts w:ascii="Consolas" w:hAnsi="Consolas" w:cs="Consolas"/>
          <w:color w:val="1F4E79" w:themeColor="accent5" w:themeShade="80"/>
          <w:sz w:val="20"/>
          <w:szCs w:val="20"/>
        </w:rPr>
        <w:t>)</w:t>
      </w:r>
    </w:p>
    <w:p w14:paraId="360C2D9B" w14:textId="54C58A74" w:rsidR="00FF2CF2" w:rsidRDefault="00FF2CF2" w:rsidP="00FF2CF2">
      <w:r>
        <w:t>will return an enrichment structure with all related content</w:t>
      </w:r>
      <w:r w:rsidR="006175BC">
        <w:t>, which can be included in the entity to drive links</w:t>
      </w:r>
      <w:r>
        <w:t xml:space="preserve">. This includes checking the reverse query conditions and also performing a text search as a relevance check (ensuring the </w:t>
      </w:r>
      <w:proofErr w:type="spellStart"/>
      <w:proofErr w:type="gramStart"/>
      <w:r>
        <w:t>cts.confidence</w:t>
      </w:r>
      <w:proofErr w:type="spellEnd"/>
      <w:proofErr w:type="gramEnd"/>
      <w:r>
        <w:t xml:space="preserve"> of the match is over a threshold). See the Pharma Hub example in the </w:t>
      </w:r>
      <w:proofErr w:type="spellStart"/>
      <w:r>
        <w:t>PubMedXML</w:t>
      </w:r>
      <w:proofErr w:type="spellEnd"/>
      <w:r>
        <w:t xml:space="preserve"> flow to see how this works.</w:t>
      </w:r>
    </w:p>
    <w:p w14:paraId="370EDF32" w14:textId="08446BEA" w:rsidR="00F53327" w:rsidRDefault="00F53327" w:rsidP="00F53327">
      <w:pPr>
        <w:pStyle w:val="Heading2"/>
      </w:pPr>
      <w:bookmarkStart w:id="39" w:name="_Toc34029965"/>
      <w:r>
        <w:t xml:space="preserve">Extend the Mappings with custom </w:t>
      </w:r>
      <w:r w:rsidR="00291FC8">
        <w:t>hooks</w:t>
      </w:r>
      <w:r>
        <w:t xml:space="preserve"> that populate headers</w:t>
      </w:r>
      <w:bookmarkEnd w:id="39"/>
    </w:p>
    <w:p w14:paraId="57CCB029" w14:textId="7805F49A" w:rsidR="00F53327" w:rsidRDefault="00F53327" w:rsidP="00F53327">
      <w:r>
        <w:t>Entity Services defines an “envelope” structure with a “headers” portion. The Research Hub project requires that graph-related data or metadata is populated into this headers section. This is a development task, utilizing JavaScript code to extract and normalize the data. Typically, headers data is added to easily extract triples from the headers via T</w:t>
      </w:r>
      <w:r w:rsidR="00FF2CF2">
        <w:t>emplate Driven Extraction (TDE)</w:t>
      </w:r>
      <w:r>
        <w:t>.</w:t>
      </w:r>
    </w:p>
    <w:p w14:paraId="17859D40" w14:textId="7BEE69E7" w:rsidR="00FF2CF2" w:rsidRDefault="00FF2CF2" w:rsidP="00F53327"/>
    <w:p w14:paraId="0461B1F7" w14:textId="3B769C81" w:rsidR="00FF2CF2" w:rsidRDefault="00FF2CF2" w:rsidP="00F53327">
      <w:r>
        <w:t xml:space="preserve">Use </w:t>
      </w:r>
      <w:r w:rsidR="00291FC8">
        <w:t>a</w:t>
      </w:r>
      <w:r>
        <w:t xml:space="preserve"> </w:t>
      </w:r>
      <w:r w:rsidR="00291FC8">
        <w:t>custom hook</w:t>
      </w:r>
      <w:r w:rsidR="006175BC">
        <w:t xml:space="preserve"> in the Data Hub Framework steps to set the headers.</w:t>
      </w:r>
      <w:r w:rsidR="00291FC8">
        <w:t xml:space="preserve"> This should be a “post step” hook meaning that the </w:t>
      </w:r>
      <w:proofErr w:type="spellStart"/>
      <w:r w:rsidR="00291FC8" w:rsidRPr="00291FC8">
        <w:rPr>
          <w:rFonts w:ascii="Consolas" w:hAnsi="Consolas" w:cs="Consolas"/>
          <w:sz w:val="20"/>
          <w:szCs w:val="20"/>
        </w:rPr>
        <w:t>runBefore</w:t>
      </w:r>
      <w:proofErr w:type="spellEnd"/>
      <w:r w:rsidR="00291FC8">
        <w:t xml:space="preserve">: flag is set to </w:t>
      </w:r>
      <w:r w:rsidR="00291FC8" w:rsidRPr="00291FC8">
        <w:rPr>
          <w:rFonts w:ascii="Consolas" w:hAnsi="Consolas" w:cs="Consolas"/>
          <w:sz w:val="20"/>
          <w:szCs w:val="20"/>
        </w:rPr>
        <w:t>false</w:t>
      </w:r>
      <w:r w:rsidR="00291FC8">
        <w:t>.</w:t>
      </w:r>
      <w:r w:rsidR="006175BC">
        <w:t xml:space="preserve"> Obtain</w:t>
      </w:r>
      <w:r w:rsidR="00291FC8">
        <w:t xml:space="preserve"> and modify</w:t>
      </w:r>
      <w:r w:rsidR="006175BC">
        <w:t xml:space="preserve"> the headers section via</w:t>
      </w:r>
      <w:r w:rsidR="00FF3DEB">
        <w:t xml:space="preserve"> the code pattern shown below:</w:t>
      </w:r>
    </w:p>
    <w:p w14:paraId="436A4117"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proofErr w:type="spellStart"/>
      <w:r w:rsidRPr="00FF3DEB">
        <w:rPr>
          <w:rFonts w:ascii="Menlo" w:eastAsia="Times New Roman" w:hAnsi="Menlo" w:cs="Menlo"/>
          <w:color w:val="569CD6"/>
          <w:sz w:val="18"/>
          <w:szCs w:val="18"/>
        </w:rPr>
        <w:t>var</w:t>
      </w:r>
      <w:proofErr w:type="spellEnd"/>
      <w:r w:rsidRPr="00FF3DEB">
        <w:rPr>
          <w:rFonts w:ascii="Menlo" w:eastAsia="Times New Roman" w:hAnsi="Menlo" w:cs="Menlo"/>
          <w:color w:val="D4D4D4"/>
          <w:sz w:val="18"/>
          <w:szCs w:val="18"/>
        </w:rPr>
        <w:t xml:space="preserve"> </w:t>
      </w:r>
      <w:proofErr w:type="spellStart"/>
      <w:r w:rsidRPr="00FF3DEB">
        <w:rPr>
          <w:rFonts w:ascii="Menlo" w:eastAsia="Times New Roman" w:hAnsi="Menlo" w:cs="Menlo"/>
          <w:color w:val="9CDCFE"/>
          <w:sz w:val="18"/>
          <w:szCs w:val="18"/>
        </w:rPr>
        <w:t>uris</w:t>
      </w:r>
      <w:proofErr w:type="spellEnd"/>
      <w:r w:rsidRPr="00FF3DEB">
        <w:rPr>
          <w:rFonts w:ascii="Menlo" w:eastAsia="Times New Roman" w:hAnsi="Menlo" w:cs="Menlo"/>
          <w:color w:val="D4D4D4"/>
          <w:sz w:val="18"/>
          <w:szCs w:val="18"/>
        </w:rPr>
        <w:t xml:space="preserve">; </w:t>
      </w:r>
      <w:r w:rsidRPr="00FF3DEB">
        <w:rPr>
          <w:rFonts w:ascii="Menlo" w:eastAsia="Times New Roman" w:hAnsi="Menlo" w:cs="Menlo"/>
          <w:color w:val="6A9955"/>
          <w:sz w:val="18"/>
          <w:szCs w:val="18"/>
        </w:rPr>
        <w:t>// an array of URIs (may only be one) being processed</w:t>
      </w:r>
    </w:p>
    <w:p w14:paraId="5E4FF1CF"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proofErr w:type="spellStart"/>
      <w:r w:rsidRPr="00FF3DEB">
        <w:rPr>
          <w:rFonts w:ascii="Menlo" w:eastAsia="Times New Roman" w:hAnsi="Menlo" w:cs="Menlo"/>
          <w:color w:val="569CD6"/>
          <w:sz w:val="18"/>
          <w:szCs w:val="18"/>
        </w:rPr>
        <w:t>var</w:t>
      </w:r>
      <w:proofErr w:type="spellEnd"/>
      <w:r w:rsidRPr="00FF3DEB">
        <w:rPr>
          <w:rFonts w:ascii="Menlo" w:eastAsia="Times New Roman" w:hAnsi="Menlo" w:cs="Menlo"/>
          <w:color w:val="D4D4D4"/>
          <w:sz w:val="18"/>
          <w:szCs w:val="18"/>
        </w:rPr>
        <w:t xml:space="preserve"> </w:t>
      </w:r>
      <w:r w:rsidRPr="00FF3DEB">
        <w:rPr>
          <w:rFonts w:ascii="Menlo" w:eastAsia="Times New Roman" w:hAnsi="Menlo" w:cs="Menlo"/>
          <w:color w:val="9CDCFE"/>
          <w:sz w:val="18"/>
          <w:szCs w:val="18"/>
        </w:rPr>
        <w:t>content</w:t>
      </w:r>
      <w:r w:rsidRPr="00FF3DEB">
        <w:rPr>
          <w:rFonts w:ascii="Menlo" w:eastAsia="Times New Roman" w:hAnsi="Menlo" w:cs="Menlo"/>
          <w:color w:val="D4D4D4"/>
          <w:sz w:val="18"/>
          <w:szCs w:val="18"/>
        </w:rPr>
        <w:t xml:space="preserve">; </w:t>
      </w:r>
      <w:r w:rsidRPr="00FF3DEB">
        <w:rPr>
          <w:rFonts w:ascii="Menlo" w:eastAsia="Times New Roman" w:hAnsi="Menlo" w:cs="Menlo"/>
          <w:color w:val="6A9955"/>
          <w:sz w:val="18"/>
          <w:szCs w:val="18"/>
        </w:rPr>
        <w:t>// an array of objects for each document being processed</w:t>
      </w:r>
    </w:p>
    <w:p w14:paraId="3BFC85F7" w14:textId="6B6BC311"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569CD6"/>
          <w:sz w:val="18"/>
          <w:szCs w:val="18"/>
        </w:rPr>
        <w:t>[ . . . ]</w:t>
      </w:r>
    </w:p>
    <w:p w14:paraId="14839E8A"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p>
    <w:p w14:paraId="1865BFE5"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r w:rsidRPr="00FF3DEB">
        <w:rPr>
          <w:rFonts w:ascii="Menlo" w:eastAsia="Times New Roman" w:hAnsi="Menlo" w:cs="Menlo"/>
          <w:color w:val="9CDCFE"/>
          <w:sz w:val="18"/>
          <w:szCs w:val="18"/>
        </w:rPr>
        <w:t>content</w:t>
      </w:r>
      <w:r w:rsidRPr="00FF3DEB">
        <w:rPr>
          <w:rFonts w:ascii="Menlo" w:eastAsia="Times New Roman" w:hAnsi="Menlo" w:cs="Menlo"/>
          <w:color w:val="D4D4D4"/>
          <w:sz w:val="18"/>
          <w:szCs w:val="18"/>
        </w:rPr>
        <w:t xml:space="preserve"> = </w:t>
      </w:r>
      <w:proofErr w:type="spellStart"/>
      <w:proofErr w:type="gramStart"/>
      <w:r w:rsidRPr="00FF3DEB">
        <w:rPr>
          <w:rFonts w:ascii="Menlo" w:eastAsia="Times New Roman" w:hAnsi="Menlo" w:cs="Menlo"/>
          <w:color w:val="9CDCFE"/>
          <w:sz w:val="18"/>
          <w:szCs w:val="18"/>
        </w:rPr>
        <w:t>content</w:t>
      </w:r>
      <w:r w:rsidRPr="00FF3DEB">
        <w:rPr>
          <w:rFonts w:ascii="Menlo" w:eastAsia="Times New Roman" w:hAnsi="Menlo" w:cs="Menlo"/>
          <w:color w:val="D4D4D4"/>
          <w:sz w:val="18"/>
          <w:szCs w:val="18"/>
        </w:rPr>
        <w:t>.</w:t>
      </w:r>
      <w:r w:rsidRPr="00FF3DEB">
        <w:rPr>
          <w:rFonts w:ascii="Menlo" w:eastAsia="Times New Roman" w:hAnsi="Menlo" w:cs="Menlo"/>
          <w:color w:val="DCDCAA"/>
          <w:sz w:val="18"/>
          <w:szCs w:val="18"/>
        </w:rPr>
        <w:t>map</w:t>
      </w:r>
      <w:proofErr w:type="spellEnd"/>
      <w:r w:rsidRPr="00FF3DEB">
        <w:rPr>
          <w:rFonts w:ascii="Menlo" w:eastAsia="Times New Roman" w:hAnsi="Menlo" w:cs="Menlo"/>
          <w:color w:val="D4D4D4"/>
          <w:sz w:val="18"/>
          <w:szCs w:val="18"/>
        </w:rPr>
        <w:t>(</w:t>
      </w:r>
      <w:proofErr w:type="gramEnd"/>
      <w:r w:rsidRPr="00FF3DEB">
        <w:rPr>
          <w:rFonts w:ascii="Menlo" w:eastAsia="Times New Roman" w:hAnsi="Menlo" w:cs="Menlo"/>
          <w:color w:val="9CDCFE"/>
          <w:sz w:val="18"/>
          <w:szCs w:val="18"/>
        </w:rPr>
        <w:t>c</w:t>
      </w:r>
      <w:r w:rsidRPr="00FF3DEB">
        <w:rPr>
          <w:rFonts w:ascii="Menlo" w:eastAsia="Times New Roman" w:hAnsi="Menlo" w:cs="Menlo"/>
          <w:color w:val="D4D4D4"/>
          <w:sz w:val="18"/>
          <w:szCs w:val="18"/>
        </w:rPr>
        <w:t xml:space="preserve"> </w:t>
      </w:r>
      <w:r w:rsidRPr="00FF3DEB">
        <w:rPr>
          <w:rFonts w:ascii="Menlo" w:eastAsia="Times New Roman" w:hAnsi="Menlo" w:cs="Menlo"/>
          <w:color w:val="569CD6"/>
          <w:sz w:val="18"/>
          <w:szCs w:val="18"/>
        </w:rPr>
        <w:t>=&gt;</w:t>
      </w:r>
      <w:r w:rsidRPr="00FF3DEB">
        <w:rPr>
          <w:rFonts w:ascii="Menlo" w:eastAsia="Times New Roman" w:hAnsi="Menlo" w:cs="Menlo"/>
          <w:color w:val="D4D4D4"/>
          <w:sz w:val="18"/>
          <w:szCs w:val="18"/>
        </w:rPr>
        <w:t xml:space="preserve"> {</w:t>
      </w:r>
    </w:p>
    <w:p w14:paraId="127F6AAB" w14:textId="505ECE43" w:rsidR="00FF3DEB" w:rsidRDefault="00FF3DEB" w:rsidP="00FF3DEB">
      <w:pPr>
        <w:shd w:val="clear" w:color="auto" w:fill="1E1E1E"/>
        <w:spacing w:line="270" w:lineRule="atLeast"/>
        <w:ind w:left="720"/>
        <w:rPr>
          <w:rFonts w:ascii="Menlo" w:eastAsia="Times New Roman" w:hAnsi="Menlo" w:cs="Menlo"/>
          <w:color w:val="D4D4D4"/>
          <w:sz w:val="18"/>
          <w:szCs w:val="18"/>
        </w:rPr>
      </w:pPr>
      <w:r w:rsidRPr="00FF3DEB">
        <w:rPr>
          <w:rFonts w:ascii="Menlo" w:eastAsia="Times New Roman" w:hAnsi="Menlo" w:cs="Menlo"/>
          <w:color w:val="D4D4D4"/>
          <w:sz w:val="18"/>
          <w:szCs w:val="18"/>
        </w:rPr>
        <w:t xml:space="preserve">    </w:t>
      </w:r>
      <w:r w:rsidRPr="00FF3DEB">
        <w:rPr>
          <w:rFonts w:ascii="Menlo" w:eastAsia="Times New Roman" w:hAnsi="Menlo" w:cs="Menlo"/>
          <w:color w:val="569CD6"/>
          <w:sz w:val="18"/>
          <w:szCs w:val="18"/>
        </w:rPr>
        <w:t>let</w:t>
      </w:r>
      <w:r w:rsidRPr="00FF3DEB">
        <w:rPr>
          <w:rFonts w:ascii="Menlo" w:eastAsia="Times New Roman" w:hAnsi="Menlo" w:cs="Menlo"/>
          <w:color w:val="D4D4D4"/>
          <w:sz w:val="18"/>
          <w:szCs w:val="18"/>
        </w:rPr>
        <w:t xml:space="preserve"> </w:t>
      </w:r>
      <w:r w:rsidRPr="00FF3DEB">
        <w:rPr>
          <w:rFonts w:ascii="Menlo" w:eastAsia="Times New Roman" w:hAnsi="Menlo" w:cs="Menlo"/>
          <w:color w:val="9CDCFE"/>
          <w:sz w:val="18"/>
          <w:szCs w:val="18"/>
        </w:rPr>
        <w:t>value</w:t>
      </w:r>
      <w:r w:rsidRPr="00FF3DEB">
        <w:rPr>
          <w:rFonts w:ascii="Menlo" w:eastAsia="Times New Roman" w:hAnsi="Menlo" w:cs="Menlo"/>
          <w:color w:val="D4D4D4"/>
          <w:sz w:val="18"/>
          <w:szCs w:val="18"/>
        </w:rPr>
        <w:t xml:space="preserve"> = </w:t>
      </w:r>
      <w:proofErr w:type="spellStart"/>
      <w:r w:rsidRPr="00FF3DEB">
        <w:rPr>
          <w:rFonts w:ascii="Menlo" w:eastAsia="Times New Roman" w:hAnsi="Menlo" w:cs="Menlo"/>
          <w:color w:val="9CDCFE"/>
          <w:sz w:val="18"/>
          <w:szCs w:val="18"/>
        </w:rPr>
        <w:t>c</w:t>
      </w:r>
      <w:r w:rsidRPr="00FF3DEB">
        <w:rPr>
          <w:rFonts w:ascii="Menlo" w:eastAsia="Times New Roman" w:hAnsi="Menlo" w:cs="Menlo"/>
          <w:color w:val="D4D4D4"/>
          <w:sz w:val="18"/>
          <w:szCs w:val="18"/>
        </w:rPr>
        <w:t>.</w:t>
      </w:r>
      <w:proofErr w:type="gramStart"/>
      <w:r w:rsidRPr="00FF3DEB">
        <w:rPr>
          <w:rFonts w:ascii="Menlo" w:eastAsia="Times New Roman" w:hAnsi="Menlo" w:cs="Menlo"/>
          <w:color w:val="9CDCFE"/>
          <w:sz w:val="18"/>
          <w:szCs w:val="18"/>
        </w:rPr>
        <w:t>value</w:t>
      </w:r>
      <w:r w:rsidRPr="00FF3DEB">
        <w:rPr>
          <w:rFonts w:ascii="Menlo" w:eastAsia="Times New Roman" w:hAnsi="Menlo" w:cs="Menlo"/>
          <w:color w:val="D4D4D4"/>
          <w:sz w:val="18"/>
          <w:szCs w:val="18"/>
        </w:rPr>
        <w:t>.</w:t>
      </w:r>
      <w:r w:rsidRPr="00FF3DEB">
        <w:rPr>
          <w:rFonts w:ascii="Menlo" w:eastAsia="Times New Roman" w:hAnsi="Menlo" w:cs="Menlo"/>
          <w:color w:val="DCDCAA"/>
          <w:sz w:val="18"/>
          <w:szCs w:val="18"/>
        </w:rPr>
        <w:t>toObject</w:t>
      </w:r>
      <w:proofErr w:type="spellEnd"/>
      <w:proofErr w:type="gramEnd"/>
      <w:r w:rsidRPr="00FF3DEB">
        <w:rPr>
          <w:rFonts w:ascii="Menlo" w:eastAsia="Times New Roman" w:hAnsi="Menlo" w:cs="Menlo"/>
          <w:color w:val="D4D4D4"/>
          <w:sz w:val="18"/>
          <w:szCs w:val="18"/>
        </w:rPr>
        <w:t>();</w:t>
      </w:r>
    </w:p>
    <w:p w14:paraId="4EDF0953" w14:textId="77777777" w:rsidR="00291FC8" w:rsidRDefault="00291FC8" w:rsidP="00291FC8">
      <w:pPr>
        <w:shd w:val="clear" w:color="auto" w:fill="1E1E1E"/>
        <w:spacing w:line="270" w:lineRule="atLeast"/>
        <w:ind w:left="720"/>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headers</w:t>
      </w:r>
      <w:r>
        <w:rPr>
          <w:rFonts w:ascii="Menlo" w:hAnsi="Menlo" w:cs="Menlo"/>
          <w:color w:val="D4D4D4"/>
          <w:sz w:val="18"/>
          <w:szCs w:val="18"/>
        </w:rPr>
        <w:t xml:space="preserve"> = </w:t>
      </w:r>
      <w:proofErr w:type="spellStart"/>
      <w:proofErr w:type="gramStart"/>
      <w:r>
        <w:rPr>
          <w:rFonts w:ascii="Menlo" w:hAnsi="Menlo" w:cs="Menlo"/>
          <w:color w:val="9CDCFE"/>
          <w:sz w:val="18"/>
          <w:szCs w:val="18"/>
        </w:rPr>
        <w:t>value</w:t>
      </w:r>
      <w:r>
        <w:rPr>
          <w:rFonts w:ascii="Menlo" w:hAnsi="Menlo" w:cs="Menlo"/>
          <w:color w:val="D4D4D4"/>
          <w:sz w:val="18"/>
          <w:szCs w:val="18"/>
        </w:rPr>
        <w:t>.</w:t>
      </w:r>
      <w:r>
        <w:rPr>
          <w:rFonts w:ascii="Menlo" w:hAnsi="Menlo" w:cs="Menlo"/>
          <w:color w:val="9CDCFE"/>
          <w:sz w:val="18"/>
          <w:szCs w:val="18"/>
        </w:rPr>
        <w:t>envelope</w:t>
      </w:r>
      <w:proofErr w:type="gramEnd"/>
      <w:r>
        <w:rPr>
          <w:rFonts w:ascii="Menlo" w:hAnsi="Menlo" w:cs="Menlo"/>
          <w:color w:val="D4D4D4"/>
          <w:sz w:val="18"/>
          <w:szCs w:val="18"/>
        </w:rPr>
        <w:t>.</w:t>
      </w:r>
      <w:r>
        <w:rPr>
          <w:rFonts w:ascii="Menlo" w:hAnsi="Menlo" w:cs="Menlo"/>
          <w:color w:val="9CDCFE"/>
          <w:sz w:val="18"/>
          <w:szCs w:val="18"/>
        </w:rPr>
        <w:t>headers</w:t>
      </w:r>
      <w:proofErr w:type="spellEnd"/>
      <w:r>
        <w:rPr>
          <w:rFonts w:ascii="Menlo" w:hAnsi="Menlo" w:cs="Menlo"/>
          <w:color w:val="D4D4D4"/>
          <w:sz w:val="18"/>
          <w:szCs w:val="18"/>
        </w:rPr>
        <w:t>;</w:t>
      </w:r>
    </w:p>
    <w:p w14:paraId="7558D3DE" w14:textId="77777777" w:rsidR="006A13C2" w:rsidRDefault="00FF3DEB" w:rsidP="00FF3DEB">
      <w:pPr>
        <w:shd w:val="clear" w:color="auto" w:fill="1E1E1E"/>
        <w:spacing w:line="270" w:lineRule="atLeast"/>
        <w:ind w:left="720"/>
        <w:rPr>
          <w:rFonts w:ascii="Menlo" w:eastAsia="Times New Roman" w:hAnsi="Menlo" w:cs="Menlo"/>
          <w:color w:val="569CD6"/>
          <w:sz w:val="18"/>
          <w:szCs w:val="18"/>
        </w:rPr>
      </w:pPr>
      <w:r w:rsidRPr="00FF3DEB">
        <w:rPr>
          <w:rFonts w:ascii="Menlo" w:eastAsia="Times New Roman" w:hAnsi="Menlo" w:cs="Menlo"/>
          <w:color w:val="D4D4D4"/>
          <w:sz w:val="18"/>
          <w:szCs w:val="18"/>
        </w:rPr>
        <w:t xml:space="preserve">    </w:t>
      </w:r>
      <w:r>
        <w:rPr>
          <w:rFonts w:ascii="Menlo" w:eastAsia="Times New Roman" w:hAnsi="Menlo" w:cs="Menlo"/>
          <w:color w:val="569CD6"/>
          <w:sz w:val="18"/>
          <w:szCs w:val="18"/>
        </w:rPr>
        <w:t>[ . . . manipulate the content</w:t>
      </w:r>
      <w:r w:rsidR="006A13C2">
        <w:rPr>
          <w:rFonts w:ascii="Menlo" w:eastAsia="Times New Roman" w:hAnsi="Menlo" w:cs="Menlo"/>
          <w:color w:val="569CD6"/>
          <w:sz w:val="18"/>
          <w:szCs w:val="18"/>
        </w:rPr>
        <w:t xml:space="preserve"> and headers sub-</w:t>
      </w:r>
      <w:r>
        <w:rPr>
          <w:rFonts w:ascii="Menlo" w:eastAsia="Times New Roman" w:hAnsi="Menlo" w:cs="Menlo"/>
          <w:color w:val="569CD6"/>
          <w:sz w:val="18"/>
          <w:szCs w:val="18"/>
        </w:rPr>
        <w:t>object</w:t>
      </w:r>
      <w:r w:rsidR="006A13C2">
        <w:rPr>
          <w:rFonts w:ascii="Menlo" w:eastAsia="Times New Roman" w:hAnsi="Menlo" w:cs="Menlo"/>
          <w:color w:val="569CD6"/>
          <w:sz w:val="18"/>
          <w:szCs w:val="18"/>
        </w:rPr>
        <w:t>s</w:t>
      </w:r>
      <w:r>
        <w:rPr>
          <w:rFonts w:ascii="Menlo" w:eastAsia="Times New Roman" w:hAnsi="Menlo" w:cs="Menlo"/>
          <w:color w:val="569CD6"/>
          <w:sz w:val="18"/>
          <w:szCs w:val="18"/>
        </w:rPr>
        <w:t xml:space="preserve"> in </w:t>
      </w:r>
    </w:p>
    <w:p w14:paraId="47CC17C7" w14:textId="2D0CE037" w:rsidR="00FF3DEB" w:rsidRPr="00FF3DEB" w:rsidRDefault="006A13C2" w:rsidP="00FF3DEB">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569CD6"/>
          <w:sz w:val="18"/>
          <w:szCs w:val="18"/>
        </w:rPr>
        <w:t xml:space="preserve">            </w:t>
      </w:r>
      <w:r w:rsidR="00FF3DEB">
        <w:rPr>
          <w:rFonts w:ascii="Menlo" w:eastAsia="Times New Roman" w:hAnsi="Menlo" w:cs="Menlo"/>
          <w:color w:val="569CD6"/>
          <w:sz w:val="18"/>
          <w:szCs w:val="18"/>
        </w:rPr>
        <w:t xml:space="preserve">any way needed </w:t>
      </w:r>
      <w:proofErr w:type="gramStart"/>
      <w:r w:rsidR="00FF3DEB">
        <w:rPr>
          <w:rFonts w:ascii="Menlo" w:eastAsia="Times New Roman" w:hAnsi="Menlo" w:cs="Menlo"/>
          <w:color w:val="569CD6"/>
          <w:sz w:val="18"/>
          <w:szCs w:val="18"/>
        </w:rPr>
        <w:t>. . . ]</w:t>
      </w:r>
      <w:proofErr w:type="gramEnd"/>
    </w:p>
    <w:p w14:paraId="7BB8FBD1"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r w:rsidRPr="00FF3DEB">
        <w:rPr>
          <w:rFonts w:ascii="Menlo" w:eastAsia="Times New Roman" w:hAnsi="Menlo" w:cs="Menlo"/>
          <w:color w:val="D4D4D4"/>
          <w:sz w:val="18"/>
          <w:szCs w:val="18"/>
        </w:rPr>
        <w:t xml:space="preserve">    </w:t>
      </w:r>
      <w:proofErr w:type="spellStart"/>
      <w:r w:rsidRPr="00FF3DEB">
        <w:rPr>
          <w:rFonts w:ascii="Menlo" w:eastAsia="Times New Roman" w:hAnsi="Menlo" w:cs="Menlo"/>
          <w:color w:val="9CDCFE"/>
          <w:sz w:val="18"/>
          <w:szCs w:val="18"/>
        </w:rPr>
        <w:t>c</w:t>
      </w:r>
      <w:r w:rsidRPr="00FF3DEB">
        <w:rPr>
          <w:rFonts w:ascii="Menlo" w:eastAsia="Times New Roman" w:hAnsi="Menlo" w:cs="Menlo"/>
          <w:color w:val="D4D4D4"/>
          <w:sz w:val="18"/>
          <w:szCs w:val="18"/>
        </w:rPr>
        <w:t>.</w:t>
      </w:r>
      <w:r w:rsidRPr="00FF3DEB">
        <w:rPr>
          <w:rFonts w:ascii="Menlo" w:eastAsia="Times New Roman" w:hAnsi="Menlo" w:cs="Menlo"/>
          <w:color w:val="9CDCFE"/>
          <w:sz w:val="18"/>
          <w:szCs w:val="18"/>
        </w:rPr>
        <w:t>value</w:t>
      </w:r>
      <w:proofErr w:type="spellEnd"/>
      <w:r w:rsidRPr="00FF3DEB">
        <w:rPr>
          <w:rFonts w:ascii="Menlo" w:eastAsia="Times New Roman" w:hAnsi="Menlo" w:cs="Menlo"/>
          <w:color w:val="D4D4D4"/>
          <w:sz w:val="18"/>
          <w:szCs w:val="18"/>
        </w:rPr>
        <w:t xml:space="preserve"> = </w:t>
      </w:r>
      <w:r w:rsidRPr="00FF3DEB">
        <w:rPr>
          <w:rFonts w:ascii="Menlo" w:eastAsia="Times New Roman" w:hAnsi="Menlo" w:cs="Menlo"/>
          <w:color w:val="9CDCFE"/>
          <w:sz w:val="18"/>
          <w:szCs w:val="18"/>
        </w:rPr>
        <w:t>value</w:t>
      </w:r>
      <w:r w:rsidRPr="00FF3DEB">
        <w:rPr>
          <w:rFonts w:ascii="Menlo" w:eastAsia="Times New Roman" w:hAnsi="Menlo" w:cs="Menlo"/>
          <w:color w:val="D4D4D4"/>
          <w:sz w:val="18"/>
          <w:szCs w:val="18"/>
        </w:rPr>
        <w:t>;</w:t>
      </w:r>
    </w:p>
    <w:p w14:paraId="02A1688E" w14:textId="11CA544B"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r w:rsidRPr="00FF3DEB">
        <w:rPr>
          <w:rFonts w:ascii="Menlo" w:eastAsia="Times New Roman" w:hAnsi="Menlo" w:cs="Menlo"/>
          <w:color w:val="D4D4D4"/>
          <w:sz w:val="18"/>
          <w:szCs w:val="18"/>
        </w:rPr>
        <w:t xml:space="preserve">    </w:t>
      </w:r>
      <w:proofErr w:type="spellStart"/>
      <w:r w:rsidRPr="00FF3DEB">
        <w:rPr>
          <w:rFonts w:ascii="Menlo" w:eastAsia="Times New Roman" w:hAnsi="Menlo" w:cs="Menlo"/>
          <w:color w:val="9CDCFE"/>
          <w:sz w:val="18"/>
          <w:szCs w:val="18"/>
        </w:rPr>
        <w:t>c</w:t>
      </w:r>
      <w:r w:rsidRPr="00FF3DEB">
        <w:rPr>
          <w:rFonts w:ascii="Menlo" w:eastAsia="Times New Roman" w:hAnsi="Menlo" w:cs="Menlo"/>
          <w:color w:val="D4D4D4"/>
          <w:sz w:val="18"/>
          <w:szCs w:val="18"/>
        </w:rPr>
        <w:t>.</w:t>
      </w:r>
      <w:proofErr w:type="gramStart"/>
      <w:r w:rsidRPr="00FF3DEB">
        <w:rPr>
          <w:rFonts w:ascii="Menlo" w:eastAsia="Times New Roman" w:hAnsi="Menlo" w:cs="Menlo"/>
          <w:color w:val="9CDCFE"/>
          <w:sz w:val="18"/>
          <w:szCs w:val="18"/>
        </w:rPr>
        <w:t>value</w:t>
      </w:r>
      <w:r w:rsidRPr="00FF3DEB">
        <w:rPr>
          <w:rFonts w:ascii="Menlo" w:eastAsia="Times New Roman" w:hAnsi="Menlo" w:cs="Menlo"/>
          <w:color w:val="D4D4D4"/>
          <w:sz w:val="18"/>
          <w:szCs w:val="18"/>
        </w:rPr>
        <w:t>.</w:t>
      </w:r>
      <w:r w:rsidRPr="00FF3DEB">
        <w:rPr>
          <w:rFonts w:ascii="Menlo" w:eastAsia="Times New Roman" w:hAnsi="Menlo" w:cs="Menlo"/>
          <w:color w:val="9CDCFE"/>
          <w:sz w:val="18"/>
          <w:szCs w:val="18"/>
        </w:rPr>
        <w:t>envelope</w:t>
      </w:r>
      <w:proofErr w:type="gramEnd"/>
      <w:r w:rsidRPr="00FF3DEB">
        <w:rPr>
          <w:rFonts w:ascii="Menlo" w:eastAsia="Times New Roman" w:hAnsi="Menlo" w:cs="Menlo"/>
          <w:color w:val="D4D4D4"/>
          <w:sz w:val="18"/>
          <w:szCs w:val="18"/>
        </w:rPr>
        <w:t>.</w:t>
      </w:r>
      <w:r w:rsidRPr="00FF3DEB">
        <w:rPr>
          <w:rFonts w:ascii="Menlo" w:eastAsia="Times New Roman" w:hAnsi="Menlo" w:cs="Menlo"/>
          <w:color w:val="9CDCFE"/>
          <w:sz w:val="18"/>
          <w:szCs w:val="18"/>
        </w:rPr>
        <w:t>attachments</w:t>
      </w:r>
      <w:proofErr w:type="spellEnd"/>
      <w:r w:rsidRPr="00FF3DEB">
        <w:rPr>
          <w:rFonts w:ascii="Menlo" w:eastAsia="Times New Roman" w:hAnsi="Menlo" w:cs="Menlo"/>
          <w:color w:val="D4D4D4"/>
          <w:sz w:val="18"/>
          <w:szCs w:val="18"/>
        </w:rPr>
        <w:t xml:space="preserve"> = </w:t>
      </w:r>
      <w:r w:rsidRPr="00FF3DEB">
        <w:rPr>
          <w:rFonts w:ascii="Menlo" w:eastAsia="Times New Roman" w:hAnsi="Menlo" w:cs="Menlo"/>
          <w:color w:val="569CD6"/>
          <w:sz w:val="18"/>
          <w:szCs w:val="18"/>
        </w:rPr>
        <w:t>null</w:t>
      </w:r>
      <w:r w:rsidRPr="00FF3DEB">
        <w:rPr>
          <w:rFonts w:ascii="Menlo" w:eastAsia="Times New Roman" w:hAnsi="Menlo" w:cs="Menlo"/>
          <w:color w:val="D4D4D4"/>
          <w:sz w:val="18"/>
          <w:szCs w:val="18"/>
        </w:rPr>
        <w:t>;</w:t>
      </w:r>
      <w:r>
        <w:rPr>
          <w:rFonts w:ascii="Menlo" w:eastAsia="Times New Roman" w:hAnsi="Menlo" w:cs="Menlo"/>
          <w:color w:val="D4D4D4"/>
          <w:sz w:val="18"/>
          <w:szCs w:val="18"/>
        </w:rPr>
        <w:t xml:space="preserve">  // generally do not keep the original</w:t>
      </w:r>
    </w:p>
    <w:p w14:paraId="0534CB28"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r w:rsidRPr="00FF3DEB">
        <w:rPr>
          <w:rFonts w:ascii="Menlo" w:eastAsia="Times New Roman" w:hAnsi="Menlo" w:cs="Menlo"/>
          <w:color w:val="D4D4D4"/>
          <w:sz w:val="18"/>
          <w:szCs w:val="18"/>
        </w:rPr>
        <w:t xml:space="preserve">    </w:t>
      </w:r>
      <w:r w:rsidRPr="00FF3DEB">
        <w:rPr>
          <w:rFonts w:ascii="Menlo" w:eastAsia="Times New Roman" w:hAnsi="Menlo" w:cs="Menlo"/>
          <w:color w:val="C586C0"/>
          <w:sz w:val="18"/>
          <w:szCs w:val="18"/>
        </w:rPr>
        <w:t>return</w:t>
      </w:r>
      <w:r w:rsidRPr="00FF3DEB">
        <w:rPr>
          <w:rFonts w:ascii="Menlo" w:eastAsia="Times New Roman" w:hAnsi="Menlo" w:cs="Menlo"/>
          <w:color w:val="D4D4D4"/>
          <w:sz w:val="18"/>
          <w:szCs w:val="18"/>
        </w:rPr>
        <w:t xml:space="preserve"> </w:t>
      </w:r>
      <w:r w:rsidRPr="00FF3DEB">
        <w:rPr>
          <w:rFonts w:ascii="Menlo" w:eastAsia="Times New Roman" w:hAnsi="Menlo" w:cs="Menlo"/>
          <w:color w:val="9CDCFE"/>
          <w:sz w:val="18"/>
          <w:szCs w:val="18"/>
        </w:rPr>
        <w:t>c</w:t>
      </w:r>
      <w:r w:rsidRPr="00FF3DEB">
        <w:rPr>
          <w:rFonts w:ascii="Menlo" w:eastAsia="Times New Roman" w:hAnsi="Menlo" w:cs="Menlo"/>
          <w:color w:val="D4D4D4"/>
          <w:sz w:val="18"/>
          <w:szCs w:val="18"/>
        </w:rPr>
        <w:t>;</w:t>
      </w:r>
    </w:p>
    <w:p w14:paraId="55628085" w14:textId="77777777" w:rsidR="00FF3DEB" w:rsidRPr="00FF3DEB" w:rsidRDefault="00FF3DEB" w:rsidP="00FF3DEB">
      <w:pPr>
        <w:shd w:val="clear" w:color="auto" w:fill="1E1E1E"/>
        <w:spacing w:line="270" w:lineRule="atLeast"/>
        <w:ind w:left="720"/>
        <w:rPr>
          <w:rFonts w:ascii="Menlo" w:eastAsia="Times New Roman" w:hAnsi="Menlo" w:cs="Menlo"/>
          <w:color w:val="D4D4D4"/>
          <w:sz w:val="18"/>
          <w:szCs w:val="18"/>
        </w:rPr>
      </w:pPr>
      <w:r w:rsidRPr="00FF3DEB">
        <w:rPr>
          <w:rFonts w:ascii="Menlo" w:eastAsia="Times New Roman" w:hAnsi="Menlo" w:cs="Menlo"/>
          <w:color w:val="D4D4D4"/>
          <w:sz w:val="18"/>
          <w:szCs w:val="18"/>
        </w:rPr>
        <w:t>});</w:t>
      </w:r>
    </w:p>
    <w:p w14:paraId="177D1D27" w14:textId="77777777" w:rsidR="00FF3DEB" w:rsidRDefault="00FF3DEB" w:rsidP="00F53327"/>
    <w:p w14:paraId="563C3D9C" w14:textId="521D054F" w:rsidR="006175BC" w:rsidRDefault="00291FC8" w:rsidP="00FF3DEB">
      <w:pPr>
        <w:ind w:left="720"/>
      </w:pPr>
      <w:r>
        <w:t>Key</w:t>
      </w:r>
      <w:r w:rsidR="00FF3DEB">
        <w:t xml:space="preserve"> points about this code pattern</w:t>
      </w:r>
      <w:r>
        <w:t xml:space="preserve"> for hooks</w:t>
      </w:r>
    </w:p>
    <w:p w14:paraId="51EA2B63" w14:textId="5B9C98D1" w:rsidR="00FF3DEB" w:rsidRDefault="00FF3DEB" w:rsidP="00FF3DEB">
      <w:pPr>
        <w:pStyle w:val="ListParagraph"/>
        <w:numPr>
          <w:ilvl w:val="0"/>
          <w:numId w:val="9"/>
        </w:numPr>
      </w:pPr>
      <w:r>
        <w:t>content is passed in as an array. Modify them all.</w:t>
      </w:r>
    </w:p>
    <w:p w14:paraId="219F5DEC" w14:textId="009321B2" w:rsidR="00FF3DEB" w:rsidRDefault="00FF3DEB" w:rsidP="00FF3DEB">
      <w:pPr>
        <w:pStyle w:val="ListParagraph"/>
        <w:numPr>
          <w:ilvl w:val="0"/>
          <w:numId w:val="9"/>
        </w:numPr>
      </w:pPr>
      <w:r>
        <w:t xml:space="preserve">Convert the </w:t>
      </w:r>
      <w:proofErr w:type="spellStart"/>
      <w:r>
        <w:t>marklogic</w:t>
      </w:r>
      <w:proofErr w:type="spellEnd"/>
      <w:r>
        <w:t xml:space="preserve"> node object, c, to a regular JavaScript object via </w:t>
      </w:r>
      <w:proofErr w:type="spellStart"/>
      <w:r>
        <w:t>c.</w:t>
      </w:r>
      <w:proofErr w:type="gramStart"/>
      <w:r>
        <w:t>value.toObject</w:t>
      </w:r>
      <w:proofErr w:type="spellEnd"/>
      <w:proofErr w:type="gramEnd"/>
      <w:r>
        <w:t>()</w:t>
      </w:r>
    </w:p>
    <w:p w14:paraId="27806263" w14:textId="6791835C" w:rsidR="00FF3DEB" w:rsidRDefault="00FF3DEB" w:rsidP="00FF3DEB">
      <w:pPr>
        <w:pStyle w:val="ListParagraph"/>
        <w:numPr>
          <w:ilvl w:val="0"/>
          <w:numId w:val="9"/>
        </w:numPr>
      </w:pPr>
      <w:r>
        <w:t>Manipulate that object. Search for other data, write related records to the database, log items or other actions needed.</w:t>
      </w:r>
    </w:p>
    <w:p w14:paraId="546947BF" w14:textId="377B7594" w:rsidR="00FF3DEB" w:rsidRDefault="00FF3DEB" w:rsidP="00FF3DEB">
      <w:pPr>
        <w:pStyle w:val="ListParagraph"/>
        <w:numPr>
          <w:ilvl w:val="0"/>
          <w:numId w:val="9"/>
        </w:numPr>
      </w:pPr>
      <w:r>
        <w:t>Set the object back to the “value” of c (no need to convert back to a database node. This will happen when the data is stored to the DB later)</w:t>
      </w:r>
    </w:p>
    <w:p w14:paraId="165A7D38" w14:textId="5D83225F" w:rsidR="00FF3DEB" w:rsidRDefault="00FF3DEB" w:rsidP="00FF3DEB">
      <w:pPr>
        <w:pStyle w:val="ListParagraph"/>
        <w:numPr>
          <w:ilvl w:val="0"/>
          <w:numId w:val="9"/>
        </w:numPr>
      </w:pPr>
      <w:r>
        <w:lastRenderedPageBreak/>
        <w:t>Null out the “attachments” which otherwise will store the raw data (input) document. Our pattern is to leave the raw data in the Staging database, and not replicate to the final documents.</w:t>
      </w:r>
    </w:p>
    <w:p w14:paraId="39BBB83C" w14:textId="7197ADD6" w:rsidR="006175BC" w:rsidRDefault="006175BC" w:rsidP="006175BC"/>
    <w:p w14:paraId="62F4D4FD" w14:textId="66B7F5D1" w:rsidR="006175BC" w:rsidRDefault="006175BC" w:rsidP="006175BC">
      <w:r>
        <w:t xml:space="preserve">You can then add any required facet or link information (such as IRIs of related items, or values to appear in facets) to the headers </w:t>
      </w:r>
      <w:proofErr w:type="spellStart"/>
      <w:r>
        <w:t>subobject</w:t>
      </w:r>
      <w:proofErr w:type="spellEnd"/>
      <w:r>
        <w:t xml:space="preserve">. The overall, modified envelope will be saved. This allows GUI-based steps such as a Mapping Step to be used (which do not set headers) and then modified by a minimal chunk of code that only does what the Mapping Step cannot easily do such as set reverse-queries. </w:t>
      </w:r>
    </w:p>
    <w:p w14:paraId="3A5E4292" w14:textId="4D2CA73E" w:rsidR="006175BC" w:rsidRDefault="006175BC" w:rsidP="006175BC"/>
    <w:p w14:paraId="4518C4F3" w14:textId="470833D5" w:rsidR="006175BC" w:rsidRDefault="006175BC" w:rsidP="006175BC">
      <w:r>
        <w:t xml:space="preserve">As an alternative, put similar code into a new </w:t>
      </w:r>
      <w:proofErr w:type="spellStart"/>
      <w:r>
        <w:t>reverseQuery</w:t>
      </w:r>
      <w:proofErr w:type="spellEnd"/>
      <w:r>
        <w:t xml:space="preserve"> construction function and register it with the DHF 5.1 mapper, and add the reverse query directly to the Instance data of the entity. This requires that the Instance model includes a field for the reverse query.</w:t>
      </w:r>
    </w:p>
    <w:p w14:paraId="4FEC10E6" w14:textId="004BB45E" w:rsidR="00F53327" w:rsidRDefault="00F53327" w:rsidP="00F53327">
      <w:pPr>
        <w:pStyle w:val="Heading2"/>
      </w:pPr>
      <w:bookmarkStart w:id="40" w:name="_Toc34029966"/>
      <w:r>
        <w:t>Create TDE Templates</w:t>
      </w:r>
      <w:bookmarkEnd w:id="40"/>
      <w:r>
        <w:t xml:space="preserve"> </w:t>
      </w:r>
    </w:p>
    <w:p w14:paraId="735331E0" w14:textId="4279D3F0" w:rsidR="00F53327" w:rsidRDefault="00F53327" w:rsidP="00F53327">
      <w:r>
        <w:t xml:space="preserve">Templates are declarative configuration objects (in JSON) which specify how document data is projected into </w:t>
      </w:r>
      <w:proofErr w:type="gramStart"/>
      <w:r>
        <w:t>a</w:t>
      </w:r>
      <w:proofErr w:type="gramEnd"/>
      <w:r>
        <w:t xml:space="preserve"> RDF triples materialized view. They must be added to the </w:t>
      </w:r>
      <w:proofErr w:type="spellStart"/>
      <w:r w:rsidRPr="00F53327">
        <w:rPr>
          <w:i/>
          <w:color w:val="1F4E79" w:themeColor="accent5" w:themeShade="80"/>
        </w:rPr>
        <w:t>src</w:t>
      </w:r>
      <w:proofErr w:type="spellEnd"/>
      <w:r w:rsidRPr="00F53327">
        <w:rPr>
          <w:i/>
          <w:color w:val="1F4E79" w:themeColor="accent5" w:themeShade="80"/>
        </w:rPr>
        <w:t>/main/ml-schemas/</w:t>
      </w:r>
      <w:proofErr w:type="spellStart"/>
      <w:r w:rsidRPr="00F53327">
        <w:rPr>
          <w:i/>
          <w:color w:val="1F4E79" w:themeColor="accent5" w:themeShade="80"/>
        </w:rPr>
        <w:t>tde</w:t>
      </w:r>
      <w:proofErr w:type="spellEnd"/>
      <w:r w:rsidRPr="00F53327">
        <w:rPr>
          <w:color w:val="1F4E79" w:themeColor="accent5" w:themeShade="80"/>
        </w:rPr>
        <w:t xml:space="preserve"> </w:t>
      </w:r>
      <w:r>
        <w:t>directory.</w:t>
      </w:r>
    </w:p>
    <w:p w14:paraId="56C4867D" w14:textId="4C683D41" w:rsidR="00F53327" w:rsidRDefault="00F53327" w:rsidP="00F53327"/>
    <w:p w14:paraId="5602CA44" w14:textId="70A1C63D" w:rsidR="00F53327" w:rsidRDefault="00F53327" w:rsidP="00F53327">
      <w:r>
        <w:t>Note that there are templates for both triples and rows (SQL projections). Research hub requires you to add only triple projections.</w:t>
      </w:r>
    </w:p>
    <w:p w14:paraId="093F14D7" w14:textId="540F2730" w:rsidR="00F53327" w:rsidRDefault="00F53327" w:rsidP="00F53327"/>
    <w:p w14:paraId="645F4749" w14:textId="314FCD25" w:rsidR="00F53327" w:rsidRDefault="00F53327" w:rsidP="00F53327">
      <w:r>
        <w:t xml:space="preserve">These TDE templates must also create some standard triples, such as </w:t>
      </w:r>
      <w:proofErr w:type="spellStart"/>
      <w:proofErr w:type="gramStart"/>
      <w:r>
        <w:t>PRH:preferredName</w:t>
      </w:r>
      <w:proofErr w:type="spellEnd"/>
      <w:proofErr w:type="gramEnd"/>
      <w:r>
        <w:t xml:space="preserve"> and </w:t>
      </w:r>
      <w:proofErr w:type="spellStart"/>
      <w:r>
        <w:t>PRH:entityType</w:t>
      </w:r>
      <w:proofErr w:type="spellEnd"/>
      <w:r>
        <w:t>. (PRH can be remembered as standing for: “Prefix Research Hub”)</w:t>
      </w:r>
    </w:p>
    <w:p w14:paraId="5D7DD609" w14:textId="3F89100E" w:rsidR="004452A5" w:rsidRDefault="004452A5" w:rsidP="00F53327"/>
    <w:p w14:paraId="0839BB70" w14:textId="11184C3C" w:rsidR="004452A5" w:rsidRDefault="004452A5" w:rsidP="00F53327">
      <w:r>
        <w:t>Every Concept or Entity that will show on the graph must have an IRI. This IRI will be the URI of the Entity for an Entity, and can be something else for a Concept (since there is no document for a Concept). Two specific triples must be created for every Entity and Concept, as above, capturing the name and type, respectively.</w:t>
      </w:r>
    </w:p>
    <w:p w14:paraId="5F022048" w14:textId="77777777" w:rsidR="00CD7BFF" w:rsidRDefault="00CD7BFF" w:rsidP="00F53327"/>
    <w:p w14:paraId="10EE6367" w14:textId="32C45747" w:rsidR="00CD7BFF" w:rsidRDefault="00CD7BFF" w:rsidP="00CD7BFF">
      <w:pPr>
        <w:pStyle w:val="Heading3"/>
      </w:pPr>
      <w:bookmarkStart w:id="41" w:name="_Toc34029967"/>
      <w:r>
        <w:t>Use IRIs for Entities and Concepts, Strings for labels</w:t>
      </w:r>
      <w:bookmarkEnd w:id="41"/>
    </w:p>
    <w:p w14:paraId="31550BAC" w14:textId="4C1A017E" w:rsidR="00CD7BFF" w:rsidRPr="00CD7BFF" w:rsidRDefault="00CD7BFF" w:rsidP="00CD7BFF">
      <w:r>
        <w:t xml:space="preserve">Note that the standard used and recommended is to use IRIs for Entities and Concepts, and Strings for labels, types and other information. E.g. the </w:t>
      </w:r>
      <w:proofErr w:type="spellStart"/>
      <w:r>
        <w:t>entityType</w:t>
      </w:r>
      <w:proofErr w:type="spellEnd"/>
      <w:r>
        <w:t xml:space="preserve"> should always be a string. </w:t>
      </w:r>
    </w:p>
    <w:p w14:paraId="4F28A7DA" w14:textId="58A33DA9" w:rsidR="00F53327" w:rsidRDefault="00F53327" w:rsidP="00F53327">
      <w:pPr>
        <w:pStyle w:val="Heading2"/>
      </w:pPr>
      <w:bookmarkStart w:id="42" w:name="_Toc34029968"/>
      <w:r>
        <w:t>Define Range Indexes for faceted fields of Entities</w:t>
      </w:r>
      <w:bookmarkEnd w:id="42"/>
    </w:p>
    <w:p w14:paraId="1D141175" w14:textId="5372EDD0" w:rsidR="00F53327" w:rsidRDefault="00F53327" w:rsidP="00F53327">
      <w:r>
        <w:t>For a facet to exist for some field or property in an Entity, a supporting Range Index structure must be defined. The Range Index allows fast access to the values and counts needed by a facet.</w:t>
      </w:r>
      <w:r w:rsidR="00E564EC">
        <w:t xml:space="preserve"> These are defined per the Entity Services specification, by configuring the index in the DHF Quick Start modeling GUI, or directly editing the …/entity/&lt;</w:t>
      </w:r>
      <w:proofErr w:type="spellStart"/>
      <w:r w:rsidR="00E564EC">
        <w:t>entity_name</w:t>
      </w:r>
      <w:proofErr w:type="spellEnd"/>
      <w:proofErr w:type="gramStart"/>
      <w:r w:rsidR="00E564EC">
        <w:t>&gt;.</w:t>
      </w:r>
      <w:proofErr w:type="spellStart"/>
      <w:r w:rsidR="00E564EC">
        <w:t>entity</w:t>
      </w:r>
      <w:proofErr w:type="gramEnd"/>
      <w:r w:rsidR="00E564EC">
        <w:t>.json</w:t>
      </w:r>
      <w:proofErr w:type="spellEnd"/>
      <w:r w:rsidR="00E564EC">
        <w:t xml:space="preserve"> file (which is also written by the GUI if </w:t>
      </w:r>
      <w:r w:rsidR="00EF4F76">
        <w:t xml:space="preserve">QuickStart is </w:t>
      </w:r>
      <w:r w:rsidR="00E564EC">
        <w:t>used).</w:t>
      </w:r>
      <w:r w:rsidR="007A49A8">
        <w:t xml:space="preserve"> Be careful that the indexes written manually or with QuickStart have the same collation and the index</w:t>
      </w:r>
      <w:r w:rsidR="005E2D58">
        <w:t>e</w:t>
      </w:r>
      <w:r w:rsidR="007A49A8">
        <w:t>s described in the options file range constraint entries.</w:t>
      </w:r>
    </w:p>
    <w:p w14:paraId="364ECE80" w14:textId="716873A0" w:rsidR="00F53327" w:rsidRDefault="00F53327" w:rsidP="00F53327">
      <w:pPr>
        <w:pStyle w:val="Heading2"/>
      </w:pPr>
      <w:bookmarkStart w:id="43" w:name="_Toc34029969"/>
      <w:r>
        <w:lastRenderedPageBreak/>
        <w:t>Define facets for each Entity</w:t>
      </w:r>
      <w:bookmarkEnd w:id="43"/>
    </w:p>
    <w:p w14:paraId="4E221394" w14:textId="62C99272" w:rsidR="00F53327" w:rsidRDefault="00F53327" w:rsidP="00F53327">
      <w:r>
        <w:t>Create an “options node” per the search API specification (</w:t>
      </w:r>
      <w:hyperlink r:id="rId16" w:history="1">
        <w:r w:rsidRPr="001C3827">
          <w:rPr>
            <w:rStyle w:val="Hyperlink"/>
          </w:rPr>
          <w:t>https://docs.marklogic.com/guide/search-dev/search-api</w:t>
        </w:r>
      </w:hyperlink>
      <w:r>
        <w:t xml:space="preserve"> ) and add that configuration object to: </w:t>
      </w:r>
      <w:proofErr w:type="spellStart"/>
      <w:r w:rsidRPr="00F53327">
        <w:rPr>
          <w:i/>
          <w:color w:val="1F4E79" w:themeColor="accent5" w:themeShade="80"/>
        </w:rPr>
        <w:t>src</w:t>
      </w:r>
      <w:proofErr w:type="spellEnd"/>
      <w:r w:rsidRPr="00F53327">
        <w:rPr>
          <w:i/>
          <w:color w:val="1F4E79" w:themeColor="accent5" w:themeShade="80"/>
        </w:rPr>
        <w:t>/main/entity-config/exp-final-entity-options.xml</w:t>
      </w:r>
      <w:r>
        <w:t xml:space="preserve"> (JSON can be used also). </w:t>
      </w:r>
    </w:p>
    <w:p w14:paraId="6A040D2F" w14:textId="387AA1E3" w:rsidR="00F53327" w:rsidRDefault="00F53327" w:rsidP="00F53327"/>
    <w:p w14:paraId="53A144D3" w14:textId="271F28AE" w:rsidR="00F53327" w:rsidRPr="00F53327" w:rsidRDefault="00F53327" w:rsidP="00F53327">
      <w:r>
        <w:t>Each “facet” defined in the options configuration must have a Range Index configured.</w:t>
      </w:r>
    </w:p>
    <w:p w14:paraId="27469A37" w14:textId="77777777" w:rsidR="00F53327" w:rsidRDefault="00F53327"/>
    <w:p w14:paraId="0D04DDC5" w14:textId="20BBDB74" w:rsidR="00F53327" w:rsidRDefault="001C3EF6" w:rsidP="001C3EF6">
      <w:pPr>
        <w:pStyle w:val="Heading2"/>
      </w:pPr>
      <w:bookmarkStart w:id="44" w:name="_Toc34029970"/>
      <w:r>
        <w:t xml:space="preserve">Modify the workspace </w:t>
      </w:r>
      <w:r w:rsidR="008521B2">
        <w:t>relevance</w:t>
      </w:r>
      <w:r>
        <w:t xml:space="preserve"> query logic</w:t>
      </w:r>
      <w:bookmarkEnd w:id="44"/>
    </w:p>
    <w:p w14:paraId="49DCF210" w14:textId="2545CAF5" w:rsidR="00B451C9" w:rsidRDefault="008521B2" w:rsidP="00B451C9">
      <w:r>
        <w:t xml:space="preserve">The Research Hub has a built-in facility to show more relevant content in searches based on what is in the currently-selected workspace. To do this, each included item in the workspace </w:t>
      </w:r>
      <w:r w:rsidR="00B451C9">
        <w:t xml:space="preserve">contributes a weighted “boost” query (see </w:t>
      </w:r>
      <w:hyperlink r:id="rId17" w:history="1">
        <w:r w:rsidR="00B451C9">
          <w:rPr>
            <w:rStyle w:val="Hyperlink"/>
          </w:rPr>
          <w:t>https://docs.marklogic.com/cts.boostQuery</w:t>
        </w:r>
      </w:hyperlink>
      <w:r w:rsidR="00B451C9">
        <w:t xml:space="preserve"> for details). </w:t>
      </w:r>
    </w:p>
    <w:p w14:paraId="0187D0AE" w14:textId="525D551D" w:rsidR="00B451C9" w:rsidRDefault="00B451C9" w:rsidP="00B451C9"/>
    <w:p w14:paraId="61971253" w14:textId="76D2E7A1" w:rsidR="00B451C9" w:rsidRDefault="00B451C9" w:rsidP="00B451C9">
      <w:r>
        <w:t xml:space="preserve">To configure this, override the method </w:t>
      </w:r>
      <w:proofErr w:type="spellStart"/>
      <w:proofErr w:type="gramStart"/>
      <w:r w:rsidRPr="00B451C9">
        <w:rPr>
          <w:rFonts w:ascii="Consolas" w:hAnsi="Consolas" w:cs="Consolas"/>
          <w:color w:val="2F5496" w:themeColor="accent1" w:themeShade="BF"/>
          <w:sz w:val="20"/>
          <w:szCs w:val="20"/>
        </w:rPr>
        <w:t>getBoostQuery</w:t>
      </w:r>
      <w:proofErr w:type="spellEnd"/>
      <w:r w:rsidRPr="00B451C9">
        <w:rPr>
          <w:rFonts w:ascii="Consolas" w:hAnsi="Consolas" w:cs="Consolas"/>
          <w:color w:val="2F5496" w:themeColor="accent1" w:themeShade="BF"/>
          <w:sz w:val="20"/>
          <w:szCs w:val="20"/>
        </w:rPr>
        <w:t>(</w:t>
      </w:r>
      <w:proofErr w:type="gramEnd"/>
      <w:r w:rsidRPr="00B451C9">
        <w:rPr>
          <w:rFonts w:ascii="Consolas" w:hAnsi="Consolas" w:cs="Consolas"/>
          <w:color w:val="2F5496" w:themeColor="accent1" w:themeShade="BF"/>
          <w:sz w:val="20"/>
          <w:szCs w:val="20"/>
        </w:rPr>
        <w:t>entity, weight)</w:t>
      </w:r>
      <w:r w:rsidRPr="00B451C9">
        <w:rPr>
          <w:color w:val="2F5496" w:themeColor="accent1" w:themeShade="BF"/>
        </w:rPr>
        <w:t xml:space="preserve"> </w:t>
      </w:r>
      <w:r>
        <w:t>in each Entity base class in the server code. The inputs will be</w:t>
      </w:r>
    </w:p>
    <w:p w14:paraId="140CF285" w14:textId="2E51F11F" w:rsidR="00B451C9" w:rsidRDefault="00B451C9" w:rsidP="00B451C9">
      <w:pPr>
        <w:pStyle w:val="ListParagraph"/>
        <w:numPr>
          <w:ilvl w:val="0"/>
          <w:numId w:val="3"/>
        </w:numPr>
      </w:pPr>
      <w:r>
        <w:t>Entity – the XML or JSON node representing the entity in the workspace</w:t>
      </w:r>
    </w:p>
    <w:p w14:paraId="189BF985" w14:textId="43245ED0" w:rsidR="00B451C9" w:rsidRDefault="00B451C9" w:rsidP="00B451C9">
      <w:pPr>
        <w:pStyle w:val="ListParagraph"/>
        <w:numPr>
          <w:ilvl w:val="0"/>
          <w:numId w:val="3"/>
        </w:numPr>
      </w:pPr>
      <w:r>
        <w:t>Weight – how much boost weighting is passed in from the framework code</w:t>
      </w:r>
    </w:p>
    <w:p w14:paraId="6556301F" w14:textId="220C0E86" w:rsidR="00B451C9" w:rsidRDefault="00B451C9" w:rsidP="00B451C9">
      <w:r>
        <w:t xml:space="preserve">The return type should be a </w:t>
      </w:r>
      <w:proofErr w:type="spellStart"/>
      <w:proofErr w:type="gramStart"/>
      <w:r>
        <w:t>cts.query</w:t>
      </w:r>
      <w:proofErr w:type="spellEnd"/>
      <w:proofErr w:type="gramEnd"/>
      <w:r>
        <w:t xml:space="preserve">, and is expected </w:t>
      </w:r>
    </w:p>
    <w:p w14:paraId="04DF5AC9" w14:textId="77777777" w:rsidR="008521B2" w:rsidRDefault="008521B2"/>
    <w:p w14:paraId="72767EEA" w14:textId="21E5ABDD" w:rsidR="00F53327" w:rsidRDefault="001C3EF6" w:rsidP="001C3EF6">
      <w:pPr>
        <w:pStyle w:val="Heading2"/>
      </w:pPr>
      <w:bookmarkStart w:id="45" w:name="_Toc34029971"/>
      <w:r>
        <w:t>Define GUI Views and Cards</w:t>
      </w:r>
      <w:bookmarkEnd w:id="45"/>
    </w:p>
    <w:p w14:paraId="02FEF9E8" w14:textId="0D3C4395" w:rsidR="001C3EF6" w:rsidRDefault="001C3EF6" w:rsidP="001C3EF6">
      <w:r>
        <w:t>Each Entity must be displayed in two or three ways, requiring two or three React components per Entity.</w:t>
      </w:r>
    </w:p>
    <w:p w14:paraId="5FA0E5AD" w14:textId="77777777" w:rsidR="001C3EF6" w:rsidRDefault="001C3EF6" w:rsidP="001C3EF6">
      <w:pPr>
        <w:pStyle w:val="Heading3"/>
      </w:pPr>
      <w:bookmarkStart w:id="46" w:name="_Toc34029972"/>
      <w:proofErr w:type="spellStart"/>
      <w:r>
        <w:t>DetailView</w:t>
      </w:r>
      <w:bookmarkEnd w:id="46"/>
      <w:proofErr w:type="spellEnd"/>
    </w:p>
    <w:p w14:paraId="3A980014" w14:textId="24D4F757" w:rsidR="001C3EF6" w:rsidRDefault="001C3EF6" w:rsidP="001C3EF6">
      <w:r>
        <w:t>Add a JavaScript class called &lt;</w:t>
      </w:r>
      <w:proofErr w:type="spellStart"/>
      <w:r>
        <w:t>entityName</w:t>
      </w:r>
      <w:proofErr w:type="spellEnd"/>
      <w:r>
        <w:t>&gt;DetailView.js for each Entity. This view displays the full details of an Entity instance using a React component. See React documentation for how to define views and add that as a JavaScript file.</w:t>
      </w:r>
    </w:p>
    <w:p w14:paraId="7447DE1F" w14:textId="77777777" w:rsidR="001C3EF6" w:rsidRDefault="001C3EF6" w:rsidP="001C3EF6">
      <w:r>
        <w:t xml:space="preserve"> </w:t>
      </w:r>
    </w:p>
    <w:p w14:paraId="042149D2" w14:textId="194555D7" w:rsidR="001C3EF6" w:rsidRDefault="001C3EF6" w:rsidP="001C3EF6">
      <w:r>
        <w:t xml:space="preserve">For an Entity named </w:t>
      </w:r>
      <w:proofErr w:type="spellStart"/>
      <w:r>
        <w:t>FooBar</w:t>
      </w:r>
      <w:proofErr w:type="spellEnd"/>
      <w:r>
        <w:t xml:space="preserve"> call this </w:t>
      </w:r>
      <w:r w:rsidRPr="001C3EF6">
        <w:rPr>
          <w:i/>
          <w:color w:val="1F3864" w:themeColor="accent1" w:themeShade="80"/>
        </w:rPr>
        <w:t>entity/</w:t>
      </w:r>
      <w:proofErr w:type="spellStart"/>
      <w:r w:rsidRPr="001C3EF6">
        <w:rPr>
          <w:i/>
          <w:color w:val="1F3864" w:themeColor="accent1" w:themeShade="80"/>
        </w:rPr>
        <w:t>FooBar</w:t>
      </w:r>
      <w:proofErr w:type="spellEnd"/>
      <w:r w:rsidRPr="001C3EF6">
        <w:rPr>
          <w:i/>
          <w:color w:val="1F3864" w:themeColor="accent1" w:themeShade="80"/>
        </w:rPr>
        <w:t>/FooBarDetailView.js.</w:t>
      </w:r>
      <w:r w:rsidRPr="001C3EF6">
        <w:rPr>
          <w:color w:val="1F3864" w:themeColor="accent1" w:themeShade="80"/>
        </w:rPr>
        <w:t xml:space="preserve"> </w:t>
      </w:r>
      <w:r>
        <w:t>Note there is a separate directory in the GUI code area for each entity, sharing the name of that Entity.</w:t>
      </w:r>
    </w:p>
    <w:p w14:paraId="13FAD859" w14:textId="194A8D80" w:rsidR="00D77AE6" w:rsidRDefault="00D77AE6" w:rsidP="001C3EF6"/>
    <w:p w14:paraId="5C231FB2" w14:textId="3F073EAA" w:rsidR="00D77AE6" w:rsidRPr="001C3EF6" w:rsidRDefault="00D77AE6" w:rsidP="001C3EF6">
      <w:r>
        <w:t>This view can be rather large, and typically includes a “Card” (see below) for some or all related Entities of various types.</w:t>
      </w:r>
    </w:p>
    <w:p w14:paraId="0C19A8D3" w14:textId="18865A17" w:rsidR="001C3EF6" w:rsidRDefault="001C3EF6" w:rsidP="001C3EF6">
      <w:pPr>
        <w:pStyle w:val="Heading3"/>
      </w:pPr>
      <w:bookmarkStart w:id="47" w:name="_Toc34029973"/>
      <w:r>
        <w:t>Result View</w:t>
      </w:r>
      <w:bookmarkEnd w:id="47"/>
    </w:p>
    <w:p w14:paraId="4F6E6E95" w14:textId="60FAB1C3" w:rsidR="001C3EF6" w:rsidRDefault="001C3EF6" w:rsidP="001C3EF6">
      <w:r>
        <w:t>Add a JavaScript class called &lt;</w:t>
      </w:r>
      <w:proofErr w:type="spellStart"/>
      <w:r>
        <w:t>entiityName</w:t>
      </w:r>
      <w:proofErr w:type="spellEnd"/>
      <w:r>
        <w:t>&gt;/&lt;entity&gt;</w:t>
      </w:r>
      <w:proofErr w:type="gramStart"/>
      <w:r>
        <w:t>Result.js  which</w:t>
      </w:r>
      <w:proofErr w:type="gramEnd"/>
      <w:r>
        <w:t xml:space="preserve"> shows a short summary of an Entity and will be used in lists of results. This view should not be very large so 10 or 20 of them can </w:t>
      </w:r>
      <w:r w:rsidR="00D77AE6">
        <w:t>be included on one screen, and reasonably scrolled through by the user.</w:t>
      </w:r>
    </w:p>
    <w:p w14:paraId="0C8282AD" w14:textId="05DBCB7E" w:rsidR="00FA0875" w:rsidRDefault="00FA0875" w:rsidP="001C3EF6"/>
    <w:p w14:paraId="76BECB5D" w14:textId="0EEBFDD8" w:rsidR="00F53327" w:rsidRDefault="00FA0875">
      <w:r>
        <w:t>Often the Result view is a small wrapper around the Card view.</w:t>
      </w:r>
    </w:p>
    <w:p w14:paraId="6A3ECC0F" w14:textId="401FA541" w:rsidR="001C3EF6" w:rsidRDefault="00FA0875" w:rsidP="00FA0875">
      <w:pPr>
        <w:pStyle w:val="Heading3"/>
      </w:pPr>
      <w:bookmarkStart w:id="48" w:name="_Toc34029974"/>
      <w:r>
        <w:t>Card View</w:t>
      </w:r>
      <w:bookmarkEnd w:id="48"/>
    </w:p>
    <w:p w14:paraId="6323EC04" w14:textId="397F05AE" w:rsidR="001C3EF6" w:rsidRDefault="00FA0875">
      <w:r>
        <w:t>Add a JavaScript class called &lt;</w:t>
      </w:r>
      <w:proofErr w:type="spellStart"/>
      <w:r>
        <w:t>entiityName</w:t>
      </w:r>
      <w:proofErr w:type="spellEnd"/>
      <w:r>
        <w:t>&gt;/&lt;entity&gt;</w:t>
      </w:r>
      <w:proofErr w:type="gramStart"/>
      <w:r>
        <w:t>Card.js  which</w:t>
      </w:r>
      <w:proofErr w:type="gramEnd"/>
      <w:r>
        <w:t xml:space="preserve"> shows a short summary of an Entity and will be used as an embedded preview in larger views. </w:t>
      </w:r>
    </w:p>
    <w:p w14:paraId="3380A1DC" w14:textId="78A06D26" w:rsidR="001C3EF6" w:rsidRDefault="004A4DD0" w:rsidP="004A4DD0">
      <w:pPr>
        <w:pStyle w:val="Heading3"/>
      </w:pPr>
      <w:bookmarkStart w:id="49" w:name="_Toc34029975"/>
      <w:r>
        <w:lastRenderedPageBreak/>
        <w:t>Graph View Customization</w:t>
      </w:r>
      <w:bookmarkEnd w:id="49"/>
    </w:p>
    <w:p w14:paraId="3D884B62" w14:textId="28A32C86" w:rsidR="004A4DD0" w:rsidRDefault="004A4DD0" w:rsidP="004A4DD0">
      <w:r>
        <w:t>The Concept and Entity objects have code to customize the graph view, including icons, colors of nodes, and “title” html that shows when the mouse pointer hovers over a node.</w:t>
      </w:r>
    </w:p>
    <w:p w14:paraId="16EFE73A" w14:textId="0C8647AF" w:rsidR="004A4DD0" w:rsidRDefault="004A4DD0" w:rsidP="004A4DD0"/>
    <w:p w14:paraId="1678AD1D" w14:textId="2508E6CA" w:rsidR="004A4DD0" w:rsidRPr="004A4DD0" w:rsidRDefault="004A4DD0" w:rsidP="004A4DD0">
      <w:r>
        <w:t>Behavior of the graph, such as expansion behavior, is customized in the SPARQL query snippets per Entity and Concept.</w:t>
      </w:r>
    </w:p>
    <w:p w14:paraId="0113C9D3" w14:textId="77777777" w:rsidR="004A4DD0" w:rsidRPr="004A4DD0" w:rsidRDefault="004A4DD0" w:rsidP="004A4DD0"/>
    <w:p w14:paraId="3C59D894" w14:textId="0E75FEFE" w:rsidR="00790CCC" w:rsidRDefault="00790CCC" w:rsidP="00FF2CF2">
      <w:pPr>
        <w:pStyle w:val="Heading2"/>
      </w:pPr>
      <w:bookmarkStart w:id="50" w:name="_Toc34029976"/>
      <w:r>
        <w:t>Data Integration Steps using ML DHF</w:t>
      </w:r>
      <w:bookmarkEnd w:id="50"/>
    </w:p>
    <w:p w14:paraId="5FC4209A" w14:textId="28AAF44B" w:rsidR="00FF2CF2" w:rsidRPr="00FF2CF2" w:rsidRDefault="00475267" w:rsidP="00FF2CF2">
      <w:r>
        <w:t xml:space="preserve">Where possible use the DHF 5.1 mapper GUI to perform raw to Entity transforms. The GUI is capable but not as flexible as running arbitrary code, so do what can be done in the GUI, and then code the rest using a </w:t>
      </w:r>
      <w:proofErr w:type="spellStart"/>
      <w:r>
        <w:t>customHook</w:t>
      </w:r>
      <w:proofErr w:type="spellEnd"/>
      <w:r>
        <w:t xml:space="preserve"> defined in the mapping step (with </w:t>
      </w:r>
      <w:proofErr w:type="spellStart"/>
      <w:r>
        <w:t>runBefore</w:t>
      </w:r>
      <w:proofErr w:type="spellEnd"/>
      <w:r>
        <w:t xml:space="preserve"> set to false so it runs after the mapping). Like all steps, this is </w:t>
      </w:r>
      <w:proofErr w:type="spellStart"/>
      <w:r>
        <w:t>configfured</w:t>
      </w:r>
      <w:proofErr w:type="spellEnd"/>
      <w:r>
        <w:t xml:space="preserve"> in the </w:t>
      </w:r>
      <w:proofErr w:type="spellStart"/>
      <w:r>
        <w:t>flow.json</w:t>
      </w:r>
      <w:proofErr w:type="spellEnd"/>
      <w:r>
        <w:t xml:space="preserve"> file for the Entity. </w:t>
      </w:r>
    </w:p>
    <w:p w14:paraId="705DB82E" w14:textId="416A9F70" w:rsidR="00790CCC" w:rsidRDefault="00790CCC" w:rsidP="00FF2CF2">
      <w:pPr>
        <w:pStyle w:val="Heading2"/>
      </w:pPr>
      <w:bookmarkStart w:id="51" w:name="_Toc34029977"/>
      <w:r>
        <w:t>UI Development using Grove</w:t>
      </w:r>
      <w:bookmarkEnd w:id="51"/>
    </w:p>
    <w:p w14:paraId="2E3C9507" w14:textId="44A76CBB" w:rsidR="00475267" w:rsidRDefault="00475267" w:rsidP="00475267">
      <w:r>
        <w:t xml:space="preserve">The Grove toolkit is found at </w:t>
      </w:r>
      <w:hyperlink r:id="rId18" w:history="1">
        <w:r>
          <w:rPr>
            <w:rStyle w:val="Hyperlink"/>
          </w:rPr>
          <w:t>https://developer.marklogic.com/code/grove/</w:t>
        </w:r>
      </w:hyperlink>
      <w:r>
        <w:t xml:space="preserve"> , and the Research Hub GUI is a Grove app, using the React front end option and the node.js middle tier option.</w:t>
      </w:r>
    </w:p>
    <w:p w14:paraId="660329EF" w14:textId="226C9429" w:rsidR="00475267" w:rsidRDefault="00475267" w:rsidP="00475267"/>
    <w:p w14:paraId="3A7CB6AC" w14:textId="61170AB0" w:rsidR="00475267" w:rsidRDefault="00475267" w:rsidP="00475267">
      <w:r>
        <w:t>Various pre-built GUI</w:t>
      </w:r>
      <w:r w:rsidR="00E13261">
        <w:t xml:space="preserve"> files and component</w:t>
      </w:r>
      <w:r>
        <w:t>s are included for</w:t>
      </w:r>
    </w:p>
    <w:p w14:paraId="390382FA" w14:textId="7E33D4A4" w:rsidR="00475267" w:rsidRDefault="00E13261" w:rsidP="00475267">
      <w:pPr>
        <w:pStyle w:val="ListParagraph"/>
        <w:numPr>
          <w:ilvl w:val="0"/>
          <w:numId w:val="3"/>
        </w:numPr>
      </w:pPr>
      <w:r>
        <w:t>O</w:t>
      </w:r>
      <w:r w:rsidR="00475267">
        <w:t xml:space="preserve">verall look and feel, </w:t>
      </w:r>
      <w:proofErr w:type="spellStart"/>
      <w:r w:rsidR="00475267">
        <w:t>css</w:t>
      </w:r>
      <w:proofErr w:type="spellEnd"/>
      <w:r w:rsidR="00475267">
        <w:t xml:space="preserve"> etc.</w:t>
      </w:r>
    </w:p>
    <w:p w14:paraId="21FEA0DB" w14:textId="77E09EAE" w:rsidR="00475267" w:rsidRDefault="00475267" w:rsidP="00475267">
      <w:pPr>
        <w:pStyle w:val="ListParagraph"/>
        <w:numPr>
          <w:ilvl w:val="0"/>
          <w:numId w:val="3"/>
        </w:numPr>
      </w:pPr>
      <w:r>
        <w:t>Graph vs list views, and toggling between them</w:t>
      </w:r>
    </w:p>
    <w:p w14:paraId="57D6CF85" w14:textId="3D67717D" w:rsidR="00475267" w:rsidRDefault="00475267" w:rsidP="00475267">
      <w:pPr>
        <w:pStyle w:val="ListParagraph"/>
        <w:numPr>
          <w:ilvl w:val="0"/>
          <w:numId w:val="3"/>
        </w:numPr>
      </w:pPr>
      <w:r>
        <w:t>Facet placement and control (normal facets as well as “uber facets”)</w:t>
      </w:r>
    </w:p>
    <w:p w14:paraId="4479A52C" w14:textId="1EE35D98" w:rsidR="00475267" w:rsidRDefault="00475267" w:rsidP="00475267">
      <w:pPr>
        <w:pStyle w:val="ListParagraph"/>
        <w:numPr>
          <w:ilvl w:val="0"/>
          <w:numId w:val="3"/>
        </w:numPr>
      </w:pPr>
      <w:r>
        <w:t>Workspace functionality, including bookmarking</w:t>
      </w:r>
    </w:p>
    <w:p w14:paraId="0C7E2C59" w14:textId="0474C12B" w:rsidR="00475267" w:rsidRDefault="00475267" w:rsidP="00475267">
      <w:pPr>
        <w:pStyle w:val="ListParagraph"/>
        <w:numPr>
          <w:ilvl w:val="0"/>
          <w:numId w:val="3"/>
        </w:numPr>
      </w:pPr>
      <w:r>
        <w:t>Graph view via vis.js</w:t>
      </w:r>
    </w:p>
    <w:p w14:paraId="0E233117" w14:textId="0CF07088" w:rsidR="00475267" w:rsidRDefault="00475267" w:rsidP="00475267">
      <w:pPr>
        <w:pStyle w:val="ListParagraph"/>
        <w:numPr>
          <w:ilvl w:val="0"/>
          <w:numId w:val="3"/>
        </w:numPr>
      </w:pPr>
      <w:r>
        <w:t>Custom “or” facets, where every facet allows multiple selections and every uber-facet enables a different per-Entity facet</w:t>
      </w:r>
    </w:p>
    <w:p w14:paraId="3CE47101" w14:textId="138A6245" w:rsidR="00475267" w:rsidRDefault="00475267" w:rsidP="00475267">
      <w:pPr>
        <w:pStyle w:val="ListParagraph"/>
        <w:numPr>
          <w:ilvl w:val="0"/>
          <w:numId w:val="3"/>
        </w:numPr>
      </w:pPr>
      <w:r>
        <w:t>Boost query toggling</w:t>
      </w:r>
    </w:p>
    <w:p w14:paraId="3EE8A092" w14:textId="7CCCE8A6" w:rsidR="00475267" w:rsidRDefault="00475267" w:rsidP="00475267">
      <w:pPr>
        <w:pStyle w:val="ListParagraph"/>
        <w:numPr>
          <w:ilvl w:val="0"/>
          <w:numId w:val="3"/>
        </w:numPr>
      </w:pPr>
      <w:r>
        <w:t>Breadcrumbs for facet selections</w:t>
      </w:r>
    </w:p>
    <w:p w14:paraId="32735C63" w14:textId="7F19CEC5" w:rsidR="00475267" w:rsidRDefault="00475267" w:rsidP="00475267"/>
    <w:p w14:paraId="1C1E52B4" w14:textId="3E7399B2" w:rsidR="00475267" w:rsidRDefault="00475267" w:rsidP="00475267">
      <w:r>
        <w:t>The individual views are fairly typical React code.</w:t>
      </w:r>
    </w:p>
    <w:p w14:paraId="73DC1BCD" w14:textId="5E237504" w:rsidR="00475267" w:rsidRDefault="00475267" w:rsidP="00475267"/>
    <w:p w14:paraId="11603040" w14:textId="19C6DB90" w:rsidR="001F11C8" w:rsidRPr="001F11C8" w:rsidRDefault="001F11C8" w:rsidP="001F11C8">
      <w:r w:rsidRPr="001F11C8">
        <w:t xml:space="preserve">Redux </w:t>
      </w:r>
      <w:r>
        <w:t xml:space="preserve">is also used, to </w:t>
      </w:r>
      <w:r w:rsidRPr="001F11C8">
        <w:t>manage the overall application state, allow</w:t>
      </w:r>
      <w:r w:rsidR="00B91374">
        <w:t>s</w:t>
      </w:r>
      <w:r w:rsidRPr="001F11C8">
        <w:t xml:space="preserve"> caching of information pulled in from</w:t>
      </w:r>
      <w:r>
        <w:t xml:space="preserve"> the</w:t>
      </w:r>
      <w:r w:rsidRPr="001F11C8">
        <w:t xml:space="preserve"> back-end, and </w:t>
      </w:r>
      <w:r w:rsidR="00B91374">
        <w:t xml:space="preserve">facilitates </w:t>
      </w:r>
      <w:r w:rsidRPr="001F11C8">
        <w:t>easi</w:t>
      </w:r>
      <w:r w:rsidR="00B91374">
        <w:t>er</w:t>
      </w:r>
      <w:r w:rsidRPr="001F11C8">
        <w:t xml:space="preserve"> shar</w:t>
      </w:r>
      <w:r w:rsidR="00B91374">
        <w:t>ing of</w:t>
      </w:r>
      <w:r w:rsidRPr="001F11C8">
        <w:t xml:space="preserve"> information </w:t>
      </w:r>
      <w:r w:rsidR="00B91374">
        <w:t>among de-coupled</w:t>
      </w:r>
      <w:r w:rsidRPr="001F11C8">
        <w:t xml:space="preserve"> components.</w:t>
      </w:r>
    </w:p>
    <w:p w14:paraId="653FBCF0" w14:textId="77777777" w:rsidR="00475267" w:rsidRPr="00475267" w:rsidRDefault="00475267" w:rsidP="00475267"/>
    <w:p w14:paraId="691EA195" w14:textId="373CA9D9" w:rsidR="00790CCC" w:rsidRDefault="00790CCC" w:rsidP="00790CCC">
      <w:pPr>
        <w:pStyle w:val="Heading1"/>
      </w:pPr>
      <w:bookmarkStart w:id="52" w:name="_Toc34029978"/>
      <w:r>
        <w:t>Details on Extension Steps</w:t>
      </w:r>
      <w:bookmarkEnd w:id="52"/>
      <w:r>
        <w:t xml:space="preserve"> </w:t>
      </w:r>
    </w:p>
    <w:p w14:paraId="2D4CBE81" w14:textId="61351743" w:rsidR="00690846" w:rsidRDefault="009437FC" w:rsidP="00690846">
      <w:r>
        <w:t>The steps above are the main list of tasks to perform to create a working Research Hub. Some of those steps require additional detail that was omitted for clarity. This section has additional information about certain steps.</w:t>
      </w:r>
    </w:p>
    <w:p w14:paraId="3672F354" w14:textId="72EDA5D2" w:rsidR="009437FC" w:rsidRDefault="009437FC" w:rsidP="009437FC">
      <w:pPr>
        <w:pStyle w:val="Heading2"/>
      </w:pPr>
      <w:bookmarkStart w:id="53" w:name="_Toc34029979"/>
      <w:r>
        <w:lastRenderedPageBreak/>
        <w:t>Create TDE Templates</w:t>
      </w:r>
      <w:bookmarkEnd w:id="53"/>
      <w:r>
        <w:t xml:space="preserve"> </w:t>
      </w:r>
    </w:p>
    <w:p w14:paraId="21FF4DFF" w14:textId="0A788CCA" w:rsidR="009437FC" w:rsidRDefault="009437FC" w:rsidP="009437FC">
      <w:r>
        <w:t>Ideally, the related IRIs for an Entity are stored in that Entity’s headers section of the Entity Service Envelope pattern, and are projected into RDF using Templates per the Template Driven Extraction (TDE) feature of MarkLogic Server. Here are some salient points about that:</w:t>
      </w:r>
    </w:p>
    <w:p w14:paraId="701C5868" w14:textId="77777777" w:rsidR="009437FC" w:rsidRDefault="009437FC" w:rsidP="009437FC"/>
    <w:p w14:paraId="0A9BEF5C" w14:textId="07C3610D" w:rsidR="009437FC" w:rsidRDefault="009437FC" w:rsidP="009437FC">
      <w:pPr>
        <w:pStyle w:val="ListParagraph"/>
        <w:numPr>
          <w:ilvl w:val="0"/>
          <w:numId w:val="3"/>
        </w:numPr>
      </w:pPr>
      <w:r>
        <w:t xml:space="preserve">All RDF triples refer to Entities and Concepts using a unique IRI for each. </w:t>
      </w:r>
    </w:p>
    <w:p w14:paraId="6D6EF088" w14:textId="5F0DFDE9" w:rsidR="009437FC" w:rsidRDefault="009437FC" w:rsidP="009437FC">
      <w:pPr>
        <w:pStyle w:val="ListParagraph"/>
        <w:numPr>
          <w:ilvl w:val="1"/>
          <w:numId w:val="3"/>
        </w:numPr>
      </w:pPr>
      <w:r>
        <w:t>The spec for an IRI is a URI extension used in RDF. All URIs are also valid IRIs.</w:t>
      </w:r>
    </w:p>
    <w:p w14:paraId="5AE511CD" w14:textId="0F99780F" w:rsidR="009437FC" w:rsidRDefault="009437FC" w:rsidP="009437FC">
      <w:pPr>
        <w:pStyle w:val="ListParagraph"/>
        <w:numPr>
          <w:ilvl w:val="1"/>
          <w:numId w:val="3"/>
        </w:numPr>
      </w:pPr>
      <w:r>
        <w:t xml:space="preserve">In a Research Hub, we have chosen to use the Document URI as the IRI. This is somewhat unusual from and RDF standpoint, because those document URIs have </w:t>
      </w:r>
      <w:proofErr w:type="gramStart"/>
      <w:r>
        <w:t>a .</w:t>
      </w:r>
      <w:proofErr w:type="spellStart"/>
      <w:r>
        <w:t>json</w:t>
      </w:r>
      <w:proofErr w:type="spellEnd"/>
      <w:proofErr w:type="gramEnd"/>
      <w:r>
        <w:t xml:space="preserve"> or .xml suffix. Despite being unusual, they are legitimate IRIs and simplify queries. More specifically, it makes it easier to retrieve IRIs using SPARQL, and use those directly to look up the corresponding Entity Documents</w:t>
      </w:r>
    </w:p>
    <w:p w14:paraId="73383072" w14:textId="52BCE1DF" w:rsidR="009437FC" w:rsidRDefault="009437FC" w:rsidP="009437FC">
      <w:pPr>
        <w:pStyle w:val="ListParagraph"/>
        <w:numPr>
          <w:ilvl w:val="0"/>
          <w:numId w:val="3"/>
        </w:numPr>
      </w:pPr>
      <w:r>
        <w:t xml:space="preserve">Our best practice and examples are to put the related IRIs in the Entities. However, it is possible to put important keys and data in the headers, and build the IRIs using formulae in the TDE Templates. This is not recommended, in order to keep the complex transforms in one place, in the </w:t>
      </w:r>
      <w:proofErr w:type="spellStart"/>
      <w:r>
        <w:t>headers.sjs</w:t>
      </w:r>
      <w:proofErr w:type="spellEnd"/>
      <w:r>
        <w:t xml:space="preserve"> code.</w:t>
      </w:r>
    </w:p>
    <w:p w14:paraId="33321110" w14:textId="1E503C9D" w:rsidR="0048448B" w:rsidRPr="009437FC" w:rsidRDefault="0048448B" w:rsidP="009437FC">
      <w:pPr>
        <w:pStyle w:val="ListParagraph"/>
        <w:numPr>
          <w:ilvl w:val="0"/>
          <w:numId w:val="3"/>
        </w:numPr>
      </w:pPr>
      <w:r>
        <w:t>We speak of “</w:t>
      </w:r>
      <w:proofErr w:type="spellStart"/>
      <w:r>
        <w:t>headers.sjs</w:t>
      </w:r>
      <w:proofErr w:type="spellEnd"/>
      <w:r>
        <w:t xml:space="preserve">” code in this guide, and use </w:t>
      </w:r>
      <w:proofErr w:type="spellStart"/>
      <w:r>
        <w:t>headers.sjs</w:t>
      </w:r>
      <w:proofErr w:type="spellEnd"/>
      <w:r>
        <w:t xml:space="preserve"> to encapsulate the creation of the headers portion of an ES envelope, but there is no restriction on the naming of files in a Data Hub Step. </w:t>
      </w:r>
      <w:proofErr w:type="gramStart"/>
      <w:r>
        <w:t>So</w:t>
      </w:r>
      <w:proofErr w:type="gramEnd"/>
      <w:r>
        <w:t xml:space="preserve"> the headers construction code could be put in a file with a different name.</w:t>
      </w:r>
    </w:p>
    <w:p w14:paraId="0DFE853F" w14:textId="77777777" w:rsidR="009437FC" w:rsidRPr="00690846" w:rsidRDefault="009437FC" w:rsidP="00690846"/>
    <w:p w14:paraId="789E47CB" w14:textId="3CD10860" w:rsidR="00254EA5" w:rsidRDefault="00712843" w:rsidP="00254EA5">
      <w:pPr>
        <w:pStyle w:val="Heading1"/>
      </w:pPr>
      <w:bookmarkStart w:id="54" w:name="_Toc34029980"/>
      <w:r>
        <w:t>Data Modeling Best Practices</w:t>
      </w:r>
      <w:bookmarkEnd w:id="54"/>
    </w:p>
    <w:p w14:paraId="4730B921" w14:textId="3C12EB13" w:rsidR="00254EA5" w:rsidRDefault="00254EA5" w:rsidP="00254EA5">
      <w:pPr>
        <w:pStyle w:val="Heading2"/>
      </w:pPr>
      <w:bookmarkStart w:id="55" w:name="_Toc34029981"/>
      <w:r>
        <w:t>Core MarkLogic data modeling practices still apply</w:t>
      </w:r>
      <w:bookmarkEnd w:id="55"/>
    </w:p>
    <w:p w14:paraId="0421C434" w14:textId="39A135EB" w:rsidR="00254EA5" w:rsidRDefault="00254EA5" w:rsidP="00254EA5">
      <w:r>
        <w:t>See the MarkLogic guides and tutorials on data modeling at:</w:t>
      </w:r>
    </w:p>
    <w:p w14:paraId="6F4A5B11" w14:textId="129495FD" w:rsidR="00254EA5" w:rsidRDefault="00254EA5" w:rsidP="00254EA5"/>
    <w:p w14:paraId="39D54019" w14:textId="068A8D8D" w:rsidR="00254EA5" w:rsidRDefault="00EA63C8" w:rsidP="00254EA5">
      <w:pPr>
        <w:pStyle w:val="ListParagraph"/>
        <w:numPr>
          <w:ilvl w:val="0"/>
          <w:numId w:val="6"/>
        </w:numPr>
      </w:pPr>
      <w:hyperlink r:id="rId19" w:history="1">
        <w:r w:rsidR="00254EA5">
          <w:rPr>
            <w:rStyle w:val="Hyperlink"/>
          </w:rPr>
          <w:t>https://developer.marklogic.com/video/data-modeling/</w:t>
        </w:r>
      </w:hyperlink>
      <w:r w:rsidR="00254EA5">
        <w:t xml:space="preserve"> (video)</w:t>
      </w:r>
    </w:p>
    <w:p w14:paraId="0C64FD84" w14:textId="082014B0" w:rsidR="00254EA5" w:rsidRDefault="00EA63C8" w:rsidP="00254EA5">
      <w:pPr>
        <w:pStyle w:val="ListParagraph"/>
        <w:numPr>
          <w:ilvl w:val="0"/>
          <w:numId w:val="6"/>
        </w:numPr>
      </w:pPr>
      <w:hyperlink r:id="rId20" w:history="1">
        <w:r w:rsidR="00254EA5">
          <w:rPr>
            <w:rStyle w:val="Hyperlink"/>
          </w:rPr>
          <w:t>https://mlu.marklogic.com/ondemand/f0f32816</w:t>
        </w:r>
      </w:hyperlink>
      <w:r w:rsidR="00254EA5">
        <w:t xml:space="preserve"> (short video)</w:t>
      </w:r>
    </w:p>
    <w:p w14:paraId="142A61AB" w14:textId="00E0A207" w:rsidR="00254EA5" w:rsidRDefault="00EA63C8" w:rsidP="00254EA5">
      <w:pPr>
        <w:pStyle w:val="ListParagraph"/>
        <w:numPr>
          <w:ilvl w:val="0"/>
          <w:numId w:val="6"/>
        </w:numPr>
      </w:pPr>
      <w:hyperlink r:id="rId21" w:history="1">
        <w:r w:rsidR="00254EA5" w:rsidRPr="001C3827">
          <w:rPr>
            <w:rStyle w:val="Hyperlink"/>
          </w:rPr>
          <w:t>https://www.marklogic.com/learn/courses/marklogic-data-integration/</w:t>
        </w:r>
      </w:hyperlink>
      <w:r w:rsidR="00254EA5">
        <w:t xml:space="preserve"> (</w:t>
      </w:r>
      <w:proofErr w:type="gramStart"/>
      <w:r w:rsidR="00254EA5">
        <w:t>2 day</w:t>
      </w:r>
      <w:proofErr w:type="gramEnd"/>
      <w:r w:rsidR="00254EA5">
        <w:t xml:space="preserve"> course)</w:t>
      </w:r>
    </w:p>
    <w:p w14:paraId="694ACA39" w14:textId="44B4A9AE" w:rsidR="00254EA5" w:rsidRDefault="00254EA5" w:rsidP="00254EA5"/>
    <w:p w14:paraId="61DE4875" w14:textId="3A3B27DD" w:rsidR="00254EA5" w:rsidRDefault="00254EA5" w:rsidP="00254EA5">
      <w:r>
        <w:t>For the Research Hub we have a more prescriptive view and some conventions to follow</w:t>
      </w:r>
    </w:p>
    <w:p w14:paraId="22232723" w14:textId="02E96BBA" w:rsidR="00254EA5" w:rsidRDefault="00254EA5" w:rsidP="00254EA5">
      <w:pPr>
        <w:pStyle w:val="Heading2"/>
      </w:pPr>
      <w:bookmarkStart w:id="56" w:name="_Toc34029982"/>
      <w:r>
        <w:t>Major Business Entities are Entities</w:t>
      </w:r>
      <w:bookmarkEnd w:id="56"/>
    </w:p>
    <w:p w14:paraId="4FD665AF" w14:textId="10A6528B" w:rsidR="00254EA5" w:rsidRDefault="00254EA5" w:rsidP="00254EA5">
      <w:r>
        <w:t>Major items, such as people, invoices, reports, customers, insurance claims, drugs, chemicals, arrest records, places, organizations etc. tend to be Entities. Entities are persisted as JSON or XML Documents.</w:t>
      </w:r>
    </w:p>
    <w:p w14:paraId="765AC3FB" w14:textId="131D67BA" w:rsidR="00254EA5" w:rsidRDefault="00254EA5" w:rsidP="00254EA5"/>
    <w:p w14:paraId="167C268F" w14:textId="33DFEAEE" w:rsidR="00254EA5" w:rsidRPr="00254EA5" w:rsidRDefault="00254EA5" w:rsidP="00254EA5">
      <w:r>
        <w:t>A rough goal is to have the average Entity size be about 10K to 100K, as serialized text. Larger or smaller records is also acceptable. For example, you might not want a Customer’s entire purchase history in the Customer Entity, as it may span thousands of purchases and get very large.</w:t>
      </w:r>
    </w:p>
    <w:p w14:paraId="4186F15A" w14:textId="30448208" w:rsidR="00254EA5" w:rsidRDefault="00254EA5" w:rsidP="00254EA5">
      <w:pPr>
        <w:pStyle w:val="Heading2"/>
      </w:pPr>
      <w:bookmarkStart w:id="57" w:name="_Toc34029983"/>
      <w:r>
        <w:lastRenderedPageBreak/>
        <w:t>Contextual and minor Business Entities are Concepts</w:t>
      </w:r>
      <w:bookmarkEnd w:id="57"/>
    </w:p>
    <w:p w14:paraId="7299BEC3" w14:textId="77777777" w:rsidR="00254EA5" w:rsidRDefault="00254EA5" w:rsidP="00254EA5">
      <w:r>
        <w:t>For smaller items, create sub-objects within the Entities and materialize them as Concepts stored as RDF in the triple store. The triple store is not another product – simply create TDE mappings and the triples will be projected out of the entities.</w:t>
      </w:r>
    </w:p>
    <w:p w14:paraId="7825A55D" w14:textId="77777777" w:rsidR="00254EA5" w:rsidRDefault="00254EA5" w:rsidP="00254EA5"/>
    <w:p w14:paraId="4F3D3104" w14:textId="165B04B2" w:rsidR="00254EA5" w:rsidRDefault="00254EA5" w:rsidP="00254EA5">
      <w:r>
        <w:t xml:space="preserve">If the data desired for the triples is not available in the right format </w:t>
      </w:r>
      <w:proofErr w:type="spellStart"/>
      <w:r>
        <w:t>ini</w:t>
      </w:r>
      <w:proofErr w:type="spellEnd"/>
      <w:r>
        <w:t xml:space="preserve"> the Entities, create a pre-processed property in the headers. E.g. the headers might contain the full name (assembled from component names) the postal code (extracted from the zip+4), a set of skills or competencies (extracted from a resume and normalized to match a controlled vocabulary).</w:t>
      </w:r>
    </w:p>
    <w:p w14:paraId="3CCFDB7C" w14:textId="0D23EE14" w:rsidR="00254EA5" w:rsidRDefault="00254EA5" w:rsidP="00254EA5"/>
    <w:p w14:paraId="36713A6D" w14:textId="41107A34" w:rsidR="00254EA5" w:rsidRDefault="00254EA5" w:rsidP="00254EA5">
      <w:r>
        <w:t xml:space="preserve">Concepts must have a triple associated called </w:t>
      </w:r>
      <w:proofErr w:type="spellStart"/>
      <w:proofErr w:type="gramStart"/>
      <w:r>
        <w:t>PRH:entityType</w:t>
      </w:r>
      <w:proofErr w:type="spellEnd"/>
      <w:proofErr w:type="gramEnd"/>
      <w:r>
        <w:t xml:space="preserve"> and </w:t>
      </w:r>
      <w:proofErr w:type="spellStart"/>
      <w:r>
        <w:t>PRH:preferredName</w:t>
      </w:r>
      <w:proofErr w:type="spellEnd"/>
      <w:r>
        <w:t xml:space="preserve"> for the graph libraries and service in Research Hub to work. This is a required convention.</w:t>
      </w:r>
    </w:p>
    <w:p w14:paraId="302CFA97" w14:textId="48963EFB" w:rsidR="00254EA5" w:rsidRDefault="00254EA5" w:rsidP="00254EA5"/>
    <w:p w14:paraId="519E64BD" w14:textId="1B885A43" w:rsidR="00254EA5" w:rsidRDefault="00254EA5" w:rsidP="00254EA5">
      <w:r>
        <w:t>In the Research hub, we use the URI of the Entity Document to represent an Entity in the graph, as the IRI for all triples. For Concepts you are free to make up your own IRI scheme, but should try to have Concept IRIs match the URI scheme for Entities.</w:t>
      </w:r>
    </w:p>
    <w:p w14:paraId="0F6908D2" w14:textId="37CBABBE" w:rsidR="00AE6F22" w:rsidRDefault="00AE6F22" w:rsidP="00AE6F22">
      <w:pPr>
        <w:pStyle w:val="Heading2"/>
      </w:pPr>
      <w:bookmarkStart w:id="58" w:name="_Toc34029984"/>
      <w:r>
        <w:t>Concepts can be converted to Business Entities later</w:t>
      </w:r>
      <w:bookmarkEnd w:id="58"/>
    </w:p>
    <w:p w14:paraId="39292504" w14:textId="02BA3F66" w:rsidR="00254EA5" w:rsidRPr="00254EA5" w:rsidRDefault="00254EA5" w:rsidP="00254EA5">
      <w:r>
        <w:t>Over time, Concepts can be “promoted” to become Entities by defining new Entity classes</w:t>
      </w:r>
      <w:r w:rsidR="00AE6F22">
        <w:t xml:space="preserve"> and converting the Concept classes into Entity classes</w:t>
      </w:r>
      <w:r>
        <w:t xml:space="preserve">. The projection of data into the RDF triple store may remain substantially or exactly the same. </w:t>
      </w:r>
    </w:p>
    <w:p w14:paraId="01A9DDFE" w14:textId="3E1EE7B3" w:rsidR="00254EA5" w:rsidRDefault="00254EA5" w:rsidP="00AE6F22">
      <w:pPr>
        <w:pStyle w:val="Heading2"/>
      </w:pPr>
      <w:bookmarkStart w:id="59" w:name="_Toc34029985"/>
      <w:r>
        <w:t>Relationships among Entities and Concepts are RDF</w:t>
      </w:r>
      <w:bookmarkEnd w:id="59"/>
    </w:p>
    <w:p w14:paraId="42AB87FC" w14:textId="011B7A50" w:rsidR="00AE6F22" w:rsidRDefault="00AE6F22" w:rsidP="00AE6F22">
      <w:r>
        <w:t>When an Entity has a relation to another Entity or a Concept this fact should be represented as a triple. This triple’s general format will be</w:t>
      </w:r>
    </w:p>
    <w:p w14:paraId="162FF607" w14:textId="3004B5D4" w:rsidR="00AE6F22" w:rsidRDefault="00AE6F22" w:rsidP="00AE6F22">
      <w:r>
        <w:t>&lt;</w:t>
      </w:r>
      <w:proofErr w:type="spellStart"/>
      <w:r>
        <w:t>EntityIRI</w:t>
      </w:r>
      <w:proofErr w:type="spellEnd"/>
      <w:r>
        <w:t>&gt; PRH:&lt;</w:t>
      </w:r>
      <w:proofErr w:type="spellStart"/>
      <w:r>
        <w:t>relationshipName</w:t>
      </w:r>
      <w:proofErr w:type="spellEnd"/>
      <w:r>
        <w:t>&gt; &lt;</w:t>
      </w:r>
      <w:proofErr w:type="spellStart"/>
      <w:r>
        <w:t>EntityIRI</w:t>
      </w:r>
      <w:proofErr w:type="spellEnd"/>
      <w:r>
        <w:t>&gt;</w:t>
      </w:r>
    </w:p>
    <w:p w14:paraId="3FC059F0" w14:textId="51471072" w:rsidR="00AE6F22" w:rsidRDefault="00AE6F22" w:rsidP="00AE6F22"/>
    <w:p w14:paraId="2E4ED176" w14:textId="1D575695" w:rsidR="00AE6F22" w:rsidRDefault="00AE6F22" w:rsidP="00AE6F22">
      <w:r>
        <w:t xml:space="preserve">These relations should be </w:t>
      </w:r>
      <w:proofErr w:type="spellStart"/>
      <w:r>
        <w:t>uni</w:t>
      </w:r>
      <w:proofErr w:type="spellEnd"/>
      <w:r>
        <w:t xml:space="preserve">-directional. The SPARQL code is configured by either </w:t>
      </w:r>
      <w:proofErr w:type="gramStart"/>
      <w:r>
        <w:t>snippets</w:t>
      </w:r>
      <w:proofErr w:type="gramEnd"/>
      <w:r>
        <w:t xml:space="preserve"> of SPARQL or lists of </w:t>
      </w:r>
      <w:proofErr w:type="spellStart"/>
      <w:r>
        <w:t>predictates</w:t>
      </w:r>
      <w:proofErr w:type="spellEnd"/>
      <w:r>
        <w:t xml:space="preserve"> to query for </w:t>
      </w:r>
      <w:proofErr w:type="spellStart"/>
      <w:r>
        <w:t>bewteen</w:t>
      </w:r>
      <w:proofErr w:type="spellEnd"/>
      <w:r>
        <w:t xml:space="preserve"> entities. (this is being reworked as of this writing). The SPARQL code will query both directions of the relations using the “^” inverse property path operator</w:t>
      </w:r>
    </w:p>
    <w:p w14:paraId="70C09DFB" w14:textId="77777777" w:rsidR="00AE6F22" w:rsidRPr="00AE6F22" w:rsidRDefault="00AE6F22" w:rsidP="00AE6F22">
      <w:pPr>
        <w:keepNext/>
        <w:keepLines/>
        <w:ind w:left="720"/>
        <w:rPr>
          <w:rFonts w:ascii="Consolas" w:hAnsi="Consolas" w:cs="Consolas"/>
          <w:sz w:val="18"/>
          <w:szCs w:val="18"/>
        </w:rPr>
      </w:pPr>
      <w:proofErr w:type="spellStart"/>
      <w:r w:rsidRPr="00AE6F22">
        <w:rPr>
          <w:rFonts w:ascii="Consolas" w:hAnsi="Consolas" w:cs="Consolas"/>
          <w:sz w:val="18"/>
          <w:szCs w:val="18"/>
        </w:rPr>
        <w:t>allEntities.getPredicates</w:t>
      </w:r>
      <w:proofErr w:type="spellEnd"/>
      <w:r w:rsidRPr="00AE6F22">
        <w:rPr>
          <w:rFonts w:ascii="Consolas" w:hAnsi="Consolas" w:cs="Consolas"/>
          <w:sz w:val="18"/>
          <w:szCs w:val="18"/>
        </w:rPr>
        <w:t>()</w:t>
      </w:r>
    </w:p>
    <w:p w14:paraId="2879A81C" w14:textId="0A012B34" w:rsidR="00AE6F22" w:rsidRPr="00AE6F22" w:rsidRDefault="00AE6F22" w:rsidP="00AE6F22">
      <w:pPr>
        <w:keepNext/>
        <w:keepLines/>
        <w:ind w:left="720"/>
        <w:rPr>
          <w:rFonts w:ascii="Consolas" w:hAnsi="Consolas" w:cs="Consolas"/>
          <w:sz w:val="18"/>
          <w:szCs w:val="18"/>
        </w:rPr>
      </w:pPr>
      <w:r w:rsidRPr="00AE6F22">
        <w:rPr>
          <w:rFonts w:ascii="Consolas" w:hAnsi="Consolas" w:cs="Consolas"/>
          <w:sz w:val="18"/>
          <w:szCs w:val="18"/>
        </w:rPr>
        <w:t xml:space="preserve">  </w:t>
      </w:r>
      <w:proofErr w:type="gramStart"/>
      <w:r w:rsidRPr="00AE6F22">
        <w:rPr>
          <w:rFonts w:ascii="Consolas" w:hAnsi="Consolas" w:cs="Consolas"/>
          <w:sz w:val="18"/>
          <w:szCs w:val="18"/>
        </w:rPr>
        <w:t>.map</w:t>
      </w:r>
      <w:proofErr w:type="gramEnd"/>
      <w:r w:rsidRPr="00AE6F22">
        <w:rPr>
          <w:rFonts w:ascii="Consolas" w:hAnsi="Consolas" w:cs="Consolas"/>
          <w:sz w:val="18"/>
          <w:szCs w:val="18"/>
        </w:rPr>
        <w:t xml:space="preserve">(p =&gt; `&lt;${p}&gt; | </w:t>
      </w:r>
      <w:r w:rsidRPr="00AE6F22">
        <w:rPr>
          <w:rFonts w:ascii="Consolas" w:hAnsi="Consolas" w:cs="Consolas"/>
          <w:b/>
          <w:sz w:val="18"/>
          <w:szCs w:val="18"/>
        </w:rPr>
        <w:t>^&lt;${p}&gt;</w:t>
      </w:r>
      <w:r w:rsidRPr="00AE6F22">
        <w:rPr>
          <w:rFonts w:ascii="Consolas" w:hAnsi="Consolas" w:cs="Consolas"/>
          <w:sz w:val="18"/>
          <w:szCs w:val="18"/>
        </w:rPr>
        <w:t>`)</w:t>
      </w:r>
      <w:r>
        <w:rPr>
          <w:rFonts w:ascii="Consolas" w:hAnsi="Consolas" w:cs="Consolas"/>
          <w:sz w:val="18"/>
          <w:szCs w:val="18"/>
        </w:rPr>
        <w:t xml:space="preserve">   // bold part is the inverse for bi-directional query</w:t>
      </w:r>
    </w:p>
    <w:p w14:paraId="5E3312CF" w14:textId="77777777" w:rsidR="00AE6F22" w:rsidRPr="00AE6F22" w:rsidRDefault="00AE6F22" w:rsidP="00AE6F22">
      <w:pPr>
        <w:keepNext/>
        <w:keepLines/>
        <w:ind w:left="720"/>
        <w:rPr>
          <w:rFonts w:ascii="Consolas" w:hAnsi="Consolas" w:cs="Consolas"/>
          <w:sz w:val="18"/>
          <w:szCs w:val="18"/>
        </w:rPr>
      </w:pPr>
      <w:r w:rsidRPr="00AE6F22">
        <w:rPr>
          <w:rFonts w:ascii="Consolas" w:hAnsi="Consolas" w:cs="Consolas"/>
          <w:sz w:val="18"/>
          <w:szCs w:val="18"/>
        </w:rPr>
        <w:t xml:space="preserve">  </w:t>
      </w:r>
      <w:proofErr w:type="gramStart"/>
      <w:r w:rsidRPr="00AE6F22">
        <w:rPr>
          <w:rFonts w:ascii="Consolas" w:hAnsi="Consolas" w:cs="Consolas"/>
          <w:sz w:val="18"/>
          <w:szCs w:val="18"/>
        </w:rPr>
        <w:t>.join</w:t>
      </w:r>
      <w:proofErr w:type="gramEnd"/>
      <w:r w:rsidRPr="00AE6F22">
        <w:rPr>
          <w:rFonts w:ascii="Consolas" w:hAnsi="Consolas" w:cs="Consolas"/>
          <w:sz w:val="18"/>
          <w:szCs w:val="18"/>
        </w:rPr>
        <w:t>(' | ')</w:t>
      </w:r>
    </w:p>
    <w:p w14:paraId="63D59551" w14:textId="77777777" w:rsidR="00254EA5" w:rsidRPr="00254EA5" w:rsidRDefault="00254EA5" w:rsidP="00254EA5"/>
    <w:p w14:paraId="3434F4E5" w14:textId="2A50EAE4" w:rsidR="00790CCC" w:rsidRDefault="00790CCC" w:rsidP="00790CCC">
      <w:pPr>
        <w:pStyle w:val="Heading1"/>
      </w:pPr>
      <w:bookmarkStart w:id="60" w:name="_Toc34029986"/>
      <w:r>
        <w:t>Extensions and Augmentation</w:t>
      </w:r>
      <w:bookmarkEnd w:id="60"/>
    </w:p>
    <w:p w14:paraId="7E4B4BC3" w14:textId="77777777" w:rsidR="00A8170B" w:rsidRDefault="00A8170B" w:rsidP="00A8170B">
      <w:pPr>
        <w:pStyle w:val="Heading2"/>
      </w:pPr>
      <w:bookmarkStart w:id="61" w:name="_Toc34029987"/>
      <w:r>
        <w:t>Ontology-based query expansion</w:t>
      </w:r>
      <w:bookmarkEnd w:id="61"/>
    </w:p>
    <w:p w14:paraId="29A66576" w14:textId="77777777" w:rsidR="00A8170B" w:rsidRDefault="00A8170B" w:rsidP="00A8170B">
      <w:r>
        <w:t xml:space="preserve">All MarkLogic systems support Ontology-Based Query Expansion (OBQE) by allowing keywords and terms in a query string to be expanded into a larger disjunct of related or sub-terms. </w:t>
      </w:r>
    </w:p>
    <w:p w14:paraId="6F8F2FD0" w14:textId="77777777" w:rsidR="00A8170B" w:rsidRDefault="00A8170B" w:rsidP="00A8170B"/>
    <w:p w14:paraId="632A377F" w14:textId="77777777" w:rsidR="00A8170B" w:rsidRDefault="00A8170B" w:rsidP="00A8170B">
      <w:r>
        <w:t xml:space="preserve">Also, as a person types a query, terms and concepts from an ontology may be presented in real time, much like common queries are suggested by Google as a person starts to type in a query string. </w:t>
      </w:r>
    </w:p>
    <w:p w14:paraId="659FE391" w14:textId="77777777" w:rsidR="00A8170B" w:rsidRDefault="00A8170B" w:rsidP="00A8170B"/>
    <w:p w14:paraId="41EA291D" w14:textId="77777777" w:rsidR="00A8170B" w:rsidRPr="00A8170B" w:rsidRDefault="00A8170B" w:rsidP="00A8170B">
      <w:r>
        <w:t>This is common in MarkLogic systems, and the Research Hub supports this approach by supporting the loading and harmonizing of Ontologies, but there is not built-in type-ahead or query expansion code. This must be added if desired by the developers of a Research Hub.</w:t>
      </w:r>
    </w:p>
    <w:p w14:paraId="7D4FED30" w14:textId="77777777" w:rsidR="00A8170B" w:rsidRPr="00A8170B" w:rsidRDefault="00A8170B" w:rsidP="00A8170B"/>
    <w:p w14:paraId="4F144086" w14:textId="69E32AED" w:rsidR="00790CCC" w:rsidRDefault="00790CCC" w:rsidP="00690846">
      <w:pPr>
        <w:pStyle w:val="Heading2"/>
      </w:pPr>
      <w:bookmarkStart w:id="62" w:name="_Toc34029988"/>
      <w:r>
        <w:t>Business Inte</w:t>
      </w:r>
      <w:r w:rsidR="00712843">
        <w:t>l</w:t>
      </w:r>
      <w:r>
        <w:t>ligence and Reporting</w:t>
      </w:r>
      <w:bookmarkEnd w:id="62"/>
    </w:p>
    <w:p w14:paraId="4AF2B969" w14:textId="0C413615" w:rsidR="00AE6F22" w:rsidRDefault="00AE6F22" w:rsidP="00AE6F22">
      <w:r>
        <w:t xml:space="preserve">Entity Services are the basis and required for all Reporting Hub data models, and automatically cause the properties in each entity (as modeled) to be projected into a row. </w:t>
      </w:r>
      <w:proofErr w:type="gramStart"/>
      <w:r>
        <w:t>So</w:t>
      </w:r>
      <w:proofErr w:type="gramEnd"/>
      <w:r>
        <w:t xml:space="preserve"> you can connect via the SQL/ODBC interface to the document data. Header data will not be in the views, because the Entity Services models drive TDE Templates that project only those properties modeled via Entity Services.</w:t>
      </w:r>
    </w:p>
    <w:p w14:paraId="1659E722" w14:textId="1204B28F" w:rsidR="00AE6F22" w:rsidRDefault="00AE6F22" w:rsidP="00AE6F22"/>
    <w:p w14:paraId="5942DC0F" w14:textId="366B329B" w:rsidR="00AE6F22" w:rsidRPr="00AE6F22" w:rsidRDefault="00AE6F22" w:rsidP="00AE6F22">
      <w:r>
        <w:t>It may be necessary to add primary and foreign keys to the Entity Services models to ensure there are join keys which allow SQL to join related entities. SQL cannot (</w:t>
      </w:r>
      <w:r w:rsidRPr="00AE6F22">
        <w:rPr>
          <w:color w:val="C00000"/>
        </w:rPr>
        <w:t>confirm</w:t>
      </w:r>
      <w:r>
        <w:rPr>
          <w:color w:val="C00000"/>
        </w:rPr>
        <w:t>?</w:t>
      </w:r>
      <w:r>
        <w:t>) access the RDF data. Without join keys, you’d use optic to access data, which can combine both document and RDF triple data in a query.</w:t>
      </w:r>
    </w:p>
    <w:p w14:paraId="6CBEDBF0" w14:textId="498127E5" w:rsidR="00790CCC" w:rsidRDefault="00790CCC" w:rsidP="00690846">
      <w:pPr>
        <w:pStyle w:val="Heading2"/>
      </w:pPr>
      <w:bookmarkStart w:id="63" w:name="_Toc34029989"/>
      <w:r>
        <w:t>Data Exports</w:t>
      </w:r>
      <w:bookmarkEnd w:id="63"/>
    </w:p>
    <w:p w14:paraId="7AE44FE2" w14:textId="1E03903E" w:rsidR="00AE6F22" w:rsidRDefault="00AE6F22" w:rsidP="00AE6F22">
      <w:r>
        <w:t xml:space="preserve">Data exports can be made using standard techniques from a Research Hub just like any data hub. Use optic queries, </w:t>
      </w:r>
      <w:proofErr w:type="spellStart"/>
      <w:r>
        <w:t>corb</w:t>
      </w:r>
      <w:proofErr w:type="spellEnd"/>
      <w:r>
        <w:t xml:space="preserve">, SQL, </w:t>
      </w:r>
      <w:proofErr w:type="spellStart"/>
      <w:r>
        <w:t>NiFi</w:t>
      </w:r>
      <w:proofErr w:type="spellEnd"/>
      <w:r>
        <w:t>, Glue or other technology to export data in batches for use in downstream systems.</w:t>
      </w:r>
    </w:p>
    <w:p w14:paraId="09C16382" w14:textId="5B13228E" w:rsidR="00AE6F22" w:rsidRDefault="00AE6F22" w:rsidP="00AE6F22"/>
    <w:p w14:paraId="0821817F" w14:textId="3CA135F6" w:rsidR="00AE6F22" w:rsidRDefault="00AE6F22" w:rsidP="00AE6F22">
      <w:r>
        <w:t>This can be very useful because the Research Hub data should be curated, mastered and have higher quality, as well as traceability and good governance. E.g. you can trace from final data properties back to the incoming records, declarative mapping rules and batches that gave rise to them. Smart Mastering will deduplicate and clean up duplicate data. Various schemas and rules can be used (as in any Data Hub) during the mapping and curation process to improve data quality.</w:t>
      </w:r>
    </w:p>
    <w:p w14:paraId="0F9FE421" w14:textId="03FF7D97" w:rsidR="00AE6F22" w:rsidRDefault="00AE6F22" w:rsidP="00AE6F22"/>
    <w:p w14:paraId="7B81B4C9" w14:textId="49F70977" w:rsidR="00AE6F22" w:rsidRPr="00AE6F22" w:rsidRDefault="00AE6F22" w:rsidP="00AE6F22">
      <w:r>
        <w:t>Therefore, the hub data is ideal for export to downstream systems. In fact, exploring and selecting data with the Research Hub can set up the queries and conditions to export data for various purposes such as data science.</w:t>
      </w:r>
    </w:p>
    <w:p w14:paraId="0FD3E6D5" w14:textId="5082D867" w:rsidR="00790CCC" w:rsidRDefault="00790CCC" w:rsidP="00690846">
      <w:pPr>
        <w:pStyle w:val="Heading2"/>
      </w:pPr>
      <w:bookmarkStart w:id="64" w:name="_Toc34029990"/>
      <w:r>
        <w:t>Data Science</w:t>
      </w:r>
      <w:bookmarkEnd w:id="64"/>
    </w:p>
    <w:p w14:paraId="46B4BFC2" w14:textId="17E9AC5C" w:rsidR="00790CCC" w:rsidRDefault="00790CCC" w:rsidP="00790CCC">
      <w:r>
        <w:t>Running AI and Machine Learning models inside MarkLogic</w:t>
      </w:r>
    </w:p>
    <w:p w14:paraId="7A85F24D" w14:textId="7C6F3893" w:rsidR="00790CCC" w:rsidRDefault="00790CCC" w:rsidP="00790CCC">
      <w:r>
        <w:t>Exporting data for downstream AI and ML</w:t>
      </w:r>
    </w:p>
    <w:p w14:paraId="51DA50EB" w14:textId="4331BF01" w:rsidR="00790CCC" w:rsidRDefault="00790CCC" w:rsidP="00690846">
      <w:pPr>
        <w:pStyle w:val="Heading2"/>
      </w:pPr>
      <w:bookmarkStart w:id="65" w:name="_Toc34029991"/>
      <w:r>
        <w:t>Operational and Transactional Applications atop a RH Foundation</w:t>
      </w:r>
      <w:bookmarkEnd w:id="65"/>
    </w:p>
    <w:p w14:paraId="66796B98" w14:textId="36F68345" w:rsidR="00712843" w:rsidRDefault="00712843" w:rsidP="00712843">
      <w:pPr>
        <w:pStyle w:val="Heading1"/>
      </w:pPr>
      <w:bookmarkStart w:id="66" w:name="_Toc34029992"/>
      <w:r>
        <w:t>MarkLogic Training and Knowledge Transfer</w:t>
      </w:r>
      <w:bookmarkEnd w:id="66"/>
    </w:p>
    <w:p w14:paraId="2DB634A1" w14:textId="420DC381" w:rsidR="00AE6F22" w:rsidRDefault="00AE6F22" w:rsidP="00712843"/>
    <w:p w14:paraId="2511FC7D" w14:textId="0DB52FC4" w:rsidR="00AE6F22" w:rsidRDefault="00AE6F22" w:rsidP="00712843">
      <w:r>
        <w:t>To build a Research Hub, the team should be familiar with all of:</w:t>
      </w:r>
    </w:p>
    <w:p w14:paraId="2A16BB52" w14:textId="1102180D" w:rsidR="00712843" w:rsidRDefault="00AE6F22" w:rsidP="00AE6F22">
      <w:pPr>
        <w:pStyle w:val="ListParagraph"/>
        <w:numPr>
          <w:ilvl w:val="0"/>
          <w:numId w:val="7"/>
        </w:numPr>
      </w:pPr>
      <w:r>
        <w:t xml:space="preserve">MarkLogic </w:t>
      </w:r>
      <w:r w:rsidR="00712843">
        <w:t>Data Hub Framework</w:t>
      </w:r>
    </w:p>
    <w:p w14:paraId="777C0BCB" w14:textId="2524CB7B" w:rsidR="00712843" w:rsidRDefault="00712843" w:rsidP="00AE6F22">
      <w:pPr>
        <w:pStyle w:val="ListParagraph"/>
        <w:numPr>
          <w:ilvl w:val="0"/>
          <w:numId w:val="7"/>
        </w:numPr>
      </w:pPr>
      <w:r>
        <w:lastRenderedPageBreak/>
        <w:t>Data Modeling</w:t>
      </w:r>
      <w:r w:rsidR="00AE6F22">
        <w:t xml:space="preserve"> in MarkLogic</w:t>
      </w:r>
    </w:p>
    <w:p w14:paraId="2E708FD8" w14:textId="2EAE9723" w:rsidR="00712843" w:rsidRDefault="00712843" w:rsidP="00AE6F22">
      <w:pPr>
        <w:pStyle w:val="ListParagraph"/>
        <w:numPr>
          <w:ilvl w:val="0"/>
          <w:numId w:val="7"/>
        </w:numPr>
      </w:pPr>
      <w:r>
        <w:t xml:space="preserve">Querying </w:t>
      </w:r>
      <w:r w:rsidR="00AE6F22">
        <w:t xml:space="preserve">in MarkLogic – particularly </w:t>
      </w:r>
      <w:proofErr w:type="spellStart"/>
      <w:proofErr w:type="gramStart"/>
      <w:r w:rsidR="00AE6F22">
        <w:t>cts.query</w:t>
      </w:r>
      <w:proofErr w:type="spellEnd"/>
      <w:proofErr w:type="gramEnd"/>
      <w:r w:rsidR="00AE6F22">
        <w:t xml:space="preserve"> constructs, but perhaps also Optic</w:t>
      </w:r>
    </w:p>
    <w:p w14:paraId="7AE8F486" w14:textId="03F7C095" w:rsidR="00AE6F22" w:rsidRDefault="00AE6F22" w:rsidP="00AE6F22">
      <w:pPr>
        <w:pStyle w:val="ListParagraph"/>
        <w:numPr>
          <w:ilvl w:val="0"/>
          <w:numId w:val="7"/>
        </w:numPr>
      </w:pPr>
      <w:r>
        <w:t>Basic SPARQL behavior</w:t>
      </w:r>
    </w:p>
    <w:p w14:paraId="17A3E61C" w14:textId="4D49750B" w:rsidR="00712843" w:rsidRDefault="00712843" w:rsidP="00AE6F22">
      <w:pPr>
        <w:pStyle w:val="ListParagraph"/>
        <w:numPr>
          <w:ilvl w:val="0"/>
          <w:numId w:val="7"/>
        </w:numPr>
      </w:pPr>
      <w:r>
        <w:t>React, Redux</w:t>
      </w:r>
      <w:r w:rsidR="00AE6F22">
        <w:t xml:space="preserve"> for web page development</w:t>
      </w:r>
    </w:p>
    <w:p w14:paraId="735DA117" w14:textId="0BFEDF6C" w:rsidR="00712843" w:rsidRDefault="00AE6F22" w:rsidP="00AE6F22">
      <w:pPr>
        <w:pStyle w:val="ListParagraph"/>
        <w:numPr>
          <w:ilvl w:val="0"/>
          <w:numId w:val="7"/>
        </w:numPr>
      </w:pPr>
      <w:r>
        <w:t xml:space="preserve">MarkLogic </w:t>
      </w:r>
      <w:r w:rsidR="00712843">
        <w:t>Grove</w:t>
      </w:r>
    </w:p>
    <w:p w14:paraId="06A09C72" w14:textId="016CA868" w:rsidR="00694C49" w:rsidRDefault="00694C49" w:rsidP="00712843"/>
    <w:p w14:paraId="408541D2" w14:textId="4DE811BA" w:rsidR="00694C49" w:rsidRDefault="00694C49" w:rsidP="00694C49">
      <w:pPr>
        <w:pStyle w:val="Heading2"/>
      </w:pPr>
      <w:bookmarkStart w:id="67" w:name="_Toc34029993"/>
      <w:r>
        <w:t>Training</w:t>
      </w:r>
      <w:bookmarkEnd w:id="67"/>
    </w:p>
    <w:p w14:paraId="7687CAC9" w14:textId="3C05F54B" w:rsidR="00694C49" w:rsidRDefault="00694C49" w:rsidP="00712843">
      <w:r>
        <w:t>Data Hub Fast Start</w:t>
      </w:r>
      <w:r w:rsidR="003B7A53">
        <w:t xml:space="preserve"> (video)</w:t>
      </w:r>
      <w:r>
        <w:t xml:space="preserve">: </w:t>
      </w:r>
    </w:p>
    <w:p w14:paraId="5AFCD8C5" w14:textId="321B52F3" w:rsidR="00694C49" w:rsidRPr="00694C49" w:rsidRDefault="00EA63C8" w:rsidP="00694C49">
      <w:pPr>
        <w:ind w:firstLine="720"/>
        <w:rPr>
          <w:sz w:val="22"/>
        </w:rPr>
      </w:pPr>
      <w:hyperlink r:id="rId22" w:history="1">
        <w:r w:rsidR="00694C49" w:rsidRPr="00694C49">
          <w:rPr>
            <w:rStyle w:val="Hyperlink"/>
            <w:sz w:val="22"/>
          </w:rPr>
          <w:t>https://developer.marklogic.com/video/data-hub/</w:t>
        </w:r>
      </w:hyperlink>
    </w:p>
    <w:p w14:paraId="7CF5679A" w14:textId="77777777" w:rsidR="00694C49" w:rsidRDefault="00694C49" w:rsidP="00694C49">
      <w:r>
        <w:t xml:space="preserve">Data Hub (instructor led, 8 hours): </w:t>
      </w:r>
    </w:p>
    <w:p w14:paraId="7F296489" w14:textId="4EF25D80" w:rsidR="00694C49" w:rsidRPr="00694C49" w:rsidRDefault="00EA63C8" w:rsidP="00694C49">
      <w:pPr>
        <w:ind w:firstLine="720"/>
        <w:rPr>
          <w:sz w:val="22"/>
        </w:rPr>
      </w:pPr>
      <w:hyperlink r:id="rId23" w:history="1">
        <w:r w:rsidR="00694C49" w:rsidRPr="00694C49">
          <w:rPr>
            <w:rStyle w:val="Hyperlink"/>
            <w:sz w:val="22"/>
          </w:rPr>
          <w:t>https://www.marklogic.com/learn/courses/getting-started-with-the-marklogic-data-hub/</w:t>
        </w:r>
      </w:hyperlink>
    </w:p>
    <w:p w14:paraId="08D4C3E0" w14:textId="1EBBAC3A" w:rsidR="00694C49" w:rsidRDefault="00694C49" w:rsidP="00694C49">
      <w:r>
        <w:t>Data Modeling and Integration</w:t>
      </w:r>
      <w:r w:rsidR="003B7A53">
        <w:t xml:space="preserve"> with DHF</w:t>
      </w:r>
      <w:r>
        <w:t xml:space="preserve"> (instructor led, 2 days)</w:t>
      </w:r>
    </w:p>
    <w:p w14:paraId="7B6C8BAA" w14:textId="4BCDE064" w:rsidR="00694C49" w:rsidRDefault="00694C49" w:rsidP="00694C49">
      <w:r>
        <w:tab/>
      </w:r>
      <w:hyperlink r:id="rId24" w:history="1">
        <w:r>
          <w:rPr>
            <w:rStyle w:val="Hyperlink"/>
          </w:rPr>
          <w:t>https://www.marklogic.com/learn/courses/marklogic-data-integration/</w:t>
        </w:r>
      </w:hyperlink>
    </w:p>
    <w:p w14:paraId="342631F9" w14:textId="48ED686E" w:rsidR="00AE6F22" w:rsidRDefault="00AE6F22" w:rsidP="00694C49">
      <w:r>
        <w:t>Grove background (web pages)</w:t>
      </w:r>
    </w:p>
    <w:p w14:paraId="0258A944" w14:textId="77777777" w:rsidR="00AE6F22" w:rsidRDefault="00AE6F22" w:rsidP="00AE6F22">
      <w:r>
        <w:tab/>
      </w:r>
      <w:hyperlink r:id="rId25" w:history="1">
        <w:r>
          <w:rPr>
            <w:rStyle w:val="Hyperlink"/>
          </w:rPr>
          <w:t>https://developer.marklogic.com/code/grove/</w:t>
        </w:r>
      </w:hyperlink>
    </w:p>
    <w:p w14:paraId="070FCE14" w14:textId="04619B67" w:rsidR="00AE6F22" w:rsidRDefault="00AE6F22" w:rsidP="00694C49"/>
    <w:p w14:paraId="5164C93F" w14:textId="22895C77" w:rsidR="00694C49" w:rsidRDefault="00694C49" w:rsidP="00694C49"/>
    <w:p w14:paraId="0A593320" w14:textId="2FB5379E" w:rsidR="00694C49" w:rsidRDefault="00694C49" w:rsidP="00694C49">
      <w:pPr>
        <w:pStyle w:val="Heading2"/>
      </w:pPr>
      <w:bookmarkStart w:id="68" w:name="_Toc34029994"/>
      <w:r>
        <w:t>Knowledge Transfer Recommendation</w:t>
      </w:r>
      <w:bookmarkEnd w:id="68"/>
    </w:p>
    <w:p w14:paraId="5542E45B" w14:textId="77777777" w:rsidR="00694C49" w:rsidRDefault="00694C49" w:rsidP="00712843"/>
    <w:p w14:paraId="7D8F97B0" w14:textId="09453F96" w:rsidR="00694C49" w:rsidRDefault="00694C49" w:rsidP="00712843">
      <w:r>
        <w:t>It takes time to learn the ins and outs of all the concepts, topics and technologies involved. We recommend you work with a MarkLogic expert to guide your team in building out the first two Entities in your new Research Hub. Start small, with a moderate number of data properties per Entity, a few Concepts, some knowledge graph links, and learn the overall system. Later, the number of Entities as well as the extent of the data and number of input data sources can be expanded.</w:t>
      </w:r>
    </w:p>
    <w:p w14:paraId="6250D964" w14:textId="21F9DAA2" w:rsidR="00694C49" w:rsidRDefault="00694C49" w:rsidP="00694C49">
      <w:pPr>
        <w:pStyle w:val="Heading3"/>
      </w:pPr>
      <w:bookmarkStart w:id="69" w:name="_Toc34029995"/>
      <w:r>
        <w:t>Customer support in getting started</w:t>
      </w:r>
      <w:bookmarkEnd w:id="69"/>
    </w:p>
    <w:p w14:paraId="2E9C4461" w14:textId="73ABBA2D" w:rsidR="00694C49" w:rsidRDefault="00694C49" w:rsidP="00712843">
      <w:r>
        <w:t>For customers, engage with a MarkLogic Consultant to get started</w:t>
      </w:r>
    </w:p>
    <w:p w14:paraId="1A3AACBB" w14:textId="1CB555DD" w:rsidR="00694C49" w:rsidRDefault="00694C49" w:rsidP="00694C49">
      <w:pPr>
        <w:pStyle w:val="Heading3"/>
      </w:pPr>
      <w:bookmarkStart w:id="70" w:name="_Toc34029996"/>
      <w:r>
        <w:t>Partner support in getting started</w:t>
      </w:r>
      <w:bookmarkEnd w:id="70"/>
    </w:p>
    <w:p w14:paraId="3416746B" w14:textId="4D531077" w:rsidR="00694C49" w:rsidRDefault="00694C49" w:rsidP="00712843">
      <w:r>
        <w:t>For partners, engage with a Partner Enablement Consultant to get started</w:t>
      </w:r>
    </w:p>
    <w:p w14:paraId="2CD3B2E5" w14:textId="0B437801" w:rsidR="00790CCC" w:rsidRDefault="00790CCC" w:rsidP="00790CCC"/>
    <w:p w14:paraId="365F75BC" w14:textId="0AAFB759" w:rsidR="00694C49" w:rsidRDefault="00694C49" w:rsidP="00790CCC"/>
    <w:p w14:paraId="7D84096A" w14:textId="77777777" w:rsidR="00694C49" w:rsidRPr="00790CCC" w:rsidRDefault="00694C49" w:rsidP="00790CCC"/>
    <w:sectPr w:rsidR="00694C49" w:rsidRPr="00790CCC" w:rsidSect="00D033F4">
      <w:headerReference w:type="even"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11189" w14:textId="77777777" w:rsidR="00EA63C8" w:rsidRDefault="00EA63C8" w:rsidP="0046583F">
      <w:r>
        <w:separator/>
      </w:r>
    </w:p>
  </w:endnote>
  <w:endnote w:type="continuationSeparator" w:id="0">
    <w:p w14:paraId="171809AB" w14:textId="77777777" w:rsidR="00EA63C8" w:rsidRDefault="00EA63C8" w:rsidP="0046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6C00B" w14:textId="77777777" w:rsidR="00EA63C8" w:rsidRDefault="00EA63C8" w:rsidP="0046583F">
      <w:r>
        <w:separator/>
      </w:r>
    </w:p>
  </w:footnote>
  <w:footnote w:type="continuationSeparator" w:id="0">
    <w:p w14:paraId="6AD4D27A" w14:textId="77777777" w:rsidR="00EA63C8" w:rsidRDefault="00EA63C8" w:rsidP="00465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91FA" w14:textId="3194708D" w:rsidR="00F66EA1" w:rsidRDefault="00EA63C8">
    <w:pPr>
      <w:pStyle w:val="Header"/>
    </w:pPr>
    <w:r>
      <w:rPr>
        <w:noProof/>
      </w:rPr>
      <w:pict w14:anchorId="66020B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577.35pt;height:82.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41287f"/>
          <v:textpath style="font-family:&quot;Calibri&quot;;font-size:1pt" string="Beta DRAFT v 0.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D2C"/>
    <w:multiLevelType w:val="hybridMultilevel"/>
    <w:tmpl w:val="EDC42B70"/>
    <w:lvl w:ilvl="0" w:tplc="3F38D806">
      <w:start w:val="5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575F3"/>
    <w:multiLevelType w:val="hybridMultilevel"/>
    <w:tmpl w:val="48869A40"/>
    <w:lvl w:ilvl="0" w:tplc="3F38D806">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04420"/>
    <w:multiLevelType w:val="hybridMultilevel"/>
    <w:tmpl w:val="595C721E"/>
    <w:lvl w:ilvl="0" w:tplc="3F38D806">
      <w:start w:val="5"/>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252E76"/>
    <w:multiLevelType w:val="hybridMultilevel"/>
    <w:tmpl w:val="666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046C1"/>
    <w:multiLevelType w:val="hybridMultilevel"/>
    <w:tmpl w:val="339C34A2"/>
    <w:lvl w:ilvl="0" w:tplc="146CE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057491"/>
    <w:multiLevelType w:val="hybridMultilevel"/>
    <w:tmpl w:val="49B29E78"/>
    <w:lvl w:ilvl="0" w:tplc="3F38D806">
      <w:start w:val="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04A27"/>
    <w:multiLevelType w:val="hybridMultilevel"/>
    <w:tmpl w:val="202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34C2B"/>
    <w:multiLevelType w:val="hybridMultilevel"/>
    <w:tmpl w:val="1EFABD7C"/>
    <w:lvl w:ilvl="0" w:tplc="3F38D806">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552A4"/>
    <w:multiLevelType w:val="hybridMultilevel"/>
    <w:tmpl w:val="61FC6ECA"/>
    <w:lvl w:ilvl="0" w:tplc="3F38D806">
      <w:start w:val="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CC"/>
    <w:rsid w:val="00093552"/>
    <w:rsid w:val="001036E0"/>
    <w:rsid w:val="00195C99"/>
    <w:rsid w:val="001C3EF6"/>
    <w:rsid w:val="001E277C"/>
    <w:rsid w:val="001F11C8"/>
    <w:rsid w:val="00254EA5"/>
    <w:rsid w:val="00291FC8"/>
    <w:rsid w:val="003828D6"/>
    <w:rsid w:val="003B7A53"/>
    <w:rsid w:val="003D6F26"/>
    <w:rsid w:val="00401D9F"/>
    <w:rsid w:val="004452A5"/>
    <w:rsid w:val="00455B9D"/>
    <w:rsid w:val="0046583F"/>
    <w:rsid w:val="0047211E"/>
    <w:rsid w:val="00475267"/>
    <w:rsid w:val="0048448B"/>
    <w:rsid w:val="004A48AE"/>
    <w:rsid w:val="004A4DD0"/>
    <w:rsid w:val="004C26B6"/>
    <w:rsid w:val="00524D78"/>
    <w:rsid w:val="0053116C"/>
    <w:rsid w:val="00560192"/>
    <w:rsid w:val="005E2D58"/>
    <w:rsid w:val="00603D03"/>
    <w:rsid w:val="006175BC"/>
    <w:rsid w:val="00617738"/>
    <w:rsid w:val="00690846"/>
    <w:rsid w:val="00694C49"/>
    <w:rsid w:val="006A13C2"/>
    <w:rsid w:val="006D24C7"/>
    <w:rsid w:val="00712843"/>
    <w:rsid w:val="00790CCC"/>
    <w:rsid w:val="007A49A8"/>
    <w:rsid w:val="00810F65"/>
    <w:rsid w:val="00816DBB"/>
    <w:rsid w:val="008521B2"/>
    <w:rsid w:val="008A2F16"/>
    <w:rsid w:val="009437FC"/>
    <w:rsid w:val="009C6622"/>
    <w:rsid w:val="00A158A1"/>
    <w:rsid w:val="00A34DB2"/>
    <w:rsid w:val="00A63892"/>
    <w:rsid w:val="00A8170B"/>
    <w:rsid w:val="00AC0420"/>
    <w:rsid w:val="00AE6F22"/>
    <w:rsid w:val="00B451C9"/>
    <w:rsid w:val="00B6556A"/>
    <w:rsid w:val="00B91374"/>
    <w:rsid w:val="00BB2BCC"/>
    <w:rsid w:val="00BE1AD1"/>
    <w:rsid w:val="00C74CE5"/>
    <w:rsid w:val="00C91B81"/>
    <w:rsid w:val="00C9417C"/>
    <w:rsid w:val="00CB72F8"/>
    <w:rsid w:val="00CD7BFF"/>
    <w:rsid w:val="00CF1F94"/>
    <w:rsid w:val="00D033F4"/>
    <w:rsid w:val="00D23E9E"/>
    <w:rsid w:val="00D64593"/>
    <w:rsid w:val="00D77AE6"/>
    <w:rsid w:val="00E104F8"/>
    <w:rsid w:val="00E13261"/>
    <w:rsid w:val="00E564EC"/>
    <w:rsid w:val="00E7394D"/>
    <w:rsid w:val="00EA63C8"/>
    <w:rsid w:val="00EE39EE"/>
    <w:rsid w:val="00EF04FE"/>
    <w:rsid w:val="00EF4F76"/>
    <w:rsid w:val="00F06FAE"/>
    <w:rsid w:val="00F41D56"/>
    <w:rsid w:val="00F53327"/>
    <w:rsid w:val="00F66EA1"/>
    <w:rsid w:val="00FA0875"/>
    <w:rsid w:val="00FA2D5C"/>
    <w:rsid w:val="00FF2CF2"/>
    <w:rsid w:val="00FF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9A4BCA"/>
  <w15:chartTrackingRefBased/>
  <w15:docId w15:val="{0B09EDF8-77CA-214F-B4AC-FF6963E4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C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846"/>
    <w:pPr>
      <w:keepNext/>
      <w:keepLines/>
      <w:spacing w:before="2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08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08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2843"/>
    <w:pPr>
      <w:ind w:left="720"/>
      <w:contextualSpacing/>
    </w:pPr>
  </w:style>
  <w:style w:type="character" w:customStyle="1" w:styleId="Heading3Char">
    <w:name w:val="Heading 3 Char"/>
    <w:basedOn w:val="DefaultParagraphFont"/>
    <w:link w:val="Heading3"/>
    <w:uiPriority w:val="9"/>
    <w:rsid w:val="0069084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90846"/>
    <w:rPr>
      <w:color w:val="0563C1" w:themeColor="hyperlink"/>
      <w:u w:val="single"/>
    </w:rPr>
  </w:style>
  <w:style w:type="character" w:styleId="UnresolvedMention">
    <w:name w:val="Unresolved Mention"/>
    <w:basedOn w:val="DefaultParagraphFont"/>
    <w:uiPriority w:val="99"/>
    <w:semiHidden/>
    <w:unhideWhenUsed/>
    <w:rsid w:val="00690846"/>
    <w:rPr>
      <w:color w:val="605E5C"/>
      <w:shd w:val="clear" w:color="auto" w:fill="E1DFDD"/>
    </w:rPr>
  </w:style>
  <w:style w:type="paragraph" w:styleId="TOCHeading">
    <w:name w:val="TOC Heading"/>
    <w:basedOn w:val="Heading1"/>
    <w:next w:val="Normal"/>
    <w:uiPriority w:val="39"/>
    <w:unhideWhenUsed/>
    <w:qFormat/>
    <w:rsid w:val="00A8170B"/>
    <w:pPr>
      <w:spacing w:before="480" w:line="276" w:lineRule="auto"/>
      <w:outlineLvl w:val="9"/>
    </w:pPr>
    <w:rPr>
      <w:b/>
      <w:bCs/>
      <w:sz w:val="28"/>
      <w:szCs w:val="28"/>
    </w:rPr>
  </w:style>
  <w:style w:type="paragraph" w:styleId="TOC1">
    <w:name w:val="toc 1"/>
    <w:basedOn w:val="Normal"/>
    <w:next w:val="Normal"/>
    <w:autoRedefine/>
    <w:uiPriority w:val="39"/>
    <w:unhideWhenUsed/>
    <w:rsid w:val="00A8170B"/>
    <w:pPr>
      <w:spacing w:before="120"/>
    </w:pPr>
    <w:rPr>
      <w:b/>
      <w:bCs/>
      <w:i/>
      <w:iCs/>
    </w:rPr>
  </w:style>
  <w:style w:type="paragraph" w:styleId="TOC2">
    <w:name w:val="toc 2"/>
    <w:basedOn w:val="Normal"/>
    <w:next w:val="Normal"/>
    <w:autoRedefine/>
    <w:uiPriority w:val="39"/>
    <w:unhideWhenUsed/>
    <w:rsid w:val="00A8170B"/>
    <w:pPr>
      <w:spacing w:before="120"/>
      <w:ind w:left="240"/>
    </w:pPr>
    <w:rPr>
      <w:b/>
      <w:bCs/>
      <w:sz w:val="22"/>
      <w:szCs w:val="22"/>
    </w:rPr>
  </w:style>
  <w:style w:type="paragraph" w:styleId="TOC3">
    <w:name w:val="toc 3"/>
    <w:basedOn w:val="Normal"/>
    <w:next w:val="Normal"/>
    <w:autoRedefine/>
    <w:uiPriority w:val="39"/>
    <w:unhideWhenUsed/>
    <w:rsid w:val="00A8170B"/>
    <w:pPr>
      <w:ind w:left="480"/>
    </w:pPr>
    <w:rPr>
      <w:sz w:val="20"/>
      <w:szCs w:val="20"/>
    </w:rPr>
  </w:style>
  <w:style w:type="paragraph" w:styleId="TOC4">
    <w:name w:val="toc 4"/>
    <w:basedOn w:val="Normal"/>
    <w:next w:val="Normal"/>
    <w:autoRedefine/>
    <w:uiPriority w:val="39"/>
    <w:semiHidden/>
    <w:unhideWhenUsed/>
    <w:rsid w:val="00A8170B"/>
    <w:pPr>
      <w:ind w:left="720"/>
    </w:pPr>
    <w:rPr>
      <w:sz w:val="20"/>
      <w:szCs w:val="20"/>
    </w:rPr>
  </w:style>
  <w:style w:type="paragraph" w:styleId="TOC5">
    <w:name w:val="toc 5"/>
    <w:basedOn w:val="Normal"/>
    <w:next w:val="Normal"/>
    <w:autoRedefine/>
    <w:uiPriority w:val="39"/>
    <w:semiHidden/>
    <w:unhideWhenUsed/>
    <w:rsid w:val="00A8170B"/>
    <w:pPr>
      <w:ind w:left="960"/>
    </w:pPr>
    <w:rPr>
      <w:sz w:val="20"/>
      <w:szCs w:val="20"/>
    </w:rPr>
  </w:style>
  <w:style w:type="paragraph" w:styleId="TOC6">
    <w:name w:val="toc 6"/>
    <w:basedOn w:val="Normal"/>
    <w:next w:val="Normal"/>
    <w:autoRedefine/>
    <w:uiPriority w:val="39"/>
    <w:semiHidden/>
    <w:unhideWhenUsed/>
    <w:rsid w:val="00A8170B"/>
    <w:pPr>
      <w:ind w:left="1200"/>
    </w:pPr>
    <w:rPr>
      <w:sz w:val="20"/>
      <w:szCs w:val="20"/>
    </w:rPr>
  </w:style>
  <w:style w:type="paragraph" w:styleId="TOC7">
    <w:name w:val="toc 7"/>
    <w:basedOn w:val="Normal"/>
    <w:next w:val="Normal"/>
    <w:autoRedefine/>
    <w:uiPriority w:val="39"/>
    <w:semiHidden/>
    <w:unhideWhenUsed/>
    <w:rsid w:val="00A8170B"/>
    <w:pPr>
      <w:ind w:left="1440"/>
    </w:pPr>
    <w:rPr>
      <w:sz w:val="20"/>
      <w:szCs w:val="20"/>
    </w:rPr>
  </w:style>
  <w:style w:type="paragraph" w:styleId="TOC8">
    <w:name w:val="toc 8"/>
    <w:basedOn w:val="Normal"/>
    <w:next w:val="Normal"/>
    <w:autoRedefine/>
    <w:uiPriority w:val="39"/>
    <w:semiHidden/>
    <w:unhideWhenUsed/>
    <w:rsid w:val="00A8170B"/>
    <w:pPr>
      <w:ind w:left="1680"/>
    </w:pPr>
    <w:rPr>
      <w:sz w:val="20"/>
      <w:szCs w:val="20"/>
    </w:rPr>
  </w:style>
  <w:style w:type="paragraph" w:styleId="TOC9">
    <w:name w:val="toc 9"/>
    <w:basedOn w:val="Normal"/>
    <w:next w:val="Normal"/>
    <w:autoRedefine/>
    <w:uiPriority w:val="39"/>
    <w:semiHidden/>
    <w:unhideWhenUsed/>
    <w:rsid w:val="00A8170B"/>
    <w:pPr>
      <w:ind w:left="1920"/>
    </w:pPr>
    <w:rPr>
      <w:sz w:val="20"/>
      <w:szCs w:val="20"/>
    </w:rPr>
  </w:style>
  <w:style w:type="character" w:styleId="FollowedHyperlink">
    <w:name w:val="FollowedHyperlink"/>
    <w:basedOn w:val="DefaultParagraphFont"/>
    <w:uiPriority w:val="99"/>
    <w:semiHidden/>
    <w:unhideWhenUsed/>
    <w:rsid w:val="00694C49"/>
    <w:rPr>
      <w:color w:val="954F72" w:themeColor="followedHyperlink"/>
      <w:u w:val="single"/>
    </w:rPr>
  </w:style>
  <w:style w:type="paragraph" w:styleId="Header">
    <w:name w:val="header"/>
    <w:basedOn w:val="Normal"/>
    <w:link w:val="HeaderChar"/>
    <w:uiPriority w:val="99"/>
    <w:unhideWhenUsed/>
    <w:rsid w:val="0046583F"/>
    <w:pPr>
      <w:tabs>
        <w:tab w:val="center" w:pos="4680"/>
        <w:tab w:val="right" w:pos="9360"/>
      </w:tabs>
    </w:pPr>
  </w:style>
  <w:style w:type="character" w:customStyle="1" w:styleId="HeaderChar">
    <w:name w:val="Header Char"/>
    <w:basedOn w:val="DefaultParagraphFont"/>
    <w:link w:val="Header"/>
    <w:uiPriority w:val="99"/>
    <w:rsid w:val="0046583F"/>
  </w:style>
  <w:style w:type="paragraph" w:styleId="Footer">
    <w:name w:val="footer"/>
    <w:basedOn w:val="Normal"/>
    <w:link w:val="FooterChar"/>
    <w:uiPriority w:val="99"/>
    <w:unhideWhenUsed/>
    <w:rsid w:val="0046583F"/>
    <w:pPr>
      <w:tabs>
        <w:tab w:val="center" w:pos="4680"/>
        <w:tab w:val="right" w:pos="9360"/>
      </w:tabs>
    </w:pPr>
  </w:style>
  <w:style w:type="character" w:customStyle="1" w:styleId="FooterChar">
    <w:name w:val="Footer Char"/>
    <w:basedOn w:val="DefaultParagraphFont"/>
    <w:link w:val="Footer"/>
    <w:uiPriority w:val="99"/>
    <w:rsid w:val="0046583F"/>
  </w:style>
  <w:style w:type="paragraph" w:styleId="NormalWeb">
    <w:name w:val="Normal (Web)"/>
    <w:basedOn w:val="Normal"/>
    <w:uiPriority w:val="99"/>
    <w:semiHidden/>
    <w:unhideWhenUsed/>
    <w:rsid w:val="00CD7BFF"/>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0679">
      <w:bodyDiv w:val="1"/>
      <w:marLeft w:val="0"/>
      <w:marRight w:val="0"/>
      <w:marTop w:val="0"/>
      <w:marBottom w:val="0"/>
      <w:divBdr>
        <w:top w:val="none" w:sz="0" w:space="0" w:color="auto"/>
        <w:left w:val="none" w:sz="0" w:space="0" w:color="auto"/>
        <w:bottom w:val="none" w:sz="0" w:space="0" w:color="auto"/>
        <w:right w:val="none" w:sz="0" w:space="0" w:color="auto"/>
      </w:divBdr>
    </w:div>
    <w:div w:id="121461014">
      <w:bodyDiv w:val="1"/>
      <w:marLeft w:val="0"/>
      <w:marRight w:val="0"/>
      <w:marTop w:val="0"/>
      <w:marBottom w:val="0"/>
      <w:divBdr>
        <w:top w:val="none" w:sz="0" w:space="0" w:color="auto"/>
        <w:left w:val="none" w:sz="0" w:space="0" w:color="auto"/>
        <w:bottom w:val="none" w:sz="0" w:space="0" w:color="auto"/>
        <w:right w:val="none" w:sz="0" w:space="0" w:color="auto"/>
      </w:divBdr>
    </w:div>
    <w:div w:id="142237288">
      <w:bodyDiv w:val="1"/>
      <w:marLeft w:val="0"/>
      <w:marRight w:val="0"/>
      <w:marTop w:val="0"/>
      <w:marBottom w:val="0"/>
      <w:divBdr>
        <w:top w:val="none" w:sz="0" w:space="0" w:color="auto"/>
        <w:left w:val="none" w:sz="0" w:space="0" w:color="auto"/>
        <w:bottom w:val="none" w:sz="0" w:space="0" w:color="auto"/>
        <w:right w:val="none" w:sz="0" w:space="0" w:color="auto"/>
      </w:divBdr>
      <w:divsChild>
        <w:div w:id="1712992113">
          <w:marLeft w:val="0"/>
          <w:marRight w:val="0"/>
          <w:marTop w:val="0"/>
          <w:marBottom w:val="0"/>
          <w:divBdr>
            <w:top w:val="none" w:sz="0" w:space="0" w:color="auto"/>
            <w:left w:val="none" w:sz="0" w:space="0" w:color="auto"/>
            <w:bottom w:val="none" w:sz="0" w:space="0" w:color="auto"/>
            <w:right w:val="none" w:sz="0" w:space="0" w:color="auto"/>
          </w:divBdr>
          <w:divsChild>
            <w:div w:id="1716585831">
              <w:marLeft w:val="0"/>
              <w:marRight w:val="0"/>
              <w:marTop w:val="0"/>
              <w:marBottom w:val="0"/>
              <w:divBdr>
                <w:top w:val="none" w:sz="0" w:space="0" w:color="auto"/>
                <w:left w:val="none" w:sz="0" w:space="0" w:color="auto"/>
                <w:bottom w:val="none" w:sz="0" w:space="0" w:color="auto"/>
                <w:right w:val="none" w:sz="0" w:space="0" w:color="auto"/>
              </w:divBdr>
            </w:div>
            <w:div w:id="1418793733">
              <w:marLeft w:val="0"/>
              <w:marRight w:val="0"/>
              <w:marTop w:val="0"/>
              <w:marBottom w:val="0"/>
              <w:divBdr>
                <w:top w:val="none" w:sz="0" w:space="0" w:color="auto"/>
                <w:left w:val="none" w:sz="0" w:space="0" w:color="auto"/>
                <w:bottom w:val="none" w:sz="0" w:space="0" w:color="auto"/>
                <w:right w:val="none" w:sz="0" w:space="0" w:color="auto"/>
              </w:divBdr>
            </w:div>
            <w:div w:id="1101142466">
              <w:marLeft w:val="0"/>
              <w:marRight w:val="0"/>
              <w:marTop w:val="0"/>
              <w:marBottom w:val="0"/>
              <w:divBdr>
                <w:top w:val="none" w:sz="0" w:space="0" w:color="auto"/>
                <w:left w:val="none" w:sz="0" w:space="0" w:color="auto"/>
                <w:bottom w:val="none" w:sz="0" w:space="0" w:color="auto"/>
                <w:right w:val="none" w:sz="0" w:space="0" w:color="auto"/>
              </w:divBdr>
            </w:div>
            <w:div w:id="1012756640">
              <w:marLeft w:val="0"/>
              <w:marRight w:val="0"/>
              <w:marTop w:val="0"/>
              <w:marBottom w:val="0"/>
              <w:divBdr>
                <w:top w:val="none" w:sz="0" w:space="0" w:color="auto"/>
                <w:left w:val="none" w:sz="0" w:space="0" w:color="auto"/>
                <w:bottom w:val="none" w:sz="0" w:space="0" w:color="auto"/>
                <w:right w:val="none" w:sz="0" w:space="0" w:color="auto"/>
              </w:divBdr>
            </w:div>
            <w:div w:id="1609849422">
              <w:marLeft w:val="0"/>
              <w:marRight w:val="0"/>
              <w:marTop w:val="0"/>
              <w:marBottom w:val="0"/>
              <w:divBdr>
                <w:top w:val="none" w:sz="0" w:space="0" w:color="auto"/>
                <w:left w:val="none" w:sz="0" w:space="0" w:color="auto"/>
                <w:bottom w:val="none" w:sz="0" w:space="0" w:color="auto"/>
                <w:right w:val="none" w:sz="0" w:space="0" w:color="auto"/>
              </w:divBdr>
            </w:div>
            <w:div w:id="167065116">
              <w:marLeft w:val="0"/>
              <w:marRight w:val="0"/>
              <w:marTop w:val="0"/>
              <w:marBottom w:val="0"/>
              <w:divBdr>
                <w:top w:val="none" w:sz="0" w:space="0" w:color="auto"/>
                <w:left w:val="none" w:sz="0" w:space="0" w:color="auto"/>
                <w:bottom w:val="none" w:sz="0" w:space="0" w:color="auto"/>
                <w:right w:val="none" w:sz="0" w:space="0" w:color="auto"/>
              </w:divBdr>
            </w:div>
            <w:div w:id="1855337414">
              <w:marLeft w:val="0"/>
              <w:marRight w:val="0"/>
              <w:marTop w:val="0"/>
              <w:marBottom w:val="0"/>
              <w:divBdr>
                <w:top w:val="none" w:sz="0" w:space="0" w:color="auto"/>
                <w:left w:val="none" w:sz="0" w:space="0" w:color="auto"/>
                <w:bottom w:val="none" w:sz="0" w:space="0" w:color="auto"/>
                <w:right w:val="none" w:sz="0" w:space="0" w:color="auto"/>
              </w:divBdr>
            </w:div>
            <w:div w:id="1048189609">
              <w:marLeft w:val="0"/>
              <w:marRight w:val="0"/>
              <w:marTop w:val="0"/>
              <w:marBottom w:val="0"/>
              <w:divBdr>
                <w:top w:val="none" w:sz="0" w:space="0" w:color="auto"/>
                <w:left w:val="none" w:sz="0" w:space="0" w:color="auto"/>
                <w:bottom w:val="none" w:sz="0" w:space="0" w:color="auto"/>
                <w:right w:val="none" w:sz="0" w:space="0" w:color="auto"/>
              </w:divBdr>
            </w:div>
            <w:div w:id="1213080063">
              <w:marLeft w:val="0"/>
              <w:marRight w:val="0"/>
              <w:marTop w:val="0"/>
              <w:marBottom w:val="0"/>
              <w:divBdr>
                <w:top w:val="none" w:sz="0" w:space="0" w:color="auto"/>
                <w:left w:val="none" w:sz="0" w:space="0" w:color="auto"/>
                <w:bottom w:val="none" w:sz="0" w:space="0" w:color="auto"/>
                <w:right w:val="none" w:sz="0" w:space="0" w:color="auto"/>
              </w:divBdr>
            </w:div>
            <w:div w:id="944922638">
              <w:marLeft w:val="0"/>
              <w:marRight w:val="0"/>
              <w:marTop w:val="0"/>
              <w:marBottom w:val="0"/>
              <w:divBdr>
                <w:top w:val="none" w:sz="0" w:space="0" w:color="auto"/>
                <w:left w:val="none" w:sz="0" w:space="0" w:color="auto"/>
                <w:bottom w:val="none" w:sz="0" w:space="0" w:color="auto"/>
                <w:right w:val="none" w:sz="0" w:space="0" w:color="auto"/>
              </w:divBdr>
            </w:div>
            <w:div w:id="3878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282">
      <w:bodyDiv w:val="1"/>
      <w:marLeft w:val="0"/>
      <w:marRight w:val="0"/>
      <w:marTop w:val="0"/>
      <w:marBottom w:val="0"/>
      <w:divBdr>
        <w:top w:val="none" w:sz="0" w:space="0" w:color="auto"/>
        <w:left w:val="none" w:sz="0" w:space="0" w:color="auto"/>
        <w:bottom w:val="none" w:sz="0" w:space="0" w:color="auto"/>
        <w:right w:val="none" w:sz="0" w:space="0" w:color="auto"/>
      </w:divBdr>
      <w:divsChild>
        <w:div w:id="684091109">
          <w:marLeft w:val="0"/>
          <w:marRight w:val="0"/>
          <w:marTop w:val="0"/>
          <w:marBottom w:val="0"/>
          <w:divBdr>
            <w:top w:val="none" w:sz="0" w:space="0" w:color="auto"/>
            <w:left w:val="none" w:sz="0" w:space="0" w:color="auto"/>
            <w:bottom w:val="none" w:sz="0" w:space="0" w:color="auto"/>
            <w:right w:val="none" w:sz="0" w:space="0" w:color="auto"/>
          </w:divBdr>
          <w:divsChild>
            <w:div w:id="1438866965">
              <w:marLeft w:val="0"/>
              <w:marRight w:val="0"/>
              <w:marTop w:val="0"/>
              <w:marBottom w:val="0"/>
              <w:divBdr>
                <w:top w:val="none" w:sz="0" w:space="0" w:color="auto"/>
                <w:left w:val="none" w:sz="0" w:space="0" w:color="auto"/>
                <w:bottom w:val="none" w:sz="0" w:space="0" w:color="auto"/>
                <w:right w:val="none" w:sz="0" w:space="0" w:color="auto"/>
              </w:divBdr>
            </w:div>
            <w:div w:id="1712261847">
              <w:marLeft w:val="0"/>
              <w:marRight w:val="0"/>
              <w:marTop w:val="0"/>
              <w:marBottom w:val="0"/>
              <w:divBdr>
                <w:top w:val="none" w:sz="0" w:space="0" w:color="auto"/>
                <w:left w:val="none" w:sz="0" w:space="0" w:color="auto"/>
                <w:bottom w:val="none" w:sz="0" w:space="0" w:color="auto"/>
                <w:right w:val="none" w:sz="0" w:space="0" w:color="auto"/>
              </w:divBdr>
            </w:div>
            <w:div w:id="16445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3988">
      <w:bodyDiv w:val="1"/>
      <w:marLeft w:val="0"/>
      <w:marRight w:val="0"/>
      <w:marTop w:val="0"/>
      <w:marBottom w:val="0"/>
      <w:divBdr>
        <w:top w:val="none" w:sz="0" w:space="0" w:color="auto"/>
        <w:left w:val="none" w:sz="0" w:space="0" w:color="auto"/>
        <w:bottom w:val="none" w:sz="0" w:space="0" w:color="auto"/>
        <w:right w:val="none" w:sz="0" w:space="0" w:color="auto"/>
      </w:divBdr>
    </w:div>
    <w:div w:id="275648021">
      <w:bodyDiv w:val="1"/>
      <w:marLeft w:val="0"/>
      <w:marRight w:val="0"/>
      <w:marTop w:val="0"/>
      <w:marBottom w:val="0"/>
      <w:divBdr>
        <w:top w:val="none" w:sz="0" w:space="0" w:color="auto"/>
        <w:left w:val="none" w:sz="0" w:space="0" w:color="auto"/>
        <w:bottom w:val="none" w:sz="0" w:space="0" w:color="auto"/>
        <w:right w:val="none" w:sz="0" w:space="0" w:color="auto"/>
      </w:divBdr>
    </w:div>
    <w:div w:id="368456250">
      <w:bodyDiv w:val="1"/>
      <w:marLeft w:val="0"/>
      <w:marRight w:val="0"/>
      <w:marTop w:val="0"/>
      <w:marBottom w:val="0"/>
      <w:divBdr>
        <w:top w:val="none" w:sz="0" w:space="0" w:color="auto"/>
        <w:left w:val="none" w:sz="0" w:space="0" w:color="auto"/>
        <w:bottom w:val="none" w:sz="0" w:space="0" w:color="auto"/>
        <w:right w:val="none" w:sz="0" w:space="0" w:color="auto"/>
      </w:divBdr>
      <w:divsChild>
        <w:div w:id="201748742">
          <w:marLeft w:val="0"/>
          <w:marRight w:val="0"/>
          <w:marTop w:val="0"/>
          <w:marBottom w:val="0"/>
          <w:divBdr>
            <w:top w:val="none" w:sz="0" w:space="0" w:color="auto"/>
            <w:left w:val="none" w:sz="0" w:space="0" w:color="auto"/>
            <w:bottom w:val="none" w:sz="0" w:space="0" w:color="auto"/>
            <w:right w:val="none" w:sz="0" w:space="0" w:color="auto"/>
          </w:divBdr>
          <w:divsChild>
            <w:div w:id="1184854624">
              <w:marLeft w:val="0"/>
              <w:marRight w:val="0"/>
              <w:marTop w:val="0"/>
              <w:marBottom w:val="0"/>
              <w:divBdr>
                <w:top w:val="none" w:sz="0" w:space="0" w:color="auto"/>
                <w:left w:val="none" w:sz="0" w:space="0" w:color="auto"/>
                <w:bottom w:val="none" w:sz="0" w:space="0" w:color="auto"/>
                <w:right w:val="none" w:sz="0" w:space="0" w:color="auto"/>
              </w:divBdr>
            </w:div>
            <w:div w:id="110131651">
              <w:marLeft w:val="0"/>
              <w:marRight w:val="0"/>
              <w:marTop w:val="0"/>
              <w:marBottom w:val="0"/>
              <w:divBdr>
                <w:top w:val="none" w:sz="0" w:space="0" w:color="auto"/>
                <w:left w:val="none" w:sz="0" w:space="0" w:color="auto"/>
                <w:bottom w:val="none" w:sz="0" w:space="0" w:color="auto"/>
                <w:right w:val="none" w:sz="0" w:space="0" w:color="auto"/>
              </w:divBdr>
            </w:div>
            <w:div w:id="1209685269">
              <w:marLeft w:val="0"/>
              <w:marRight w:val="0"/>
              <w:marTop w:val="0"/>
              <w:marBottom w:val="0"/>
              <w:divBdr>
                <w:top w:val="none" w:sz="0" w:space="0" w:color="auto"/>
                <w:left w:val="none" w:sz="0" w:space="0" w:color="auto"/>
                <w:bottom w:val="none" w:sz="0" w:space="0" w:color="auto"/>
                <w:right w:val="none" w:sz="0" w:space="0" w:color="auto"/>
              </w:divBdr>
            </w:div>
            <w:div w:id="811866183">
              <w:marLeft w:val="0"/>
              <w:marRight w:val="0"/>
              <w:marTop w:val="0"/>
              <w:marBottom w:val="0"/>
              <w:divBdr>
                <w:top w:val="none" w:sz="0" w:space="0" w:color="auto"/>
                <w:left w:val="none" w:sz="0" w:space="0" w:color="auto"/>
                <w:bottom w:val="none" w:sz="0" w:space="0" w:color="auto"/>
                <w:right w:val="none" w:sz="0" w:space="0" w:color="auto"/>
              </w:divBdr>
            </w:div>
            <w:div w:id="1594388177">
              <w:marLeft w:val="0"/>
              <w:marRight w:val="0"/>
              <w:marTop w:val="0"/>
              <w:marBottom w:val="0"/>
              <w:divBdr>
                <w:top w:val="none" w:sz="0" w:space="0" w:color="auto"/>
                <w:left w:val="none" w:sz="0" w:space="0" w:color="auto"/>
                <w:bottom w:val="none" w:sz="0" w:space="0" w:color="auto"/>
                <w:right w:val="none" w:sz="0" w:space="0" w:color="auto"/>
              </w:divBdr>
            </w:div>
            <w:div w:id="1861234982">
              <w:marLeft w:val="0"/>
              <w:marRight w:val="0"/>
              <w:marTop w:val="0"/>
              <w:marBottom w:val="0"/>
              <w:divBdr>
                <w:top w:val="none" w:sz="0" w:space="0" w:color="auto"/>
                <w:left w:val="none" w:sz="0" w:space="0" w:color="auto"/>
                <w:bottom w:val="none" w:sz="0" w:space="0" w:color="auto"/>
                <w:right w:val="none" w:sz="0" w:space="0" w:color="auto"/>
              </w:divBdr>
            </w:div>
            <w:div w:id="369571414">
              <w:marLeft w:val="0"/>
              <w:marRight w:val="0"/>
              <w:marTop w:val="0"/>
              <w:marBottom w:val="0"/>
              <w:divBdr>
                <w:top w:val="none" w:sz="0" w:space="0" w:color="auto"/>
                <w:left w:val="none" w:sz="0" w:space="0" w:color="auto"/>
                <w:bottom w:val="none" w:sz="0" w:space="0" w:color="auto"/>
                <w:right w:val="none" w:sz="0" w:space="0" w:color="auto"/>
              </w:divBdr>
            </w:div>
            <w:div w:id="368529249">
              <w:marLeft w:val="0"/>
              <w:marRight w:val="0"/>
              <w:marTop w:val="0"/>
              <w:marBottom w:val="0"/>
              <w:divBdr>
                <w:top w:val="none" w:sz="0" w:space="0" w:color="auto"/>
                <w:left w:val="none" w:sz="0" w:space="0" w:color="auto"/>
                <w:bottom w:val="none" w:sz="0" w:space="0" w:color="auto"/>
                <w:right w:val="none" w:sz="0" w:space="0" w:color="auto"/>
              </w:divBdr>
            </w:div>
            <w:div w:id="1640453421">
              <w:marLeft w:val="0"/>
              <w:marRight w:val="0"/>
              <w:marTop w:val="0"/>
              <w:marBottom w:val="0"/>
              <w:divBdr>
                <w:top w:val="none" w:sz="0" w:space="0" w:color="auto"/>
                <w:left w:val="none" w:sz="0" w:space="0" w:color="auto"/>
                <w:bottom w:val="none" w:sz="0" w:space="0" w:color="auto"/>
                <w:right w:val="none" w:sz="0" w:space="0" w:color="auto"/>
              </w:divBdr>
            </w:div>
            <w:div w:id="1229653190">
              <w:marLeft w:val="0"/>
              <w:marRight w:val="0"/>
              <w:marTop w:val="0"/>
              <w:marBottom w:val="0"/>
              <w:divBdr>
                <w:top w:val="none" w:sz="0" w:space="0" w:color="auto"/>
                <w:left w:val="none" w:sz="0" w:space="0" w:color="auto"/>
                <w:bottom w:val="none" w:sz="0" w:space="0" w:color="auto"/>
                <w:right w:val="none" w:sz="0" w:space="0" w:color="auto"/>
              </w:divBdr>
            </w:div>
            <w:div w:id="581917592">
              <w:marLeft w:val="0"/>
              <w:marRight w:val="0"/>
              <w:marTop w:val="0"/>
              <w:marBottom w:val="0"/>
              <w:divBdr>
                <w:top w:val="none" w:sz="0" w:space="0" w:color="auto"/>
                <w:left w:val="none" w:sz="0" w:space="0" w:color="auto"/>
                <w:bottom w:val="none" w:sz="0" w:space="0" w:color="auto"/>
                <w:right w:val="none" w:sz="0" w:space="0" w:color="auto"/>
              </w:divBdr>
            </w:div>
            <w:div w:id="1759059926">
              <w:marLeft w:val="0"/>
              <w:marRight w:val="0"/>
              <w:marTop w:val="0"/>
              <w:marBottom w:val="0"/>
              <w:divBdr>
                <w:top w:val="none" w:sz="0" w:space="0" w:color="auto"/>
                <w:left w:val="none" w:sz="0" w:space="0" w:color="auto"/>
                <w:bottom w:val="none" w:sz="0" w:space="0" w:color="auto"/>
                <w:right w:val="none" w:sz="0" w:space="0" w:color="auto"/>
              </w:divBdr>
            </w:div>
            <w:div w:id="1612587442">
              <w:marLeft w:val="0"/>
              <w:marRight w:val="0"/>
              <w:marTop w:val="0"/>
              <w:marBottom w:val="0"/>
              <w:divBdr>
                <w:top w:val="none" w:sz="0" w:space="0" w:color="auto"/>
                <w:left w:val="none" w:sz="0" w:space="0" w:color="auto"/>
                <w:bottom w:val="none" w:sz="0" w:space="0" w:color="auto"/>
                <w:right w:val="none" w:sz="0" w:space="0" w:color="auto"/>
              </w:divBdr>
            </w:div>
            <w:div w:id="1309744251">
              <w:marLeft w:val="0"/>
              <w:marRight w:val="0"/>
              <w:marTop w:val="0"/>
              <w:marBottom w:val="0"/>
              <w:divBdr>
                <w:top w:val="none" w:sz="0" w:space="0" w:color="auto"/>
                <w:left w:val="none" w:sz="0" w:space="0" w:color="auto"/>
                <w:bottom w:val="none" w:sz="0" w:space="0" w:color="auto"/>
                <w:right w:val="none" w:sz="0" w:space="0" w:color="auto"/>
              </w:divBdr>
            </w:div>
            <w:div w:id="852567935">
              <w:marLeft w:val="0"/>
              <w:marRight w:val="0"/>
              <w:marTop w:val="0"/>
              <w:marBottom w:val="0"/>
              <w:divBdr>
                <w:top w:val="none" w:sz="0" w:space="0" w:color="auto"/>
                <w:left w:val="none" w:sz="0" w:space="0" w:color="auto"/>
                <w:bottom w:val="none" w:sz="0" w:space="0" w:color="auto"/>
                <w:right w:val="none" w:sz="0" w:space="0" w:color="auto"/>
              </w:divBdr>
            </w:div>
            <w:div w:id="1111050170">
              <w:marLeft w:val="0"/>
              <w:marRight w:val="0"/>
              <w:marTop w:val="0"/>
              <w:marBottom w:val="0"/>
              <w:divBdr>
                <w:top w:val="none" w:sz="0" w:space="0" w:color="auto"/>
                <w:left w:val="none" w:sz="0" w:space="0" w:color="auto"/>
                <w:bottom w:val="none" w:sz="0" w:space="0" w:color="auto"/>
                <w:right w:val="none" w:sz="0" w:space="0" w:color="auto"/>
              </w:divBdr>
            </w:div>
            <w:div w:id="1031734413">
              <w:marLeft w:val="0"/>
              <w:marRight w:val="0"/>
              <w:marTop w:val="0"/>
              <w:marBottom w:val="0"/>
              <w:divBdr>
                <w:top w:val="none" w:sz="0" w:space="0" w:color="auto"/>
                <w:left w:val="none" w:sz="0" w:space="0" w:color="auto"/>
                <w:bottom w:val="none" w:sz="0" w:space="0" w:color="auto"/>
                <w:right w:val="none" w:sz="0" w:space="0" w:color="auto"/>
              </w:divBdr>
            </w:div>
            <w:div w:id="261182749">
              <w:marLeft w:val="0"/>
              <w:marRight w:val="0"/>
              <w:marTop w:val="0"/>
              <w:marBottom w:val="0"/>
              <w:divBdr>
                <w:top w:val="none" w:sz="0" w:space="0" w:color="auto"/>
                <w:left w:val="none" w:sz="0" w:space="0" w:color="auto"/>
                <w:bottom w:val="none" w:sz="0" w:space="0" w:color="auto"/>
                <w:right w:val="none" w:sz="0" w:space="0" w:color="auto"/>
              </w:divBdr>
            </w:div>
            <w:div w:id="1782257242">
              <w:marLeft w:val="0"/>
              <w:marRight w:val="0"/>
              <w:marTop w:val="0"/>
              <w:marBottom w:val="0"/>
              <w:divBdr>
                <w:top w:val="none" w:sz="0" w:space="0" w:color="auto"/>
                <w:left w:val="none" w:sz="0" w:space="0" w:color="auto"/>
                <w:bottom w:val="none" w:sz="0" w:space="0" w:color="auto"/>
                <w:right w:val="none" w:sz="0" w:space="0" w:color="auto"/>
              </w:divBdr>
            </w:div>
            <w:div w:id="267738315">
              <w:marLeft w:val="0"/>
              <w:marRight w:val="0"/>
              <w:marTop w:val="0"/>
              <w:marBottom w:val="0"/>
              <w:divBdr>
                <w:top w:val="none" w:sz="0" w:space="0" w:color="auto"/>
                <w:left w:val="none" w:sz="0" w:space="0" w:color="auto"/>
                <w:bottom w:val="none" w:sz="0" w:space="0" w:color="auto"/>
                <w:right w:val="none" w:sz="0" w:space="0" w:color="auto"/>
              </w:divBdr>
            </w:div>
            <w:div w:id="241793910">
              <w:marLeft w:val="0"/>
              <w:marRight w:val="0"/>
              <w:marTop w:val="0"/>
              <w:marBottom w:val="0"/>
              <w:divBdr>
                <w:top w:val="none" w:sz="0" w:space="0" w:color="auto"/>
                <w:left w:val="none" w:sz="0" w:space="0" w:color="auto"/>
                <w:bottom w:val="none" w:sz="0" w:space="0" w:color="auto"/>
                <w:right w:val="none" w:sz="0" w:space="0" w:color="auto"/>
              </w:divBdr>
            </w:div>
            <w:div w:id="466893777">
              <w:marLeft w:val="0"/>
              <w:marRight w:val="0"/>
              <w:marTop w:val="0"/>
              <w:marBottom w:val="0"/>
              <w:divBdr>
                <w:top w:val="none" w:sz="0" w:space="0" w:color="auto"/>
                <w:left w:val="none" w:sz="0" w:space="0" w:color="auto"/>
                <w:bottom w:val="none" w:sz="0" w:space="0" w:color="auto"/>
                <w:right w:val="none" w:sz="0" w:space="0" w:color="auto"/>
              </w:divBdr>
            </w:div>
            <w:div w:id="1265960776">
              <w:marLeft w:val="0"/>
              <w:marRight w:val="0"/>
              <w:marTop w:val="0"/>
              <w:marBottom w:val="0"/>
              <w:divBdr>
                <w:top w:val="none" w:sz="0" w:space="0" w:color="auto"/>
                <w:left w:val="none" w:sz="0" w:space="0" w:color="auto"/>
                <w:bottom w:val="none" w:sz="0" w:space="0" w:color="auto"/>
                <w:right w:val="none" w:sz="0" w:space="0" w:color="auto"/>
              </w:divBdr>
            </w:div>
            <w:div w:id="1283808120">
              <w:marLeft w:val="0"/>
              <w:marRight w:val="0"/>
              <w:marTop w:val="0"/>
              <w:marBottom w:val="0"/>
              <w:divBdr>
                <w:top w:val="none" w:sz="0" w:space="0" w:color="auto"/>
                <w:left w:val="none" w:sz="0" w:space="0" w:color="auto"/>
                <w:bottom w:val="none" w:sz="0" w:space="0" w:color="auto"/>
                <w:right w:val="none" w:sz="0" w:space="0" w:color="auto"/>
              </w:divBdr>
            </w:div>
            <w:div w:id="951395543">
              <w:marLeft w:val="0"/>
              <w:marRight w:val="0"/>
              <w:marTop w:val="0"/>
              <w:marBottom w:val="0"/>
              <w:divBdr>
                <w:top w:val="none" w:sz="0" w:space="0" w:color="auto"/>
                <w:left w:val="none" w:sz="0" w:space="0" w:color="auto"/>
                <w:bottom w:val="none" w:sz="0" w:space="0" w:color="auto"/>
                <w:right w:val="none" w:sz="0" w:space="0" w:color="auto"/>
              </w:divBdr>
            </w:div>
            <w:div w:id="1292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0492">
      <w:bodyDiv w:val="1"/>
      <w:marLeft w:val="0"/>
      <w:marRight w:val="0"/>
      <w:marTop w:val="0"/>
      <w:marBottom w:val="0"/>
      <w:divBdr>
        <w:top w:val="none" w:sz="0" w:space="0" w:color="auto"/>
        <w:left w:val="none" w:sz="0" w:space="0" w:color="auto"/>
        <w:bottom w:val="none" w:sz="0" w:space="0" w:color="auto"/>
        <w:right w:val="none" w:sz="0" w:space="0" w:color="auto"/>
      </w:divBdr>
      <w:divsChild>
        <w:div w:id="498469089">
          <w:marLeft w:val="0"/>
          <w:marRight w:val="0"/>
          <w:marTop w:val="0"/>
          <w:marBottom w:val="0"/>
          <w:divBdr>
            <w:top w:val="none" w:sz="0" w:space="0" w:color="auto"/>
            <w:left w:val="none" w:sz="0" w:space="0" w:color="auto"/>
            <w:bottom w:val="none" w:sz="0" w:space="0" w:color="auto"/>
            <w:right w:val="none" w:sz="0" w:space="0" w:color="auto"/>
          </w:divBdr>
          <w:divsChild>
            <w:div w:id="1886410426">
              <w:marLeft w:val="0"/>
              <w:marRight w:val="0"/>
              <w:marTop w:val="0"/>
              <w:marBottom w:val="0"/>
              <w:divBdr>
                <w:top w:val="none" w:sz="0" w:space="0" w:color="auto"/>
                <w:left w:val="none" w:sz="0" w:space="0" w:color="auto"/>
                <w:bottom w:val="none" w:sz="0" w:space="0" w:color="auto"/>
                <w:right w:val="none" w:sz="0" w:space="0" w:color="auto"/>
              </w:divBdr>
            </w:div>
            <w:div w:id="11423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986">
      <w:bodyDiv w:val="1"/>
      <w:marLeft w:val="0"/>
      <w:marRight w:val="0"/>
      <w:marTop w:val="0"/>
      <w:marBottom w:val="0"/>
      <w:divBdr>
        <w:top w:val="none" w:sz="0" w:space="0" w:color="auto"/>
        <w:left w:val="none" w:sz="0" w:space="0" w:color="auto"/>
        <w:bottom w:val="none" w:sz="0" w:space="0" w:color="auto"/>
        <w:right w:val="none" w:sz="0" w:space="0" w:color="auto"/>
      </w:divBdr>
    </w:div>
    <w:div w:id="612518112">
      <w:bodyDiv w:val="1"/>
      <w:marLeft w:val="0"/>
      <w:marRight w:val="0"/>
      <w:marTop w:val="0"/>
      <w:marBottom w:val="0"/>
      <w:divBdr>
        <w:top w:val="none" w:sz="0" w:space="0" w:color="auto"/>
        <w:left w:val="none" w:sz="0" w:space="0" w:color="auto"/>
        <w:bottom w:val="none" w:sz="0" w:space="0" w:color="auto"/>
        <w:right w:val="none" w:sz="0" w:space="0" w:color="auto"/>
      </w:divBdr>
      <w:divsChild>
        <w:div w:id="1195389676">
          <w:marLeft w:val="0"/>
          <w:marRight w:val="0"/>
          <w:marTop w:val="0"/>
          <w:marBottom w:val="0"/>
          <w:divBdr>
            <w:top w:val="none" w:sz="0" w:space="0" w:color="auto"/>
            <w:left w:val="none" w:sz="0" w:space="0" w:color="auto"/>
            <w:bottom w:val="none" w:sz="0" w:space="0" w:color="auto"/>
            <w:right w:val="none" w:sz="0" w:space="0" w:color="auto"/>
          </w:divBdr>
          <w:divsChild>
            <w:div w:id="1820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0512">
      <w:bodyDiv w:val="1"/>
      <w:marLeft w:val="0"/>
      <w:marRight w:val="0"/>
      <w:marTop w:val="0"/>
      <w:marBottom w:val="0"/>
      <w:divBdr>
        <w:top w:val="none" w:sz="0" w:space="0" w:color="auto"/>
        <w:left w:val="none" w:sz="0" w:space="0" w:color="auto"/>
        <w:bottom w:val="none" w:sz="0" w:space="0" w:color="auto"/>
        <w:right w:val="none" w:sz="0" w:space="0" w:color="auto"/>
      </w:divBdr>
      <w:divsChild>
        <w:div w:id="1211653658">
          <w:marLeft w:val="0"/>
          <w:marRight w:val="0"/>
          <w:marTop w:val="0"/>
          <w:marBottom w:val="0"/>
          <w:divBdr>
            <w:top w:val="none" w:sz="0" w:space="0" w:color="auto"/>
            <w:left w:val="none" w:sz="0" w:space="0" w:color="auto"/>
            <w:bottom w:val="none" w:sz="0" w:space="0" w:color="auto"/>
            <w:right w:val="none" w:sz="0" w:space="0" w:color="auto"/>
          </w:divBdr>
          <w:divsChild>
            <w:div w:id="1932931076">
              <w:marLeft w:val="0"/>
              <w:marRight w:val="0"/>
              <w:marTop w:val="0"/>
              <w:marBottom w:val="0"/>
              <w:divBdr>
                <w:top w:val="none" w:sz="0" w:space="0" w:color="auto"/>
                <w:left w:val="none" w:sz="0" w:space="0" w:color="auto"/>
                <w:bottom w:val="none" w:sz="0" w:space="0" w:color="auto"/>
                <w:right w:val="none" w:sz="0" w:space="0" w:color="auto"/>
              </w:divBdr>
            </w:div>
            <w:div w:id="275408204">
              <w:marLeft w:val="0"/>
              <w:marRight w:val="0"/>
              <w:marTop w:val="0"/>
              <w:marBottom w:val="0"/>
              <w:divBdr>
                <w:top w:val="none" w:sz="0" w:space="0" w:color="auto"/>
                <w:left w:val="none" w:sz="0" w:space="0" w:color="auto"/>
                <w:bottom w:val="none" w:sz="0" w:space="0" w:color="auto"/>
                <w:right w:val="none" w:sz="0" w:space="0" w:color="auto"/>
              </w:divBdr>
            </w:div>
            <w:div w:id="10175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369">
      <w:bodyDiv w:val="1"/>
      <w:marLeft w:val="0"/>
      <w:marRight w:val="0"/>
      <w:marTop w:val="0"/>
      <w:marBottom w:val="0"/>
      <w:divBdr>
        <w:top w:val="none" w:sz="0" w:space="0" w:color="auto"/>
        <w:left w:val="none" w:sz="0" w:space="0" w:color="auto"/>
        <w:bottom w:val="none" w:sz="0" w:space="0" w:color="auto"/>
        <w:right w:val="none" w:sz="0" w:space="0" w:color="auto"/>
      </w:divBdr>
    </w:div>
    <w:div w:id="952710639">
      <w:bodyDiv w:val="1"/>
      <w:marLeft w:val="0"/>
      <w:marRight w:val="0"/>
      <w:marTop w:val="0"/>
      <w:marBottom w:val="0"/>
      <w:divBdr>
        <w:top w:val="none" w:sz="0" w:space="0" w:color="auto"/>
        <w:left w:val="none" w:sz="0" w:space="0" w:color="auto"/>
        <w:bottom w:val="none" w:sz="0" w:space="0" w:color="auto"/>
        <w:right w:val="none" w:sz="0" w:space="0" w:color="auto"/>
      </w:divBdr>
      <w:divsChild>
        <w:div w:id="422535880">
          <w:marLeft w:val="0"/>
          <w:marRight w:val="0"/>
          <w:marTop w:val="0"/>
          <w:marBottom w:val="0"/>
          <w:divBdr>
            <w:top w:val="none" w:sz="0" w:space="0" w:color="auto"/>
            <w:left w:val="none" w:sz="0" w:space="0" w:color="auto"/>
            <w:bottom w:val="none" w:sz="0" w:space="0" w:color="auto"/>
            <w:right w:val="none" w:sz="0" w:space="0" w:color="auto"/>
          </w:divBdr>
          <w:divsChild>
            <w:div w:id="2104760454">
              <w:marLeft w:val="0"/>
              <w:marRight w:val="0"/>
              <w:marTop w:val="0"/>
              <w:marBottom w:val="0"/>
              <w:divBdr>
                <w:top w:val="none" w:sz="0" w:space="0" w:color="auto"/>
                <w:left w:val="none" w:sz="0" w:space="0" w:color="auto"/>
                <w:bottom w:val="none" w:sz="0" w:space="0" w:color="auto"/>
                <w:right w:val="none" w:sz="0" w:space="0" w:color="auto"/>
              </w:divBdr>
            </w:div>
            <w:div w:id="1455828306">
              <w:marLeft w:val="0"/>
              <w:marRight w:val="0"/>
              <w:marTop w:val="0"/>
              <w:marBottom w:val="0"/>
              <w:divBdr>
                <w:top w:val="none" w:sz="0" w:space="0" w:color="auto"/>
                <w:left w:val="none" w:sz="0" w:space="0" w:color="auto"/>
                <w:bottom w:val="none" w:sz="0" w:space="0" w:color="auto"/>
                <w:right w:val="none" w:sz="0" w:space="0" w:color="auto"/>
              </w:divBdr>
            </w:div>
            <w:div w:id="1258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026">
      <w:bodyDiv w:val="1"/>
      <w:marLeft w:val="0"/>
      <w:marRight w:val="0"/>
      <w:marTop w:val="0"/>
      <w:marBottom w:val="0"/>
      <w:divBdr>
        <w:top w:val="none" w:sz="0" w:space="0" w:color="auto"/>
        <w:left w:val="none" w:sz="0" w:space="0" w:color="auto"/>
        <w:bottom w:val="none" w:sz="0" w:space="0" w:color="auto"/>
        <w:right w:val="none" w:sz="0" w:space="0" w:color="auto"/>
      </w:divBdr>
    </w:div>
    <w:div w:id="1143809511">
      <w:bodyDiv w:val="1"/>
      <w:marLeft w:val="0"/>
      <w:marRight w:val="0"/>
      <w:marTop w:val="0"/>
      <w:marBottom w:val="0"/>
      <w:divBdr>
        <w:top w:val="none" w:sz="0" w:space="0" w:color="auto"/>
        <w:left w:val="none" w:sz="0" w:space="0" w:color="auto"/>
        <w:bottom w:val="none" w:sz="0" w:space="0" w:color="auto"/>
        <w:right w:val="none" w:sz="0" w:space="0" w:color="auto"/>
      </w:divBdr>
    </w:div>
    <w:div w:id="1742407080">
      <w:bodyDiv w:val="1"/>
      <w:marLeft w:val="0"/>
      <w:marRight w:val="0"/>
      <w:marTop w:val="0"/>
      <w:marBottom w:val="0"/>
      <w:divBdr>
        <w:top w:val="none" w:sz="0" w:space="0" w:color="auto"/>
        <w:left w:val="none" w:sz="0" w:space="0" w:color="auto"/>
        <w:bottom w:val="none" w:sz="0" w:space="0" w:color="auto"/>
        <w:right w:val="none" w:sz="0" w:space="0" w:color="auto"/>
      </w:divBdr>
      <w:divsChild>
        <w:div w:id="1114665561">
          <w:marLeft w:val="0"/>
          <w:marRight w:val="0"/>
          <w:marTop w:val="0"/>
          <w:marBottom w:val="0"/>
          <w:divBdr>
            <w:top w:val="none" w:sz="0" w:space="0" w:color="auto"/>
            <w:left w:val="none" w:sz="0" w:space="0" w:color="auto"/>
            <w:bottom w:val="none" w:sz="0" w:space="0" w:color="auto"/>
            <w:right w:val="none" w:sz="0" w:space="0" w:color="auto"/>
          </w:divBdr>
          <w:divsChild>
            <w:div w:id="102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7585">
      <w:bodyDiv w:val="1"/>
      <w:marLeft w:val="0"/>
      <w:marRight w:val="0"/>
      <w:marTop w:val="0"/>
      <w:marBottom w:val="0"/>
      <w:divBdr>
        <w:top w:val="none" w:sz="0" w:space="0" w:color="auto"/>
        <w:left w:val="none" w:sz="0" w:space="0" w:color="auto"/>
        <w:bottom w:val="none" w:sz="0" w:space="0" w:color="auto"/>
        <w:right w:val="none" w:sz="0" w:space="0" w:color="auto"/>
      </w:divBdr>
    </w:div>
    <w:div w:id="1828595586">
      <w:bodyDiv w:val="1"/>
      <w:marLeft w:val="0"/>
      <w:marRight w:val="0"/>
      <w:marTop w:val="0"/>
      <w:marBottom w:val="0"/>
      <w:divBdr>
        <w:top w:val="none" w:sz="0" w:space="0" w:color="auto"/>
        <w:left w:val="none" w:sz="0" w:space="0" w:color="auto"/>
        <w:bottom w:val="none" w:sz="0" w:space="0" w:color="auto"/>
        <w:right w:val="none" w:sz="0" w:space="0" w:color="auto"/>
      </w:divBdr>
    </w:div>
    <w:div w:id="1856841225">
      <w:bodyDiv w:val="1"/>
      <w:marLeft w:val="0"/>
      <w:marRight w:val="0"/>
      <w:marTop w:val="0"/>
      <w:marBottom w:val="0"/>
      <w:divBdr>
        <w:top w:val="none" w:sz="0" w:space="0" w:color="auto"/>
        <w:left w:val="none" w:sz="0" w:space="0" w:color="auto"/>
        <w:bottom w:val="none" w:sz="0" w:space="0" w:color="auto"/>
        <w:right w:val="none" w:sz="0" w:space="0" w:color="auto"/>
      </w:divBdr>
    </w:div>
    <w:div w:id="1891380011">
      <w:bodyDiv w:val="1"/>
      <w:marLeft w:val="0"/>
      <w:marRight w:val="0"/>
      <w:marTop w:val="0"/>
      <w:marBottom w:val="0"/>
      <w:divBdr>
        <w:top w:val="none" w:sz="0" w:space="0" w:color="auto"/>
        <w:left w:val="none" w:sz="0" w:space="0" w:color="auto"/>
        <w:bottom w:val="none" w:sz="0" w:space="0" w:color="auto"/>
        <w:right w:val="none" w:sz="0" w:space="0" w:color="auto"/>
      </w:divBdr>
    </w:div>
    <w:div w:id="1926718713">
      <w:bodyDiv w:val="1"/>
      <w:marLeft w:val="0"/>
      <w:marRight w:val="0"/>
      <w:marTop w:val="0"/>
      <w:marBottom w:val="0"/>
      <w:divBdr>
        <w:top w:val="none" w:sz="0" w:space="0" w:color="auto"/>
        <w:left w:val="none" w:sz="0" w:space="0" w:color="auto"/>
        <w:bottom w:val="none" w:sz="0" w:space="0" w:color="auto"/>
        <w:right w:val="none" w:sz="0" w:space="0" w:color="auto"/>
      </w:divBdr>
    </w:div>
    <w:div w:id="1956591063">
      <w:bodyDiv w:val="1"/>
      <w:marLeft w:val="0"/>
      <w:marRight w:val="0"/>
      <w:marTop w:val="0"/>
      <w:marBottom w:val="0"/>
      <w:divBdr>
        <w:top w:val="none" w:sz="0" w:space="0" w:color="auto"/>
        <w:left w:val="none" w:sz="0" w:space="0" w:color="auto"/>
        <w:bottom w:val="none" w:sz="0" w:space="0" w:color="auto"/>
        <w:right w:val="none" w:sz="0" w:space="0" w:color="auto"/>
      </w:divBdr>
    </w:div>
    <w:div w:id="1963461188">
      <w:bodyDiv w:val="1"/>
      <w:marLeft w:val="0"/>
      <w:marRight w:val="0"/>
      <w:marTop w:val="0"/>
      <w:marBottom w:val="0"/>
      <w:divBdr>
        <w:top w:val="none" w:sz="0" w:space="0" w:color="auto"/>
        <w:left w:val="none" w:sz="0" w:space="0" w:color="auto"/>
        <w:bottom w:val="none" w:sz="0" w:space="0" w:color="auto"/>
        <w:right w:val="none" w:sz="0" w:space="0" w:color="auto"/>
      </w:divBdr>
    </w:div>
    <w:div w:id="20384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arklogic.com/features/flexible-data-model/" TargetMode="External"/><Relationship Id="rId13" Type="http://schemas.openxmlformats.org/officeDocument/2006/relationships/hyperlink" Target="http://docs.marklogic.com/" TargetMode="External"/><Relationship Id="rId18" Type="http://schemas.openxmlformats.org/officeDocument/2006/relationships/hyperlink" Target="https://developer.marklogic.com/code/grov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marklogic.com/learn/courses/marklogic-data-integration/" TargetMode="External"/><Relationship Id="rId7" Type="http://schemas.openxmlformats.org/officeDocument/2006/relationships/endnotes" Target="endnotes.xml"/><Relationship Id="rId12" Type="http://schemas.openxmlformats.org/officeDocument/2006/relationships/hyperlink" Target="https://docs.marklogic.com/datahub/" TargetMode="External"/><Relationship Id="rId17" Type="http://schemas.openxmlformats.org/officeDocument/2006/relationships/hyperlink" Target="https://docs.marklogic.com/cts.boostQuery" TargetMode="External"/><Relationship Id="rId25" Type="http://schemas.openxmlformats.org/officeDocument/2006/relationships/hyperlink" Target="https://developer.marklogic.com/code/grove/" TargetMode="External"/><Relationship Id="rId2" Type="http://schemas.openxmlformats.org/officeDocument/2006/relationships/numbering" Target="numbering.xml"/><Relationship Id="rId16" Type="http://schemas.openxmlformats.org/officeDocument/2006/relationships/hyperlink" Target="https://docs.marklogic.com/guide/search-dev/search-api" TargetMode="External"/><Relationship Id="rId20" Type="http://schemas.openxmlformats.org/officeDocument/2006/relationships/hyperlink" Target="https://mlu.marklogic.com/ondemand/f0f328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marklogic.com/learn/courses/marklogic-data-integration/"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s://www.marklogic.com/learn/courses/getting-started-with-the-marklogic-data-hub/" TargetMode="External"/><Relationship Id="rId28" Type="http://schemas.openxmlformats.org/officeDocument/2006/relationships/theme" Target="theme/theme1.xml"/><Relationship Id="rId10" Type="http://schemas.openxmlformats.org/officeDocument/2006/relationships/hyperlink" Target="https://docs.marklogic.com/guide/entity-services/intro" TargetMode="External"/><Relationship Id="rId19" Type="http://schemas.openxmlformats.org/officeDocument/2006/relationships/hyperlink" Target="https://developer.marklogic.com/video/data-modeling/" TargetMode="External"/><Relationship Id="rId4" Type="http://schemas.openxmlformats.org/officeDocument/2006/relationships/settings" Target="settings.xml"/><Relationship Id="rId9" Type="http://schemas.openxmlformats.org/officeDocument/2006/relationships/hyperlink" Target="https://docs.marklogic.com/10.0/guide/app-dev/TDE" TargetMode="External"/><Relationship Id="rId14" Type="http://schemas.openxmlformats.org/officeDocument/2006/relationships/hyperlink" Target="https://developer.marklogic.com/code/grove/" TargetMode="External"/><Relationship Id="rId22" Type="http://schemas.openxmlformats.org/officeDocument/2006/relationships/hyperlink" Target="https://developer.marklogic.com/video/data-hu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1637-8F98-FA4A-BA8D-131BB6B9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7636</Words>
  <Characters>43528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2020-01-22T21:17:00Z</cp:lastPrinted>
  <dcterms:created xsi:type="dcterms:W3CDTF">2020-02-17T13:58:00Z</dcterms:created>
  <dcterms:modified xsi:type="dcterms:W3CDTF">2020-03-09T14:26:00Z</dcterms:modified>
</cp:coreProperties>
</file>