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:rsidR="004A2286" w:rsidRDefault="007E5DF0" w:rsidP="00246F7D">
          <w:pPr>
            <w:pStyle w:val="Liste"/>
          </w:pP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22752" behindDoc="1" locked="0" layoutInCell="1" allowOverlap="1" wp14:anchorId="5391CE6C" wp14:editId="1BA8D51C">
                <wp:simplePos x="0" y="0"/>
                <wp:positionH relativeFrom="column">
                  <wp:posOffset>-3188955</wp:posOffset>
                </wp:positionH>
                <wp:positionV relativeFrom="paragraph">
                  <wp:posOffset>-794385</wp:posOffset>
                </wp:positionV>
                <wp:extent cx="15750854" cy="8466083"/>
                <wp:effectExtent l="0" t="0" r="3810" b="0"/>
                <wp:wrapNone/>
                <wp:docPr id="2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50854" cy="84660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35286FD4" wp14:editId="6B56F5AC">
                <wp:simplePos x="0" y="0"/>
                <wp:positionH relativeFrom="column">
                  <wp:posOffset>-720090</wp:posOffset>
                </wp:positionH>
                <wp:positionV relativeFrom="paragraph">
                  <wp:posOffset>-796290</wp:posOffset>
                </wp:positionV>
                <wp:extent cx="7582535" cy="8509635"/>
                <wp:effectExtent l="0" t="0" r="0" b="5715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82535" cy="8509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021BC9A4" wp14:editId="7F133951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1F8AE718" wp14:editId="2ED04848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A2286" w:rsidRPr="008562FE" w:rsidRDefault="00545576" w:rsidP="008D44C8">
                                <w:pPr>
                                  <w:pStyle w:val="TitelTitelseite"/>
                                </w:pPr>
                                <w:proofErr w:type="spellStart"/>
                                <w:r>
                                  <w:t>AtomiraEvents</w:t>
                                </w:r>
                                <w:proofErr w:type="spellEnd"/>
                              </w:p>
                              <w:p w:rsidR="004A2286" w:rsidRDefault="007E5DF0" w:rsidP="008D44C8">
                                <w:pPr>
                                  <w:pStyle w:val="UntertitelTitelseite"/>
                                </w:pPr>
                                <w:r>
                                  <w:t>Dokumentation Teil 2</w:t>
                                </w:r>
                              </w:p>
                              <w:p w:rsidR="004A2286" w:rsidRPr="00963DB7" w:rsidRDefault="004A2286" w:rsidP="008D44C8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545576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1.0.0, </w:t>
                                </w:r>
                                <w:r w:rsidR="00545576">
                                  <w:rPr>
                                    <w:color w:val="000000" w:themeColor="text1"/>
                                    <w:sz w:val="24"/>
                                  </w:rPr>
                                  <w:t>01.04.2021</w:t>
                                </w:r>
                                <w:r w:rsidRPr="00545576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| </w:t>
                                </w:r>
                                <w:r w:rsidR="00545576">
                                  <w:rPr>
                                    <w:color w:val="000000" w:themeColor="text1"/>
                                    <w:sz w:val="24"/>
                                  </w:rPr>
                                  <w:t>Waisuddin Ghanizada, Reinhard Graf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8AE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:rsidR="004A2286" w:rsidRPr="008562FE" w:rsidRDefault="00545576" w:rsidP="008D44C8">
                          <w:pPr>
                            <w:pStyle w:val="TitelTitelseite"/>
                          </w:pPr>
                          <w:proofErr w:type="spellStart"/>
                          <w:r>
                            <w:t>AtomiraEvents</w:t>
                          </w:r>
                          <w:proofErr w:type="spellEnd"/>
                        </w:p>
                        <w:p w:rsidR="004A2286" w:rsidRDefault="007E5DF0" w:rsidP="008D44C8">
                          <w:pPr>
                            <w:pStyle w:val="UntertitelTitelseite"/>
                          </w:pPr>
                          <w:r>
                            <w:t>Dokumentation Teil 2</w:t>
                          </w:r>
                        </w:p>
                        <w:p w:rsidR="004A2286" w:rsidRPr="00963DB7" w:rsidRDefault="004A2286" w:rsidP="008D44C8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 w:rsidRPr="00545576">
                            <w:rPr>
                              <w:color w:val="000000" w:themeColor="text1"/>
                              <w:sz w:val="24"/>
                            </w:rPr>
                            <w:t xml:space="preserve">Version 1.0.0, </w:t>
                          </w:r>
                          <w:r w:rsidR="00545576">
                            <w:rPr>
                              <w:color w:val="000000" w:themeColor="text1"/>
                              <w:sz w:val="24"/>
                            </w:rPr>
                            <w:t>01.04.2021</w:t>
                          </w:r>
                          <w:r w:rsidRPr="00545576">
                            <w:rPr>
                              <w:color w:val="000000" w:themeColor="text1"/>
                              <w:sz w:val="24"/>
                            </w:rPr>
                            <w:t xml:space="preserve"> | </w:t>
                          </w:r>
                          <w:r w:rsidR="00545576">
                            <w:rPr>
                              <w:color w:val="000000" w:themeColor="text1"/>
                              <w:sz w:val="24"/>
                            </w:rPr>
                            <w:t>Waisuddin Ghanizada, Reinhard Graf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A2286"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0771AD5A" wp14:editId="2F141C34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B54A2A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="004A2286" w:rsidRPr="008B146E">
            <w:rPr>
              <w:noProof/>
              <w:lang w:eastAsia="de-CH"/>
            </w:rPr>
            <w:drawing>
              <wp:anchor distT="0" distB="0" distL="114300" distR="114300" simplePos="0" relativeHeight="251717632" behindDoc="0" locked="0" layoutInCell="1" allowOverlap="1" wp14:anchorId="318ACDCF" wp14:editId="35064CA6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 w:rsidRPr="008B146E">
            <w:rPr>
              <w:lang w:val="de-DE"/>
            </w:rPr>
            <w:br w:type="page"/>
          </w:r>
        </w:p>
      </w:sdtContent>
    </w:sdt>
    <w:p w:rsidR="007E5DF0" w:rsidRDefault="007E5DF0" w:rsidP="007E5DF0">
      <w:pPr>
        <w:pStyle w:val="berschrift1"/>
        <w:rPr>
          <w:lang w:val="de-DE"/>
        </w:rPr>
      </w:pPr>
      <w:bookmarkStart w:id="1" w:name="_Toc32916349"/>
      <w:bookmarkEnd w:id="0"/>
      <w:r>
        <w:rPr>
          <w:lang w:val="de-DE"/>
        </w:rPr>
        <w:lastRenderedPageBreak/>
        <w:t>Abstract</w:t>
      </w:r>
      <w:bookmarkEnd w:id="1"/>
    </w:p>
    <w:p w:rsidR="00545576" w:rsidRDefault="00545576" w:rsidP="00545576">
      <w:r>
        <w:t>Beim Projekt «</w:t>
      </w:r>
      <w:proofErr w:type="spellStart"/>
      <w:r>
        <w:t>Atomira</w:t>
      </w:r>
      <w:proofErr w:type="spellEnd"/>
      <w:r>
        <w:t xml:space="preserve"> Events» handelt es sich um die Entwicklung einer Webseite mithilfe von PHP, SQL, HTML, CSS etc. Auf der Webseite hat man die Möglichkeit sich als Teilnehmer oder Eventplaner zu Registrieren. </w:t>
      </w:r>
    </w:p>
    <w:p w:rsidR="00545576" w:rsidRDefault="00545576" w:rsidP="00545576">
      <w:r>
        <w:t>Als Teilnehmer hat man die Möglichkeit anstehende Events zu suchen und sich bei diesen anzumelden. Um die Registrierung abzuschliessen muss der Benutzer verschiedene Daten wie Namen, E-Mail und Passwort angeben.</w:t>
      </w:r>
    </w:p>
    <w:p w:rsidR="007E5DF0" w:rsidRDefault="00545576" w:rsidP="007E5DF0">
      <w:pPr>
        <w:rPr>
          <w:lang w:val="de-DE"/>
        </w:rPr>
      </w:pPr>
      <w:r>
        <w:rPr>
          <w:lang w:val="de-DE"/>
        </w:rPr>
        <w:t xml:space="preserve">Der Eventplaner erstellt Events und hat die Möglichkeit alle Events seiner Organisation zu verwalten. Das </w:t>
      </w:r>
      <w:proofErr w:type="spellStart"/>
      <w:r>
        <w:rPr>
          <w:lang w:val="de-DE"/>
        </w:rPr>
        <w:t>heisst</w:t>
      </w:r>
      <w:proofErr w:type="spellEnd"/>
      <w:r>
        <w:rPr>
          <w:lang w:val="de-DE"/>
        </w:rPr>
        <w:t xml:space="preserve"> er kann die Events verändern, erstellen und löschen. Die Eventplaner registrieren sich mit </w:t>
      </w:r>
      <w:r w:rsidR="003F19AA">
        <w:rPr>
          <w:lang w:val="de-DE"/>
        </w:rPr>
        <w:t>ihrer Firma beziehungsweise Organisation. Die Vertreter erhalten mit der Registrierung ihr Account, womit sie sich dann einloggen können.</w:t>
      </w:r>
    </w:p>
    <w:p w:rsidR="003F19AA" w:rsidRDefault="003F19AA" w:rsidP="007E5DF0">
      <w:pPr>
        <w:rPr>
          <w:lang w:val="de-DE"/>
        </w:rPr>
      </w:pPr>
    </w:p>
    <w:p w:rsidR="003F19AA" w:rsidRPr="007E5DF0" w:rsidRDefault="003F19AA" w:rsidP="007E5DF0">
      <w:pPr>
        <w:rPr>
          <w:lang w:val="de-DE"/>
        </w:rPr>
      </w:pPr>
    </w:p>
    <w:p w:rsidR="007E5DF0" w:rsidRDefault="003F19AA">
      <w:pPr>
        <w:spacing w:after="160" w:line="259" w:lineRule="auto"/>
        <w:rPr>
          <w:lang w:val="de-DE"/>
        </w:rPr>
      </w:pPr>
      <w:r w:rsidRPr="00C53AA8">
        <w:rPr>
          <w:noProof/>
          <w:lang w:eastAsia="de-CH"/>
        </w:rPr>
        <w:drawing>
          <wp:anchor distT="0" distB="0" distL="114300" distR="114300" simplePos="0" relativeHeight="251724800" behindDoc="1" locked="0" layoutInCell="1" allowOverlap="1" wp14:anchorId="22333B1B" wp14:editId="226F34F5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628775" cy="1628775"/>
            <wp:effectExtent l="0" t="0" r="9525" b="9525"/>
            <wp:wrapNone/>
            <wp:docPr id="6" name="Grafik 6" descr="C:\Users\bgrafr\Desktop\PHP\AtomiraEvents\Gruppe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bgrafr\Desktop\PHP\AtomiraEvents\Gruppe 1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5DF0">
        <w:rPr>
          <w:b/>
          <w:lang w:val="de-DE"/>
        </w:rPr>
        <w:br w:type="page"/>
      </w:r>
    </w:p>
    <w:sdt>
      <w:sdtPr>
        <w:rPr>
          <w:rFonts w:eastAsiaTheme="minorHAnsi" w:cstheme="minorBidi"/>
          <w:b w:val="0"/>
          <w:color w:val="auto"/>
          <w:sz w:val="22"/>
          <w:szCs w:val="22"/>
          <w:lang w:val="de-DE" w:eastAsia="en-US"/>
        </w:rPr>
        <w:id w:val="-4467745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97DEB" w:rsidRDefault="00C97DEB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2B16DC" w:rsidRDefault="005C33C6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16349" w:history="1">
            <w:r w:rsidR="002B16DC" w:rsidRPr="00220786">
              <w:rPr>
                <w:rStyle w:val="Hyperlink"/>
                <w:lang w:val="de-DE"/>
              </w:rPr>
              <w:t>1</w:t>
            </w:r>
            <w:r w:rsidR="002B16DC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B16DC" w:rsidRPr="00220786">
              <w:rPr>
                <w:rStyle w:val="Hyperlink"/>
                <w:lang w:val="de-DE"/>
              </w:rPr>
              <w:t>Abstract</w:t>
            </w:r>
            <w:r w:rsidR="002B16DC">
              <w:rPr>
                <w:webHidden/>
              </w:rPr>
              <w:tab/>
            </w:r>
            <w:r w:rsidR="002B16DC">
              <w:rPr>
                <w:webHidden/>
              </w:rPr>
              <w:fldChar w:fldCharType="begin"/>
            </w:r>
            <w:r w:rsidR="002B16DC">
              <w:rPr>
                <w:webHidden/>
              </w:rPr>
              <w:instrText xml:space="preserve"> PAGEREF _Toc32916349 \h </w:instrText>
            </w:r>
            <w:r w:rsidR="002B16DC">
              <w:rPr>
                <w:webHidden/>
              </w:rPr>
            </w:r>
            <w:r w:rsidR="002B16DC">
              <w:rPr>
                <w:webHidden/>
              </w:rPr>
              <w:fldChar w:fldCharType="separate"/>
            </w:r>
            <w:r w:rsidR="002B16DC">
              <w:rPr>
                <w:webHidden/>
              </w:rPr>
              <w:t>1</w:t>
            </w:r>
            <w:r w:rsidR="002B16DC">
              <w:rPr>
                <w:webHidden/>
              </w:rPr>
              <w:fldChar w:fldCharType="end"/>
            </w:r>
          </w:hyperlink>
        </w:p>
        <w:p w:rsidR="002B16DC" w:rsidRDefault="00AE1101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32916350" w:history="1">
            <w:r w:rsidR="002B16DC" w:rsidRPr="00220786">
              <w:rPr>
                <w:rStyle w:val="Hyperlink"/>
              </w:rPr>
              <w:t>2</w:t>
            </w:r>
            <w:r w:rsidR="002B16DC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B16DC" w:rsidRPr="00220786">
              <w:rPr>
                <w:rStyle w:val="Hyperlink"/>
              </w:rPr>
              <w:t>Technische Dokumentation</w:t>
            </w:r>
            <w:r w:rsidR="002B16DC">
              <w:rPr>
                <w:webHidden/>
              </w:rPr>
              <w:tab/>
            </w:r>
            <w:r w:rsidR="002B16DC">
              <w:rPr>
                <w:webHidden/>
              </w:rPr>
              <w:fldChar w:fldCharType="begin"/>
            </w:r>
            <w:r w:rsidR="002B16DC">
              <w:rPr>
                <w:webHidden/>
              </w:rPr>
              <w:instrText xml:space="preserve"> PAGEREF _Toc32916350 \h </w:instrText>
            </w:r>
            <w:r w:rsidR="002B16DC">
              <w:rPr>
                <w:webHidden/>
              </w:rPr>
            </w:r>
            <w:r w:rsidR="002B16DC">
              <w:rPr>
                <w:webHidden/>
              </w:rPr>
              <w:fldChar w:fldCharType="separate"/>
            </w:r>
            <w:r w:rsidR="002B16DC">
              <w:rPr>
                <w:webHidden/>
              </w:rPr>
              <w:t>3</w:t>
            </w:r>
            <w:r w:rsidR="002B16DC">
              <w:rPr>
                <w:webHidden/>
              </w:rPr>
              <w:fldChar w:fldCharType="end"/>
            </w:r>
          </w:hyperlink>
        </w:p>
        <w:p w:rsidR="002B16DC" w:rsidRDefault="00AE1101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32916351" w:history="1">
            <w:r w:rsidR="002B16DC" w:rsidRPr="00220786">
              <w:rPr>
                <w:rStyle w:val="Hyperlink"/>
              </w:rPr>
              <w:t>2.1</w:t>
            </w:r>
            <w:r w:rsidR="002B16DC">
              <w:rPr>
                <w:rFonts w:asciiTheme="minorHAnsi" w:eastAsiaTheme="minorEastAsia" w:hAnsiTheme="minorHAnsi"/>
                <w:lang w:eastAsia="de-CH"/>
              </w:rPr>
              <w:tab/>
            </w:r>
            <w:r w:rsidR="002B16DC" w:rsidRPr="00220786">
              <w:rPr>
                <w:rStyle w:val="Hyperlink"/>
              </w:rPr>
              <w:t>Code Style</w:t>
            </w:r>
            <w:r w:rsidR="002B16DC">
              <w:rPr>
                <w:webHidden/>
              </w:rPr>
              <w:tab/>
            </w:r>
            <w:r w:rsidR="002B16DC">
              <w:rPr>
                <w:webHidden/>
              </w:rPr>
              <w:fldChar w:fldCharType="begin"/>
            </w:r>
            <w:r w:rsidR="002B16DC">
              <w:rPr>
                <w:webHidden/>
              </w:rPr>
              <w:instrText xml:space="preserve"> PAGEREF _Toc32916351 \h </w:instrText>
            </w:r>
            <w:r w:rsidR="002B16DC">
              <w:rPr>
                <w:webHidden/>
              </w:rPr>
            </w:r>
            <w:r w:rsidR="002B16DC">
              <w:rPr>
                <w:webHidden/>
              </w:rPr>
              <w:fldChar w:fldCharType="separate"/>
            </w:r>
            <w:r w:rsidR="002B16DC">
              <w:rPr>
                <w:webHidden/>
              </w:rPr>
              <w:t>3</w:t>
            </w:r>
            <w:r w:rsidR="002B16DC">
              <w:rPr>
                <w:webHidden/>
              </w:rPr>
              <w:fldChar w:fldCharType="end"/>
            </w:r>
          </w:hyperlink>
        </w:p>
        <w:p w:rsidR="002B16DC" w:rsidRDefault="00AE1101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32916352" w:history="1">
            <w:r w:rsidR="002B16DC" w:rsidRPr="00220786">
              <w:rPr>
                <w:rStyle w:val="Hyperlink"/>
              </w:rPr>
              <w:t>2.2</w:t>
            </w:r>
            <w:r w:rsidR="002B16DC">
              <w:rPr>
                <w:rFonts w:asciiTheme="minorHAnsi" w:eastAsiaTheme="minorEastAsia" w:hAnsiTheme="minorHAnsi"/>
                <w:lang w:eastAsia="de-CH"/>
              </w:rPr>
              <w:tab/>
            </w:r>
            <w:r w:rsidR="002B16DC" w:rsidRPr="00220786">
              <w:rPr>
                <w:rStyle w:val="Hyperlink"/>
              </w:rPr>
              <w:t>Testauswertung</w:t>
            </w:r>
            <w:r w:rsidR="002B16DC">
              <w:rPr>
                <w:webHidden/>
              </w:rPr>
              <w:tab/>
            </w:r>
            <w:r w:rsidR="002B16DC">
              <w:rPr>
                <w:webHidden/>
              </w:rPr>
              <w:fldChar w:fldCharType="begin"/>
            </w:r>
            <w:r w:rsidR="002B16DC">
              <w:rPr>
                <w:webHidden/>
              </w:rPr>
              <w:instrText xml:space="preserve"> PAGEREF _Toc32916352 \h </w:instrText>
            </w:r>
            <w:r w:rsidR="002B16DC">
              <w:rPr>
                <w:webHidden/>
              </w:rPr>
            </w:r>
            <w:r w:rsidR="002B16DC">
              <w:rPr>
                <w:webHidden/>
              </w:rPr>
              <w:fldChar w:fldCharType="separate"/>
            </w:r>
            <w:r w:rsidR="002B16DC">
              <w:rPr>
                <w:webHidden/>
              </w:rPr>
              <w:t>3</w:t>
            </w:r>
            <w:r w:rsidR="002B16DC">
              <w:rPr>
                <w:webHidden/>
              </w:rPr>
              <w:fldChar w:fldCharType="end"/>
            </w:r>
          </w:hyperlink>
        </w:p>
        <w:p w:rsidR="002B16DC" w:rsidRDefault="00AE1101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32916353" w:history="1">
            <w:r w:rsidR="002B16DC" w:rsidRPr="00220786">
              <w:rPr>
                <w:rStyle w:val="Hyperlink"/>
              </w:rPr>
              <w:t>2.3</w:t>
            </w:r>
            <w:r w:rsidR="002B16DC">
              <w:rPr>
                <w:rFonts w:asciiTheme="minorHAnsi" w:eastAsiaTheme="minorEastAsia" w:hAnsiTheme="minorHAnsi"/>
                <w:lang w:eastAsia="de-CH"/>
              </w:rPr>
              <w:tab/>
            </w:r>
            <w:r w:rsidR="002B16DC" w:rsidRPr="00220786">
              <w:rPr>
                <w:rStyle w:val="Hyperlink"/>
              </w:rPr>
              <w:t>Installationsanleitung</w:t>
            </w:r>
            <w:r w:rsidR="002B16DC">
              <w:rPr>
                <w:webHidden/>
              </w:rPr>
              <w:tab/>
            </w:r>
            <w:r w:rsidR="002B16DC">
              <w:rPr>
                <w:webHidden/>
              </w:rPr>
              <w:fldChar w:fldCharType="begin"/>
            </w:r>
            <w:r w:rsidR="002B16DC">
              <w:rPr>
                <w:webHidden/>
              </w:rPr>
              <w:instrText xml:space="preserve"> PAGEREF _Toc32916353 \h </w:instrText>
            </w:r>
            <w:r w:rsidR="002B16DC">
              <w:rPr>
                <w:webHidden/>
              </w:rPr>
            </w:r>
            <w:r w:rsidR="002B16DC">
              <w:rPr>
                <w:webHidden/>
              </w:rPr>
              <w:fldChar w:fldCharType="separate"/>
            </w:r>
            <w:r w:rsidR="002B16DC">
              <w:rPr>
                <w:webHidden/>
              </w:rPr>
              <w:t>4</w:t>
            </w:r>
            <w:r w:rsidR="002B16DC">
              <w:rPr>
                <w:webHidden/>
              </w:rPr>
              <w:fldChar w:fldCharType="end"/>
            </w:r>
          </w:hyperlink>
        </w:p>
        <w:p w:rsidR="002B16DC" w:rsidRDefault="00AE1101">
          <w:pPr>
            <w:pStyle w:val="Verzeichnis3"/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2916354" w:history="1">
            <w:r w:rsidR="002B16DC" w:rsidRPr="00220786">
              <w:rPr>
                <w:rStyle w:val="Hyperlink"/>
                <w:noProof/>
              </w:rPr>
              <w:t>2.3.1</w:t>
            </w:r>
            <w:r w:rsidR="002B16DC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2B16DC" w:rsidRPr="00220786">
              <w:rPr>
                <w:rStyle w:val="Hyperlink"/>
                <w:noProof/>
              </w:rPr>
              <w:t>Systemanforderungen</w:t>
            </w:r>
            <w:r w:rsidR="002B16DC">
              <w:rPr>
                <w:noProof/>
                <w:webHidden/>
              </w:rPr>
              <w:tab/>
            </w:r>
            <w:r w:rsidR="002B16DC">
              <w:rPr>
                <w:noProof/>
                <w:webHidden/>
              </w:rPr>
              <w:fldChar w:fldCharType="begin"/>
            </w:r>
            <w:r w:rsidR="002B16DC">
              <w:rPr>
                <w:noProof/>
                <w:webHidden/>
              </w:rPr>
              <w:instrText xml:space="preserve"> PAGEREF _Toc32916354 \h </w:instrText>
            </w:r>
            <w:r w:rsidR="002B16DC">
              <w:rPr>
                <w:noProof/>
                <w:webHidden/>
              </w:rPr>
            </w:r>
            <w:r w:rsidR="002B16DC">
              <w:rPr>
                <w:noProof/>
                <w:webHidden/>
              </w:rPr>
              <w:fldChar w:fldCharType="separate"/>
            </w:r>
            <w:r w:rsidR="002B16DC">
              <w:rPr>
                <w:noProof/>
                <w:webHidden/>
              </w:rPr>
              <w:t>4</w:t>
            </w:r>
            <w:r w:rsidR="002B16DC">
              <w:rPr>
                <w:noProof/>
                <w:webHidden/>
              </w:rPr>
              <w:fldChar w:fldCharType="end"/>
            </w:r>
          </w:hyperlink>
        </w:p>
        <w:p w:rsidR="002B16DC" w:rsidRDefault="00AE1101">
          <w:pPr>
            <w:pStyle w:val="Verzeichnis3"/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2916355" w:history="1">
            <w:r w:rsidR="002B16DC" w:rsidRPr="00220786">
              <w:rPr>
                <w:rStyle w:val="Hyperlink"/>
                <w:noProof/>
              </w:rPr>
              <w:t>2.3.2</w:t>
            </w:r>
            <w:r w:rsidR="002B16DC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2B16DC" w:rsidRPr="00220786">
              <w:rPr>
                <w:rStyle w:val="Hyperlink"/>
                <w:noProof/>
              </w:rPr>
              <w:t>Installation</w:t>
            </w:r>
            <w:r w:rsidR="002B16DC">
              <w:rPr>
                <w:noProof/>
                <w:webHidden/>
              </w:rPr>
              <w:tab/>
            </w:r>
            <w:r w:rsidR="002B16DC">
              <w:rPr>
                <w:noProof/>
                <w:webHidden/>
              </w:rPr>
              <w:fldChar w:fldCharType="begin"/>
            </w:r>
            <w:r w:rsidR="002B16DC">
              <w:rPr>
                <w:noProof/>
                <w:webHidden/>
              </w:rPr>
              <w:instrText xml:space="preserve"> PAGEREF _Toc32916355 \h </w:instrText>
            </w:r>
            <w:r w:rsidR="002B16DC">
              <w:rPr>
                <w:noProof/>
                <w:webHidden/>
              </w:rPr>
            </w:r>
            <w:r w:rsidR="002B16DC">
              <w:rPr>
                <w:noProof/>
                <w:webHidden/>
              </w:rPr>
              <w:fldChar w:fldCharType="separate"/>
            </w:r>
            <w:r w:rsidR="002B16DC">
              <w:rPr>
                <w:noProof/>
                <w:webHidden/>
              </w:rPr>
              <w:t>4</w:t>
            </w:r>
            <w:r w:rsidR="002B16DC">
              <w:rPr>
                <w:noProof/>
                <w:webHidden/>
              </w:rPr>
              <w:fldChar w:fldCharType="end"/>
            </w:r>
          </w:hyperlink>
        </w:p>
        <w:p w:rsidR="002B16DC" w:rsidRDefault="00AE1101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32916356" w:history="1">
            <w:r w:rsidR="002B16DC" w:rsidRPr="00220786">
              <w:rPr>
                <w:rStyle w:val="Hyperlink"/>
              </w:rPr>
              <w:t>3</w:t>
            </w:r>
            <w:r w:rsidR="002B16DC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B16DC" w:rsidRPr="00220786">
              <w:rPr>
                <w:rStyle w:val="Hyperlink"/>
              </w:rPr>
              <w:t>Benutzerhandbuch</w:t>
            </w:r>
            <w:r w:rsidR="002B16DC">
              <w:rPr>
                <w:webHidden/>
              </w:rPr>
              <w:tab/>
            </w:r>
            <w:r w:rsidR="002B16DC">
              <w:rPr>
                <w:webHidden/>
              </w:rPr>
              <w:fldChar w:fldCharType="begin"/>
            </w:r>
            <w:r w:rsidR="002B16DC">
              <w:rPr>
                <w:webHidden/>
              </w:rPr>
              <w:instrText xml:space="preserve"> PAGEREF _Toc32916356 \h </w:instrText>
            </w:r>
            <w:r w:rsidR="002B16DC">
              <w:rPr>
                <w:webHidden/>
              </w:rPr>
            </w:r>
            <w:r w:rsidR="002B16DC">
              <w:rPr>
                <w:webHidden/>
              </w:rPr>
              <w:fldChar w:fldCharType="separate"/>
            </w:r>
            <w:r w:rsidR="002B16DC">
              <w:rPr>
                <w:webHidden/>
              </w:rPr>
              <w:t>5</w:t>
            </w:r>
            <w:r w:rsidR="002B16DC">
              <w:rPr>
                <w:webHidden/>
              </w:rPr>
              <w:fldChar w:fldCharType="end"/>
            </w:r>
          </w:hyperlink>
        </w:p>
        <w:p w:rsidR="002B16DC" w:rsidRDefault="00AE1101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32916357" w:history="1">
            <w:r w:rsidR="002B16DC" w:rsidRPr="00220786">
              <w:rPr>
                <w:rStyle w:val="Hyperlink"/>
              </w:rPr>
              <w:t>4</w:t>
            </w:r>
            <w:r w:rsidR="002B16DC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B16DC" w:rsidRPr="00220786">
              <w:rPr>
                <w:rStyle w:val="Hyperlink"/>
              </w:rPr>
              <w:t>Fazit</w:t>
            </w:r>
            <w:r w:rsidR="002B16DC">
              <w:rPr>
                <w:webHidden/>
              </w:rPr>
              <w:tab/>
            </w:r>
            <w:r w:rsidR="002B16DC">
              <w:rPr>
                <w:webHidden/>
              </w:rPr>
              <w:fldChar w:fldCharType="begin"/>
            </w:r>
            <w:r w:rsidR="002B16DC">
              <w:rPr>
                <w:webHidden/>
              </w:rPr>
              <w:instrText xml:space="preserve"> PAGEREF _Toc32916357 \h </w:instrText>
            </w:r>
            <w:r w:rsidR="002B16DC">
              <w:rPr>
                <w:webHidden/>
              </w:rPr>
            </w:r>
            <w:r w:rsidR="002B16DC">
              <w:rPr>
                <w:webHidden/>
              </w:rPr>
              <w:fldChar w:fldCharType="separate"/>
            </w:r>
            <w:r w:rsidR="002B16DC">
              <w:rPr>
                <w:webHidden/>
              </w:rPr>
              <w:t>6</w:t>
            </w:r>
            <w:r w:rsidR="002B16DC">
              <w:rPr>
                <w:webHidden/>
              </w:rPr>
              <w:fldChar w:fldCharType="end"/>
            </w:r>
          </w:hyperlink>
        </w:p>
        <w:p w:rsidR="00272BB6" w:rsidRDefault="005C33C6" w:rsidP="00532CFE">
          <w:pPr>
            <w:rPr>
              <w:b/>
              <w:noProof/>
            </w:rPr>
          </w:pPr>
          <w:r>
            <w:rPr>
              <w:noProof/>
            </w:rPr>
            <w:fldChar w:fldCharType="end"/>
          </w:r>
        </w:p>
        <w:p w:rsidR="00532CFE" w:rsidRDefault="00AE1101" w:rsidP="00532CFE"/>
      </w:sdtContent>
    </w:sdt>
    <w:p w:rsidR="007E5DF0" w:rsidRDefault="007E5DF0">
      <w:pPr>
        <w:spacing w:after="160" w:line="259" w:lineRule="auto"/>
      </w:pPr>
      <w:r>
        <w:br w:type="page"/>
      </w:r>
    </w:p>
    <w:p w:rsidR="001F3872" w:rsidRDefault="007E5DF0" w:rsidP="007E5DF0">
      <w:pPr>
        <w:pStyle w:val="berschrift1"/>
      </w:pPr>
      <w:bookmarkStart w:id="2" w:name="_Toc32916350"/>
      <w:r>
        <w:lastRenderedPageBreak/>
        <w:t>Technische Dokumentation</w:t>
      </w:r>
      <w:bookmarkEnd w:id="2"/>
    </w:p>
    <w:p w:rsidR="007E5DF0" w:rsidRDefault="007E5DF0" w:rsidP="007E5DF0">
      <w:pPr>
        <w:pStyle w:val="berschrift2"/>
      </w:pPr>
      <w:bookmarkStart w:id="3" w:name="_Toc32916351"/>
      <w:r>
        <w:t>Code Style</w:t>
      </w:r>
      <w:bookmarkEnd w:id="3"/>
    </w:p>
    <w:p w:rsidR="007E5DF0" w:rsidRDefault="003F19AA" w:rsidP="007E5DF0">
      <w:r>
        <w:t xml:space="preserve">Schlaufen, </w:t>
      </w:r>
      <w:proofErr w:type="spellStart"/>
      <w:r>
        <w:t>if</w:t>
      </w:r>
      <w:proofErr w:type="spellEnd"/>
      <w:r>
        <w:t>-Statements und andere Codegruppen</w:t>
      </w:r>
      <w:r w:rsidR="00E052A2">
        <w:t xml:space="preserve"> mit Parameter</w:t>
      </w:r>
      <w:r>
        <w:t xml:space="preserve"> </w:t>
      </w:r>
      <w:proofErr w:type="spellStart"/>
      <w:r>
        <w:t>werden</w:t>
      </w:r>
      <w:proofErr w:type="spellEnd"/>
      <w:r>
        <w:t xml:space="preserve"> mit einem Leerschlag zwischen Parameter und </w:t>
      </w:r>
      <w:r w:rsidR="00E052A2">
        <w:t>geschweifter Klammer erstellt. Die erste geschweifte Klammer befindet sich auf derselben Zeile wie das Statement, während</w:t>
      </w:r>
      <w:r w:rsidR="00360E47">
        <w:t xml:space="preserve"> sich</w:t>
      </w:r>
      <w:r w:rsidR="00E052A2">
        <w:t xml:space="preserve"> die schliessende Klammer</w:t>
      </w:r>
      <w:r w:rsidR="00360E47">
        <w:t xml:space="preserve"> eine Zeile hinter der letzten Codezeile befindet. Der Code innerhalb von geschweiften Klammer werden immer mit eine «Tab» eingerückt</w:t>
      </w:r>
      <w:r w:rsidR="00E052A2">
        <w:t>:</w:t>
      </w:r>
    </w:p>
    <w:p w:rsidR="00E052A2" w:rsidRDefault="00E052A2" w:rsidP="007E5DF0">
      <w:proofErr w:type="spellStart"/>
      <w:proofErr w:type="gramStart"/>
      <w:r>
        <w:t>if</w:t>
      </w:r>
      <w:proofErr w:type="spellEnd"/>
      <w:r>
        <w:t>(</w:t>
      </w:r>
      <w:proofErr w:type="gramEnd"/>
      <w:r>
        <w:t>) {</w:t>
      </w:r>
    </w:p>
    <w:p w:rsidR="00E052A2" w:rsidRDefault="00E052A2" w:rsidP="00E052A2">
      <w:pPr>
        <w:ind w:firstLine="709"/>
      </w:pPr>
      <w:r>
        <w:t>…</w:t>
      </w:r>
    </w:p>
    <w:p w:rsidR="00E052A2" w:rsidRDefault="00E052A2" w:rsidP="007E5DF0">
      <w:r>
        <w:t>}</w:t>
      </w:r>
    </w:p>
    <w:p w:rsidR="007E5DF0" w:rsidRDefault="00360E47" w:rsidP="007E5DF0">
      <w:r>
        <w:t>Nach Komma (z.B. bei Parameter)</w:t>
      </w:r>
      <w:r w:rsidR="00FE66A8">
        <w:t xml:space="preserve"> sowie Operatoren</w:t>
      </w:r>
      <w:r>
        <w:t xml:space="preserve"> wird immer ein S</w:t>
      </w:r>
      <w:r w:rsidR="00590959">
        <w:t>pace dazwischen gelassen:</w:t>
      </w:r>
    </w:p>
    <w:p w:rsidR="00360E47" w:rsidRDefault="00360E47" w:rsidP="007E5DF0">
      <w:proofErr w:type="spellStart"/>
      <w:proofErr w:type="gramStart"/>
      <w:r>
        <w:t>if</w:t>
      </w:r>
      <w:proofErr w:type="spellEnd"/>
      <w:r>
        <w:t>(</w:t>
      </w:r>
      <w:proofErr w:type="gramEnd"/>
      <w:r>
        <w:t>param1, param2, param3) {</w:t>
      </w:r>
    </w:p>
    <w:p w:rsidR="00360E47" w:rsidRDefault="00360E47" w:rsidP="007E5DF0">
      <w:r>
        <w:tab/>
        <w:t>…</w:t>
      </w:r>
    </w:p>
    <w:p w:rsidR="00FE66A8" w:rsidRDefault="00360E47" w:rsidP="007E5DF0">
      <w:r>
        <w:t>}</w:t>
      </w:r>
    </w:p>
    <w:p w:rsidR="00FE66A8" w:rsidRDefault="00FE66A8" w:rsidP="007E5DF0">
      <w:r>
        <w:t>Nach Funktionsdeklarierungen</w:t>
      </w:r>
      <w:r w:rsidR="00590959">
        <w:t xml:space="preserve"> und Codegruppen</w:t>
      </w:r>
      <w:r>
        <w:t xml:space="preserve"> wird immer </w:t>
      </w:r>
      <w:r w:rsidR="00590959">
        <w:t>eine Zeile ausgelassen:</w:t>
      </w:r>
    </w:p>
    <w:p w:rsidR="00590959" w:rsidRDefault="00590959" w:rsidP="007E5DF0"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 {</w:t>
      </w:r>
    </w:p>
    <w:p w:rsidR="00590959" w:rsidRDefault="00590959" w:rsidP="007E5DF0"/>
    <w:p w:rsidR="00590959" w:rsidRDefault="00590959" w:rsidP="007E5DF0">
      <w:r>
        <w:tab/>
        <w:t>…</w:t>
      </w:r>
    </w:p>
    <w:p w:rsidR="00590959" w:rsidRDefault="00590959" w:rsidP="007E5DF0">
      <w:r>
        <w:t>}</w:t>
      </w:r>
    </w:p>
    <w:p w:rsidR="00590959" w:rsidRDefault="00590959" w:rsidP="007E5DF0"/>
    <w:p w:rsidR="00590959" w:rsidRDefault="00590959" w:rsidP="007E5DF0">
      <w:proofErr w:type="spellStart"/>
      <w:proofErr w:type="gramStart"/>
      <w:r>
        <w:t>if</w:t>
      </w:r>
      <w:proofErr w:type="spellEnd"/>
      <w:r>
        <w:t>(</w:t>
      </w:r>
      <w:proofErr w:type="gramEnd"/>
      <w:r>
        <w:t>) {</w:t>
      </w:r>
    </w:p>
    <w:p w:rsidR="00590959" w:rsidRDefault="00590959" w:rsidP="007E5DF0">
      <w:r>
        <w:tab/>
        <w:t>…</w:t>
      </w:r>
    </w:p>
    <w:p w:rsidR="00D44E08" w:rsidRDefault="00590959" w:rsidP="007E5DF0">
      <w:r>
        <w:t>}</w:t>
      </w:r>
    </w:p>
    <w:p w:rsidR="00590959" w:rsidRDefault="00FE66A8" w:rsidP="007E5DF0">
      <w:r>
        <w:t xml:space="preserve">Neben diesen Regeln wurden die standardisierten </w:t>
      </w:r>
      <w:proofErr w:type="spellStart"/>
      <w:r>
        <w:t>CodeStyle</w:t>
      </w:r>
      <w:proofErr w:type="spellEnd"/>
      <w:r>
        <w:t>-Regeln beachtet und Umgesetzt.</w:t>
      </w:r>
    </w:p>
    <w:p w:rsidR="00590959" w:rsidRDefault="00590959">
      <w:pPr>
        <w:spacing w:after="160" w:line="259" w:lineRule="auto"/>
      </w:pPr>
      <w:r>
        <w:br w:type="page"/>
      </w:r>
      <w:bookmarkStart w:id="4" w:name="_GoBack"/>
      <w:bookmarkEnd w:id="4"/>
    </w:p>
    <w:p w:rsidR="007E5DF0" w:rsidRDefault="007E5DF0" w:rsidP="007E5DF0">
      <w:pPr>
        <w:pStyle w:val="berschrift2"/>
      </w:pPr>
      <w:bookmarkStart w:id="5" w:name="_Toc32916352"/>
      <w:r>
        <w:lastRenderedPageBreak/>
        <w:t>Testauswertung</w:t>
      </w:r>
      <w:bookmarkEnd w:id="5"/>
    </w:p>
    <w:p w:rsidR="007E5DF0" w:rsidRPr="00447DB0" w:rsidRDefault="007E5DF0" w:rsidP="007E5DF0">
      <w:r w:rsidRPr="00D70309">
        <w:rPr>
          <w:highlight w:val="yellow"/>
        </w:rPr>
        <w:t>Zusammenfassung aller durchgeführten Tests. Nur fehlgeschlagene Tests und Tests mit Bemerkungen müssen in der folgenden Tabelle aufgelistet werden.</w:t>
      </w:r>
    </w:p>
    <w:tbl>
      <w:tblPr>
        <w:tblStyle w:val="BbcTabellesthetisch"/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7E5DF0" w:rsidTr="007E5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7E5DF0" w:rsidRDefault="007E5DF0" w:rsidP="009B5190">
            <w:r>
              <w:t>ID</w:t>
            </w:r>
          </w:p>
        </w:tc>
        <w:tc>
          <w:tcPr>
            <w:tcW w:w="1340" w:type="dxa"/>
          </w:tcPr>
          <w:p w:rsidR="007E5DF0" w:rsidRDefault="007E5DF0" w:rsidP="009B51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7098" w:type="dxa"/>
          </w:tcPr>
          <w:p w:rsidR="007E5DF0" w:rsidRDefault="007E5DF0" w:rsidP="009B51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7E5DF0" w:rsidTr="007E5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7E5DF0" w:rsidRPr="00C2692B" w:rsidRDefault="007E5DF0" w:rsidP="009B5190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ST-01</w:t>
            </w:r>
          </w:p>
        </w:tc>
        <w:tc>
          <w:tcPr>
            <w:tcW w:w="1340" w:type="dxa"/>
          </w:tcPr>
          <w:p w:rsidR="007E5DF0" w:rsidRPr="00C2692B" w:rsidRDefault="007E5DF0" w:rsidP="009B5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C2692B">
              <w:rPr>
                <w:highlight w:val="yellow"/>
              </w:rPr>
              <w:t>Ja</w:t>
            </w:r>
          </w:p>
        </w:tc>
        <w:tc>
          <w:tcPr>
            <w:tcW w:w="7098" w:type="dxa"/>
          </w:tcPr>
          <w:p w:rsidR="007E5DF0" w:rsidRPr="00C2692B" w:rsidRDefault="007E5DF0" w:rsidP="009B5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C2692B">
              <w:rPr>
                <w:highlight w:val="yellow"/>
              </w:rPr>
              <w:t>Der Testfall war erfolgreich, der Testperson 1 ist jedoch aufgefallen, dass es in der angezeigten Fehlermeldung noch einen Rechtschreibfehler gibt.</w:t>
            </w:r>
          </w:p>
        </w:tc>
      </w:tr>
      <w:tr w:rsidR="007E5DF0" w:rsidTr="007E5D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7E5DF0" w:rsidRPr="00C2692B" w:rsidRDefault="007E5DF0" w:rsidP="009B5190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  <w:tc>
          <w:tcPr>
            <w:tcW w:w="1340" w:type="dxa"/>
          </w:tcPr>
          <w:p w:rsidR="007E5DF0" w:rsidRPr="00C2692B" w:rsidRDefault="007E5DF0" w:rsidP="009B51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  <w:tc>
          <w:tcPr>
            <w:tcW w:w="7098" w:type="dxa"/>
          </w:tcPr>
          <w:p w:rsidR="007E5DF0" w:rsidRPr="00C2692B" w:rsidRDefault="007E5DF0" w:rsidP="009B51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</w:tr>
      <w:tr w:rsidR="007E5DF0" w:rsidTr="007E5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7E5DF0" w:rsidRDefault="007E5DF0" w:rsidP="009B5190"/>
        </w:tc>
        <w:tc>
          <w:tcPr>
            <w:tcW w:w="1340" w:type="dxa"/>
          </w:tcPr>
          <w:p w:rsidR="007E5DF0" w:rsidRDefault="007E5DF0" w:rsidP="009B5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8" w:type="dxa"/>
          </w:tcPr>
          <w:p w:rsidR="007E5DF0" w:rsidRDefault="007E5DF0" w:rsidP="009B5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5DF0" w:rsidTr="007E5D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7E5DF0" w:rsidRDefault="007E5DF0" w:rsidP="009B5190"/>
        </w:tc>
        <w:tc>
          <w:tcPr>
            <w:tcW w:w="1340" w:type="dxa"/>
          </w:tcPr>
          <w:p w:rsidR="007E5DF0" w:rsidRDefault="007E5DF0" w:rsidP="009B51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098" w:type="dxa"/>
          </w:tcPr>
          <w:p w:rsidR="007E5DF0" w:rsidRDefault="007E5DF0" w:rsidP="009B51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7E5DF0" w:rsidRDefault="007E5DF0" w:rsidP="007E5DF0"/>
    <w:p w:rsidR="007E5DF0" w:rsidRDefault="007E5DF0" w:rsidP="007E5DF0">
      <w:r w:rsidRPr="00D70309">
        <w:rPr>
          <w:highlight w:val="yellow"/>
        </w:rPr>
        <w:t xml:space="preserve">Ein bis zwei Sätze, </w:t>
      </w:r>
      <w:r>
        <w:rPr>
          <w:highlight w:val="yellow"/>
        </w:rPr>
        <w:t>welche</w:t>
      </w:r>
      <w:r w:rsidRPr="00D70309">
        <w:rPr>
          <w:highlight w:val="yellow"/>
        </w:rPr>
        <w:t xml:space="preserve"> die Testresultate zusammenfassen.</w:t>
      </w:r>
    </w:p>
    <w:p w:rsidR="007E5DF0" w:rsidRDefault="007E5DF0" w:rsidP="007E5DF0"/>
    <w:p w:rsidR="007E5DF0" w:rsidRPr="007E5DF0" w:rsidRDefault="007E5DF0" w:rsidP="007E5DF0"/>
    <w:p w:rsidR="007E5DF0" w:rsidRDefault="007E5DF0">
      <w:pPr>
        <w:spacing w:after="160" w:line="259" w:lineRule="auto"/>
      </w:pPr>
      <w:r>
        <w:br w:type="page"/>
      </w:r>
    </w:p>
    <w:p w:rsidR="001F3872" w:rsidRDefault="007E5DF0" w:rsidP="007E5DF0">
      <w:pPr>
        <w:pStyle w:val="berschrift2"/>
      </w:pPr>
      <w:bookmarkStart w:id="6" w:name="_Toc32916353"/>
      <w:r>
        <w:lastRenderedPageBreak/>
        <w:t>Installationsanleitung</w:t>
      </w:r>
      <w:bookmarkEnd w:id="6"/>
    </w:p>
    <w:p w:rsidR="007E5DF0" w:rsidRDefault="007E5DF0" w:rsidP="007E5DF0">
      <w:pPr>
        <w:pStyle w:val="berschrift3"/>
      </w:pPr>
      <w:bookmarkStart w:id="7" w:name="_Toc476212648"/>
      <w:bookmarkStart w:id="8" w:name="_Toc32916354"/>
      <w:r>
        <w:t>Systemanforderungen</w:t>
      </w:r>
      <w:bookmarkEnd w:id="7"/>
      <w:bookmarkEnd w:id="8"/>
    </w:p>
    <w:p w:rsidR="007E5DF0" w:rsidRPr="00C2692B" w:rsidRDefault="007E5DF0" w:rsidP="007E5DF0">
      <w:pPr>
        <w:rPr>
          <w:highlight w:val="yellow"/>
        </w:rPr>
      </w:pPr>
      <w:r w:rsidRPr="00C2692B">
        <w:rPr>
          <w:highlight w:val="yellow"/>
        </w:rPr>
        <w:t>Welche Systemanforderungen hat die Applikation.</w:t>
      </w:r>
    </w:p>
    <w:p w:rsidR="007E5DF0" w:rsidRPr="00C2692B" w:rsidRDefault="007E5DF0" w:rsidP="007E5DF0">
      <w:pPr>
        <w:pStyle w:val="Listenabsatz"/>
        <w:numPr>
          <w:ilvl w:val="0"/>
          <w:numId w:val="39"/>
        </w:numPr>
        <w:spacing w:after="360" w:line="276" w:lineRule="auto"/>
        <w:rPr>
          <w:highlight w:val="yellow"/>
        </w:rPr>
      </w:pPr>
      <w:r>
        <w:rPr>
          <w:highlight w:val="yellow"/>
        </w:rPr>
        <w:t>Apache</w:t>
      </w:r>
      <w:r w:rsidRPr="00C2692B">
        <w:rPr>
          <w:highlight w:val="yellow"/>
        </w:rPr>
        <w:t xml:space="preserve"> Version</w:t>
      </w:r>
    </w:p>
    <w:p w:rsidR="007E5DF0" w:rsidRPr="00C2692B" w:rsidRDefault="007E5DF0" w:rsidP="007E5DF0">
      <w:pPr>
        <w:pStyle w:val="Listenabsatz"/>
        <w:numPr>
          <w:ilvl w:val="0"/>
          <w:numId w:val="39"/>
        </w:numPr>
        <w:spacing w:after="360" w:line="276" w:lineRule="auto"/>
        <w:rPr>
          <w:highlight w:val="yellow"/>
        </w:rPr>
      </w:pPr>
      <w:r w:rsidRPr="00C2692B">
        <w:rPr>
          <w:highlight w:val="yellow"/>
        </w:rPr>
        <w:t>PHP Version</w:t>
      </w:r>
    </w:p>
    <w:p w:rsidR="007E5DF0" w:rsidRPr="00C2692B" w:rsidRDefault="007E5DF0" w:rsidP="007E5DF0">
      <w:pPr>
        <w:pStyle w:val="Listenabsatz"/>
        <w:numPr>
          <w:ilvl w:val="0"/>
          <w:numId w:val="39"/>
        </w:numPr>
        <w:spacing w:after="360" w:line="276" w:lineRule="auto"/>
        <w:rPr>
          <w:highlight w:val="yellow"/>
        </w:rPr>
      </w:pPr>
      <w:r w:rsidRPr="00C2692B">
        <w:rPr>
          <w:highlight w:val="yellow"/>
        </w:rPr>
        <w:t>HTML Version</w:t>
      </w:r>
    </w:p>
    <w:p w:rsidR="007E5DF0" w:rsidRPr="00C2692B" w:rsidRDefault="007E5DF0" w:rsidP="007E5DF0">
      <w:pPr>
        <w:pStyle w:val="Listenabsatz"/>
        <w:numPr>
          <w:ilvl w:val="0"/>
          <w:numId w:val="39"/>
        </w:numPr>
        <w:spacing w:after="360" w:line="276" w:lineRule="auto"/>
        <w:rPr>
          <w:highlight w:val="yellow"/>
        </w:rPr>
      </w:pPr>
      <w:r w:rsidRPr="00C2692B">
        <w:rPr>
          <w:highlight w:val="yellow"/>
        </w:rPr>
        <w:t>CSS Version</w:t>
      </w:r>
    </w:p>
    <w:p w:rsidR="007E5DF0" w:rsidRPr="00C2692B" w:rsidRDefault="007E5DF0" w:rsidP="007E5DF0">
      <w:pPr>
        <w:pStyle w:val="Listenabsatz"/>
        <w:numPr>
          <w:ilvl w:val="0"/>
          <w:numId w:val="39"/>
        </w:numPr>
        <w:spacing w:after="360" w:line="276" w:lineRule="auto"/>
        <w:rPr>
          <w:highlight w:val="yellow"/>
        </w:rPr>
      </w:pPr>
      <w:r w:rsidRPr="00C2692B">
        <w:rPr>
          <w:highlight w:val="yellow"/>
        </w:rPr>
        <w:t>Browser (inkl. Version)</w:t>
      </w:r>
    </w:p>
    <w:p w:rsidR="007E5DF0" w:rsidRPr="00C2692B" w:rsidRDefault="007E5DF0" w:rsidP="007E5DF0">
      <w:pPr>
        <w:pStyle w:val="Listenabsatz"/>
        <w:numPr>
          <w:ilvl w:val="0"/>
          <w:numId w:val="39"/>
        </w:numPr>
        <w:spacing w:after="360" w:line="276" w:lineRule="auto"/>
        <w:rPr>
          <w:highlight w:val="yellow"/>
        </w:rPr>
      </w:pPr>
      <w:r w:rsidRPr="00C2692B">
        <w:rPr>
          <w:highlight w:val="yellow"/>
        </w:rPr>
        <w:t>Etc.</w:t>
      </w:r>
    </w:p>
    <w:p w:rsidR="007E5DF0" w:rsidRDefault="007E5DF0" w:rsidP="007E5DF0">
      <w:pPr>
        <w:pStyle w:val="berschrift3"/>
      </w:pPr>
      <w:bookmarkStart w:id="9" w:name="_Toc476212649"/>
      <w:bookmarkStart w:id="10" w:name="_Toc32916355"/>
      <w:r>
        <w:t>Installation</w:t>
      </w:r>
      <w:bookmarkEnd w:id="9"/>
      <w:bookmarkEnd w:id="10"/>
    </w:p>
    <w:p w:rsidR="007E5DF0" w:rsidRPr="00C2692B" w:rsidRDefault="007E5DF0" w:rsidP="007E5DF0">
      <w:pPr>
        <w:rPr>
          <w:highlight w:val="yellow"/>
        </w:rPr>
      </w:pPr>
      <w:r w:rsidRPr="00C2692B">
        <w:rPr>
          <w:highlight w:val="yellow"/>
        </w:rPr>
        <w:t xml:space="preserve">Wie kann die Software </w:t>
      </w:r>
      <w:r>
        <w:rPr>
          <w:highlight w:val="yellow"/>
        </w:rPr>
        <w:t>Schritt für Schritt auf einem neuen System</w:t>
      </w:r>
      <w:r w:rsidRPr="00C2692B">
        <w:rPr>
          <w:highlight w:val="yellow"/>
        </w:rPr>
        <w:t xml:space="preserve"> installiert werden?</w:t>
      </w:r>
    </w:p>
    <w:p w:rsidR="007E5DF0" w:rsidRPr="00C2692B" w:rsidRDefault="007E5DF0" w:rsidP="007E5DF0">
      <w:pPr>
        <w:pStyle w:val="Listenabsatz"/>
        <w:numPr>
          <w:ilvl w:val="0"/>
          <w:numId w:val="39"/>
        </w:numPr>
        <w:spacing w:after="360" w:line="276" w:lineRule="auto"/>
        <w:rPr>
          <w:highlight w:val="yellow"/>
        </w:rPr>
      </w:pPr>
      <w:r>
        <w:rPr>
          <w:highlight w:val="yellow"/>
        </w:rPr>
        <w:t>Installation von Apache</w:t>
      </w:r>
      <w:r w:rsidRPr="00C2692B">
        <w:rPr>
          <w:highlight w:val="yellow"/>
        </w:rPr>
        <w:t>/PHP muss NICHT beschrieben werden</w:t>
      </w:r>
    </w:p>
    <w:p w:rsidR="007E5DF0" w:rsidRPr="00C2692B" w:rsidRDefault="007E5DF0" w:rsidP="007E5DF0">
      <w:pPr>
        <w:pStyle w:val="Listenabsatz"/>
        <w:numPr>
          <w:ilvl w:val="0"/>
          <w:numId w:val="39"/>
        </w:numPr>
        <w:spacing w:after="360" w:line="276" w:lineRule="auto"/>
        <w:rPr>
          <w:highlight w:val="yellow"/>
        </w:rPr>
      </w:pPr>
      <w:r w:rsidRPr="00C2692B">
        <w:rPr>
          <w:highlight w:val="yellow"/>
        </w:rPr>
        <w:t>Apache Konfiguration</w:t>
      </w:r>
    </w:p>
    <w:p w:rsidR="007E5DF0" w:rsidRPr="00C2692B" w:rsidRDefault="007E5DF0" w:rsidP="007E5DF0">
      <w:pPr>
        <w:pStyle w:val="Listenabsatz"/>
        <w:numPr>
          <w:ilvl w:val="0"/>
          <w:numId w:val="39"/>
        </w:numPr>
        <w:spacing w:after="360" w:line="276" w:lineRule="auto"/>
        <w:rPr>
          <w:highlight w:val="yellow"/>
        </w:rPr>
      </w:pPr>
      <w:r w:rsidRPr="00C2692B">
        <w:rPr>
          <w:highlight w:val="yellow"/>
        </w:rPr>
        <w:t>PHP Konfiguration</w:t>
      </w:r>
    </w:p>
    <w:p w:rsidR="007E5DF0" w:rsidRDefault="007E5DF0" w:rsidP="007E5DF0">
      <w:pPr>
        <w:pStyle w:val="Listenabsatz"/>
        <w:numPr>
          <w:ilvl w:val="0"/>
          <w:numId w:val="39"/>
        </w:numPr>
        <w:spacing w:after="360" w:line="276" w:lineRule="auto"/>
        <w:rPr>
          <w:highlight w:val="yellow"/>
        </w:rPr>
      </w:pPr>
      <w:r w:rsidRPr="00C2692B">
        <w:rPr>
          <w:highlight w:val="yellow"/>
        </w:rPr>
        <w:t>Datenbank</w:t>
      </w:r>
      <w:r>
        <w:rPr>
          <w:highlight w:val="yellow"/>
        </w:rPr>
        <w:t xml:space="preserve"> S</w:t>
      </w:r>
      <w:r w:rsidRPr="00C2692B">
        <w:rPr>
          <w:highlight w:val="yellow"/>
        </w:rPr>
        <w:t>etup</w:t>
      </w:r>
    </w:p>
    <w:p w:rsidR="007E5DF0" w:rsidRPr="00C2692B" w:rsidRDefault="007E5DF0" w:rsidP="007E5DF0">
      <w:pPr>
        <w:pStyle w:val="Listenabsatz"/>
        <w:numPr>
          <w:ilvl w:val="0"/>
          <w:numId w:val="39"/>
        </w:numPr>
        <w:spacing w:after="360" w:line="276" w:lineRule="auto"/>
        <w:rPr>
          <w:highlight w:val="yellow"/>
        </w:rPr>
      </w:pPr>
      <w:r>
        <w:rPr>
          <w:highlight w:val="yellow"/>
        </w:rPr>
        <w:t>Allfällige Konfigurationen</w:t>
      </w:r>
    </w:p>
    <w:p w:rsidR="007E5DF0" w:rsidRPr="007E5DF0" w:rsidRDefault="007E5DF0" w:rsidP="007E5DF0">
      <w:r w:rsidRPr="00C2692B">
        <w:rPr>
          <w:highlight w:val="yellow"/>
        </w:rPr>
        <w:t>Datenbank</w:t>
      </w:r>
      <w:r>
        <w:rPr>
          <w:highlight w:val="yellow"/>
        </w:rPr>
        <w:t xml:space="preserve"> K</w:t>
      </w:r>
      <w:r w:rsidRPr="00C2692B">
        <w:rPr>
          <w:highlight w:val="yellow"/>
        </w:rPr>
        <w:t>onfiguration</w:t>
      </w:r>
    </w:p>
    <w:p w:rsidR="001F3872" w:rsidRDefault="001F3872" w:rsidP="001F3872">
      <w:pPr>
        <w:tabs>
          <w:tab w:val="left" w:pos="2667"/>
        </w:tabs>
      </w:pPr>
    </w:p>
    <w:p w:rsidR="007E5DF0" w:rsidRDefault="007E5DF0">
      <w:pPr>
        <w:spacing w:after="160" w:line="259" w:lineRule="auto"/>
      </w:pPr>
      <w:r>
        <w:br w:type="page"/>
      </w:r>
    </w:p>
    <w:p w:rsidR="001F3872" w:rsidRDefault="007E5DF0" w:rsidP="007E5DF0">
      <w:pPr>
        <w:pStyle w:val="berschrift1"/>
      </w:pPr>
      <w:bookmarkStart w:id="11" w:name="_Toc32916356"/>
      <w:r>
        <w:lastRenderedPageBreak/>
        <w:t>Benutzerhandbuch</w:t>
      </w:r>
      <w:bookmarkEnd w:id="11"/>
    </w:p>
    <w:p w:rsidR="007E5DF0" w:rsidRPr="00C2692B" w:rsidRDefault="007E5DF0" w:rsidP="007E5DF0">
      <w:pPr>
        <w:rPr>
          <w:highlight w:val="yellow"/>
        </w:rPr>
      </w:pPr>
      <w:r w:rsidRPr="00C2692B">
        <w:rPr>
          <w:highlight w:val="yellow"/>
        </w:rPr>
        <w:t>Mindestanforderungen:</w:t>
      </w:r>
    </w:p>
    <w:p w:rsidR="007E5DF0" w:rsidRPr="00C2692B" w:rsidRDefault="007E5DF0" w:rsidP="007E5DF0">
      <w:pPr>
        <w:pStyle w:val="Listenabsatz"/>
        <w:numPr>
          <w:ilvl w:val="0"/>
          <w:numId w:val="39"/>
        </w:numPr>
        <w:spacing w:after="360" w:line="276" w:lineRule="auto"/>
        <w:rPr>
          <w:highlight w:val="yellow"/>
        </w:rPr>
      </w:pPr>
      <w:r w:rsidRPr="00C2692B">
        <w:rPr>
          <w:highlight w:val="yellow"/>
        </w:rPr>
        <w:t>Men</w:t>
      </w:r>
      <w:r>
        <w:rPr>
          <w:highlight w:val="yellow"/>
        </w:rPr>
        <w:t>ü</w:t>
      </w:r>
      <w:r w:rsidRPr="00C2692B">
        <w:rPr>
          <w:highlight w:val="yellow"/>
        </w:rPr>
        <w:t>führung</w:t>
      </w:r>
    </w:p>
    <w:p w:rsidR="007E5DF0" w:rsidRPr="00C2692B" w:rsidRDefault="007E5DF0" w:rsidP="007E5DF0">
      <w:pPr>
        <w:pStyle w:val="Listenabsatz"/>
        <w:numPr>
          <w:ilvl w:val="1"/>
          <w:numId w:val="39"/>
        </w:numPr>
        <w:spacing w:after="360" w:line="276" w:lineRule="auto"/>
        <w:rPr>
          <w:highlight w:val="yellow"/>
        </w:rPr>
      </w:pPr>
      <w:r>
        <w:rPr>
          <w:highlight w:val="yellow"/>
        </w:rPr>
        <w:t>Welche Menü</w:t>
      </w:r>
      <w:r w:rsidRPr="00C2692B">
        <w:rPr>
          <w:highlight w:val="yellow"/>
        </w:rPr>
        <w:t>punkte gibt es? Welche Funktionalität steckt dahinter?</w:t>
      </w:r>
    </w:p>
    <w:p w:rsidR="007E5DF0" w:rsidRDefault="002B16DC" w:rsidP="007E5DF0">
      <w:r>
        <w:rPr>
          <w:highlight w:val="yellow"/>
        </w:rPr>
        <w:t>Wie können</w:t>
      </w:r>
      <w:r w:rsidR="007E5DF0" w:rsidRPr="00C2692B">
        <w:rPr>
          <w:highlight w:val="yellow"/>
        </w:rPr>
        <w:t xml:space="preserve"> die vier CRUD Funktionen auf dem CRUD Element ausgeführt werden?</w:t>
      </w:r>
    </w:p>
    <w:p w:rsidR="007E5DF0" w:rsidRDefault="007E5DF0" w:rsidP="007E5DF0"/>
    <w:p w:rsidR="007E5DF0" w:rsidRDefault="007E5DF0">
      <w:pPr>
        <w:spacing w:after="160" w:line="259" w:lineRule="auto"/>
        <w:rPr>
          <w:highlight w:val="yellow"/>
        </w:rPr>
      </w:pPr>
      <w:r>
        <w:rPr>
          <w:highlight w:val="yellow"/>
        </w:rPr>
        <w:br w:type="page"/>
      </w:r>
    </w:p>
    <w:p w:rsidR="007E5DF0" w:rsidRDefault="007E5DF0" w:rsidP="007E5DF0">
      <w:pPr>
        <w:pStyle w:val="berschrift1"/>
      </w:pPr>
      <w:bookmarkStart w:id="12" w:name="_Toc32916357"/>
      <w:r>
        <w:lastRenderedPageBreak/>
        <w:t>Fazit</w:t>
      </w:r>
      <w:bookmarkEnd w:id="12"/>
    </w:p>
    <w:p w:rsidR="007E5DF0" w:rsidRPr="00C2692B" w:rsidRDefault="007E5DF0" w:rsidP="007E5DF0">
      <w:pPr>
        <w:rPr>
          <w:highlight w:val="yellow"/>
        </w:rPr>
      </w:pPr>
      <w:r w:rsidRPr="00C2692B">
        <w:rPr>
          <w:highlight w:val="yellow"/>
        </w:rPr>
        <w:t xml:space="preserve">Hier kommt eure Reflexion zum Projekt. </w:t>
      </w:r>
    </w:p>
    <w:p w:rsidR="007E5DF0" w:rsidRPr="00C2692B" w:rsidRDefault="007E5DF0" w:rsidP="007E5DF0">
      <w:pPr>
        <w:pStyle w:val="Listenabsatz"/>
        <w:numPr>
          <w:ilvl w:val="0"/>
          <w:numId w:val="40"/>
        </w:numPr>
        <w:spacing w:after="360" w:line="276" w:lineRule="auto"/>
        <w:rPr>
          <w:highlight w:val="yellow"/>
        </w:rPr>
      </w:pPr>
      <w:r w:rsidRPr="00C2692B">
        <w:rPr>
          <w:highlight w:val="yellow"/>
        </w:rPr>
        <w:t xml:space="preserve">Was lief gut/schlecht? </w:t>
      </w:r>
    </w:p>
    <w:p w:rsidR="007E5DF0" w:rsidRPr="00C2692B" w:rsidRDefault="007E5DF0" w:rsidP="007E5DF0">
      <w:pPr>
        <w:pStyle w:val="Listenabsatz"/>
        <w:numPr>
          <w:ilvl w:val="0"/>
          <w:numId w:val="40"/>
        </w:numPr>
        <w:spacing w:after="360" w:line="276" w:lineRule="auto"/>
        <w:rPr>
          <w:highlight w:val="yellow"/>
        </w:rPr>
      </w:pPr>
      <w:r w:rsidRPr="00C2692B">
        <w:rPr>
          <w:highlight w:val="yellow"/>
        </w:rPr>
        <w:t>Wie seid ihr mit dem Endergebnis zufrieden?</w:t>
      </w:r>
    </w:p>
    <w:p w:rsidR="007E5DF0" w:rsidRPr="00C2692B" w:rsidRDefault="007E5DF0" w:rsidP="007E5DF0">
      <w:pPr>
        <w:pStyle w:val="Listenabsatz"/>
        <w:numPr>
          <w:ilvl w:val="0"/>
          <w:numId w:val="40"/>
        </w:numPr>
        <w:spacing w:after="360" w:line="276" w:lineRule="auto"/>
        <w:rPr>
          <w:highlight w:val="yellow"/>
        </w:rPr>
      </w:pPr>
      <w:r w:rsidRPr="00C2692B">
        <w:rPr>
          <w:highlight w:val="yellow"/>
        </w:rPr>
        <w:t>Was habt ihr gelernt?</w:t>
      </w:r>
    </w:p>
    <w:p w:rsidR="007E5DF0" w:rsidRPr="00C2692B" w:rsidRDefault="007E5DF0" w:rsidP="007E5DF0">
      <w:pPr>
        <w:pStyle w:val="Listenabsatz"/>
        <w:numPr>
          <w:ilvl w:val="0"/>
          <w:numId w:val="40"/>
        </w:numPr>
        <w:spacing w:after="360" w:line="276" w:lineRule="auto"/>
        <w:rPr>
          <w:highlight w:val="yellow"/>
        </w:rPr>
      </w:pPr>
      <w:r w:rsidRPr="00C2692B">
        <w:rPr>
          <w:highlight w:val="yellow"/>
        </w:rPr>
        <w:t>Ist alles vorhanden oder was fehlt noch?</w:t>
      </w:r>
    </w:p>
    <w:p w:rsidR="007E5DF0" w:rsidRPr="00C2692B" w:rsidRDefault="007E5DF0" w:rsidP="007E5DF0">
      <w:pPr>
        <w:pStyle w:val="Listenabsatz"/>
        <w:numPr>
          <w:ilvl w:val="0"/>
          <w:numId w:val="40"/>
        </w:numPr>
        <w:spacing w:after="360" w:line="276" w:lineRule="auto"/>
        <w:rPr>
          <w:highlight w:val="yellow"/>
        </w:rPr>
      </w:pPr>
      <w:r w:rsidRPr="00C2692B">
        <w:rPr>
          <w:highlight w:val="yellow"/>
        </w:rPr>
        <w:t>Usw.</w:t>
      </w:r>
    </w:p>
    <w:p w:rsidR="007E5DF0" w:rsidRPr="007E5DF0" w:rsidRDefault="007E5DF0" w:rsidP="007E5DF0"/>
    <w:sectPr w:rsidR="007E5DF0" w:rsidRPr="007E5DF0" w:rsidSect="008E13FB">
      <w:footerReference w:type="default" r:id="rId16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101" w:rsidRDefault="00AE1101" w:rsidP="004D3714">
      <w:r>
        <w:separator/>
      </w:r>
    </w:p>
  </w:endnote>
  <w:endnote w:type="continuationSeparator" w:id="0">
    <w:p w:rsidR="00AE1101" w:rsidRDefault="00AE1101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360E47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38F9E7" wp14:editId="00D7C845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D01CB6A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360E47">
          <w:rPr>
            <w:color w:val="565656"/>
            <w:sz w:val="16"/>
            <w:szCs w:val="16"/>
          </w:rPr>
          <w:t xml:space="preserve">Berufsbildungscenter | </w:t>
        </w:r>
        <w:sdt>
          <w:sdtPr>
            <w:rPr>
              <w:color w:val="565656"/>
              <w:sz w:val="16"/>
              <w:szCs w:val="16"/>
            </w:rPr>
            <w:alias w:val="Titel"/>
            <w:tag w:val=""/>
            <w:id w:val="199359580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7E5DF0" w:rsidRPr="00360E47">
              <w:rPr>
                <w:color w:val="565656"/>
                <w:sz w:val="16"/>
                <w:szCs w:val="16"/>
              </w:rPr>
              <w:t xml:space="preserve">Dokumentation Teil 2 - </w:t>
            </w:r>
            <w:proofErr w:type="spellStart"/>
            <w:r w:rsidR="00360E47" w:rsidRPr="00360E47">
              <w:rPr>
                <w:color w:val="565656"/>
                <w:sz w:val="16"/>
                <w:szCs w:val="16"/>
              </w:rPr>
              <w:t>AtomiraEvents</w:t>
            </w:r>
            <w:proofErr w:type="spellEnd"/>
          </w:sdtContent>
        </w:sdt>
        <w:r w:rsidRPr="00360E47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 w:rsidRPr="00360E47">
              <w:rPr>
                <w:color w:val="565656"/>
                <w:sz w:val="16"/>
                <w:szCs w:val="16"/>
              </w:rPr>
              <w:fldChar w:fldCharType="begin"/>
            </w:r>
            <w:r w:rsidRPr="00360E47"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 w:rsidRPr="00360E47">
              <w:rPr>
                <w:color w:val="565656"/>
                <w:sz w:val="16"/>
                <w:szCs w:val="16"/>
              </w:rPr>
              <w:fldChar w:fldCharType="separate"/>
            </w:r>
            <w:r w:rsidR="00EB7F8A">
              <w:rPr>
                <w:noProof/>
                <w:color w:val="565656"/>
                <w:sz w:val="16"/>
                <w:szCs w:val="16"/>
              </w:rPr>
              <w:t>5</w:t>
            </w:r>
            <w:r w:rsidRPr="00360E47"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101" w:rsidRDefault="00AE1101" w:rsidP="004D3714">
      <w:r>
        <w:separator/>
      </w:r>
    </w:p>
  </w:footnote>
  <w:footnote w:type="continuationSeparator" w:id="0">
    <w:p w:rsidR="00AE1101" w:rsidRDefault="00AE1101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1C4312"/>
    <w:multiLevelType w:val="multilevel"/>
    <w:tmpl w:val="3EEEB7DC"/>
    <w:numStyleLink w:val="Bbc"/>
  </w:abstractNum>
  <w:abstractNum w:abstractNumId="13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8E5761A"/>
    <w:multiLevelType w:val="hybridMultilevel"/>
    <w:tmpl w:val="42562B30"/>
    <w:lvl w:ilvl="0" w:tplc="07CC6E1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716B13"/>
    <w:multiLevelType w:val="multilevel"/>
    <w:tmpl w:val="3EEEB7DC"/>
    <w:numStyleLink w:val="Bbc"/>
  </w:abstractNum>
  <w:abstractNum w:abstractNumId="16" w15:restartNumberingAfterBreak="0">
    <w:nsid w:val="0DE368C9"/>
    <w:multiLevelType w:val="multilevel"/>
    <w:tmpl w:val="3EEEB7DC"/>
    <w:numStyleLink w:val="Bbc"/>
  </w:abstractNum>
  <w:abstractNum w:abstractNumId="17" w15:restartNumberingAfterBreak="0">
    <w:nsid w:val="11534B12"/>
    <w:multiLevelType w:val="multilevel"/>
    <w:tmpl w:val="3EEEB7DC"/>
    <w:numStyleLink w:val="Bbc"/>
  </w:abstractNum>
  <w:abstractNum w:abstractNumId="18" w15:restartNumberingAfterBreak="0">
    <w:nsid w:val="13597CF4"/>
    <w:multiLevelType w:val="multilevel"/>
    <w:tmpl w:val="3EEEB7DC"/>
    <w:numStyleLink w:val="Bbc"/>
  </w:abstractNum>
  <w:abstractNum w:abstractNumId="19" w15:restartNumberingAfterBreak="0">
    <w:nsid w:val="16D81385"/>
    <w:multiLevelType w:val="multilevel"/>
    <w:tmpl w:val="3EEEB7DC"/>
    <w:numStyleLink w:val="Bbc"/>
  </w:abstractNum>
  <w:abstractNum w:abstractNumId="20" w15:restartNumberingAfterBreak="0">
    <w:nsid w:val="1D410E33"/>
    <w:multiLevelType w:val="multilevel"/>
    <w:tmpl w:val="3EEEB7DC"/>
    <w:numStyleLink w:val="Bbc"/>
  </w:abstractNum>
  <w:abstractNum w:abstractNumId="21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22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AAD62EE"/>
    <w:multiLevelType w:val="multilevel"/>
    <w:tmpl w:val="3EEEB7DC"/>
    <w:numStyleLink w:val="Bbc"/>
  </w:abstractNum>
  <w:abstractNum w:abstractNumId="24" w15:restartNumberingAfterBreak="0">
    <w:nsid w:val="2CBA20C5"/>
    <w:multiLevelType w:val="multilevel"/>
    <w:tmpl w:val="3EEEB7DC"/>
    <w:numStyleLink w:val="Bbc"/>
  </w:abstractNum>
  <w:abstractNum w:abstractNumId="25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5801DF"/>
    <w:multiLevelType w:val="multilevel"/>
    <w:tmpl w:val="3EEEB7DC"/>
    <w:numStyleLink w:val="Bbc"/>
  </w:abstractNum>
  <w:abstractNum w:abstractNumId="28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2A77E8"/>
    <w:multiLevelType w:val="multilevel"/>
    <w:tmpl w:val="3EEEB7DC"/>
    <w:numStyleLink w:val="Bbc"/>
  </w:abstractNum>
  <w:abstractNum w:abstractNumId="30" w15:restartNumberingAfterBreak="0">
    <w:nsid w:val="3F3D3FF0"/>
    <w:multiLevelType w:val="multilevel"/>
    <w:tmpl w:val="3EEEB7DC"/>
    <w:numStyleLink w:val="Bbc"/>
  </w:abstractNum>
  <w:abstractNum w:abstractNumId="31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246FBE"/>
    <w:multiLevelType w:val="multilevel"/>
    <w:tmpl w:val="3EEEB7DC"/>
    <w:numStyleLink w:val="Bbc"/>
  </w:abstractNum>
  <w:abstractNum w:abstractNumId="34" w15:restartNumberingAfterBreak="0">
    <w:nsid w:val="499A5287"/>
    <w:multiLevelType w:val="multilevel"/>
    <w:tmpl w:val="3EEEB7DC"/>
    <w:numStyleLink w:val="Bbc"/>
  </w:abstractNum>
  <w:abstractNum w:abstractNumId="35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5668188A"/>
    <w:multiLevelType w:val="multilevel"/>
    <w:tmpl w:val="3EEEB7DC"/>
    <w:numStyleLink w:val="Bbc"/>
  </w:abstractNum>
  <w:abstractNum w:abstractNumId="37" w15:restartNumberingAfterBreak="0">
    <w:nsid w:val="68013581"/>
    <w:multiLevelType w:val="multilevel"/>
    <w:tmpl w:val="3EEEB7DC"/>
    <w:numStyleLink w:val="Bbc"/>
  </w:abstractNum>
  <w:abstractNum w:abstractNumId="38" w15:restartNumberingAfterBreak="0">
    <w:nsid w:val="6C4155F9"/>
    <w:multiLevelType w:val="hybridMultilevel"/>
    <w:tmpl w:val="1368B8F0"/>
    <w:lvl w:ilvl="0" w:tplc="07CC6E1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656019"/>
    <w:multiLevelType w:val="multilevel"/>
    <w:tmpl w:val="3EEEB7DC"/>
    <w:numStyleLink w:val="Bbc"/>
  </w:abstractNum>
  <w:num w:numId="1">
    <w:abstractNumId w:val="26"/>
  </w:num>
  <w:num w:numId="2">
    <w:abstractNumId w:val="4"/>
  </w:num>
  <w:num w:numId="3">
    <w:abstractNumId w:val="5"/>
  </w:num>
  <w:num w:numId="4">
    <w:abstractNumId w:val="31"/>
  </w:num>
  <w:num w:numId="5">
    <w:abstractNumId w:val="9"/>
  </w:num>
  <w:num w:numId="6">
    <w:abstractNumId w:val="7"/>
  </w:num>
  <w:num w:numId="7">
    <w:abstractNumId w:val="6"/>
  </w:num>
  <w:num w:numId="8">
    <w:abstractNumId w:val="22"/>
  </w:num>
  <w:num w:numId="9">
    <w:abstractNumId w:val="25"/>
  </w:num>
  <w:num w:numId="10">
    <w:abstractNumId w:val="19"/>
  </w:num>
  <w:num w:numId="11">
    <w:abstractNumId w:val="15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33"/>
  </w:num>
  <w:num w:numId="13">
    <w:abstractNumId w:val="12"/>
  </w:num>
  <w:num w:numId="14">
    <w:abstractNumId w:val="28"/>
  </w:num>
  <w:num w:numId="15">
    <w:abstractNumId w:val="17"/>
  </w:num>
  <w:num w:numId="16">
    <w:abstractNumId w:val="11"/>
  </w:num>
  <w:num w:numId="17">
    <w:abstractNumId w:val="30"/>
  </w:num>
  <w:num w:numId="18">
    <w:abstractNumId w:val="36"/>
  </w:num>
  <w:num w:numId="19">
    <w:abstractNumId w:val="32"/>
  </w:num>
  <w:num w:numId="20">
    <w:abstractNumId w:val="16"/>
  </w:num>
  <w:num w:numId="21">
    <w:abstractNumId w:val="29"/>
  </w:num>
  <w:num w:numId="22">
    <w:abstractNumId w:val="35"/>
  </w:num>
  <w:num w:numId="23">
    <w:abstractNumId w:val="13"/>
  </w:num>
  <w:num w:numId="24">
    <w:abstractNumId w:val="34"/>
  </w:num>
  <w:num w:numId="25">
    <w:abstractNumId w:val="10"/>
  </w:num>
  <w:num w:numId="26">
    <w:abstractNumId w:val="18"/>
  </w:num>
  <w:num w:numId="27">
    <w:abstractNumId w:val="27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4"/>
  </w:num>
  <w:num w:numId="34">
    <w:abstractNumId w:val="20"/>
  </w:num>
  <w:num w:numId="35">
    <w:abstractNumId w:val="37"/>
  </w:num>
  <w:num w:numId="36">
    <w:abstractNumId w:val="39"/>
  </w:num>
  <w:num w:numId="37">
    <w:abstractNumId w:val="23"/>
  </w:num>
  <w:num w:numId="38">
    <w:abstractNumId w:val="21"/>
  </w:num>
  <w:num w:numId="39">
    <w:abstractNumId w:val="38"/>
  </w:num>
  <w:num w:numId="4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DF0"/>
    <w:rsid w:val="000006F6"/>
    <w:rsid w:val="00000FB8"/>
    <w:rsid w:val="0004356C"/>
    <w:rsid w:val="000A21FE"/>
    <w:rsid w:val="000A35CA"/>
    <w:rsid w:val="000A5DE7"/>
    <w:rsid w:val="000A6A0A"/>
    <w:rsid w:val="000B09B1"/>
    <w:rsid w:val="000B6C9B"/>
    <w:rsid w:val="000D3448"/>
    <w:rsid w:val="000D78BA"/>
    <w:rsid w:val="000E6D24"/>
    <w:rsid w:val="000F4705"/>
    <w:rsid w:val="00111F92"/>
    <w:rsid w:val="00120FDC"/>
    <w:rsid w:val="00137AAA"/>
    <w:rsid w:val="00144A21"/>
    <w:rsid w:val="00150C68"/>
    <w:rsid w:val="00151FB8"/>
    <w:rsid w:val="001529AC"/>
    <w:rsid w:val="001566CD"/>
    <w:rsid w:val="00181E40"/>
    <w:rsid w:val="00192C47"/>
    <w:rsid w:val="00194593"/>
    <w:rsid w:val="001A5024"/>
    <w:rsid w:val="001A6DFA"/>
    <w:rsid w:val="001B55B4"/>
    <w:rsid w:val="001B63DC"/>
    <w:rsid w:val="001C42C8"/>
    <w:rsid w:val="001D0685"/>
    <w:rsid w:val="001D2B0A"/>
    <w:rsid w:val="001D2B46"/>
    <w:rsid w:val="001E27AA"/>
    <w:rsid w:val="001E388B"/>
    <w:rsid w:val="001E3C7C"/>
    <w:rsid w:val="001E4612"/>
    <w:rsid w:val="001E6814"/>
    <w:rsid w:val="001F2F9B"/>
    <w:rsid w:val="001F3872"/>
    <w:rsid w:val="0021067F"/>
    <w:rsid w:val="00213F61"/>
    <w:rsid w:val="00224046"/>
    <w:rsid w:val="0023388F"/>
    <w:rsid w:val="0024597F"/>
    <w:rsid w:val="00246F7D"/>
    <w:rsid w:val="00252D6F"/>
    <w:rsid w:val="00254C69"/>
    <w:rsid w:val="00260E82"/>
    <w:rsid w:val="00263FDC"/>
    <w:rsid w:val="00265400"/>
    <w:rsid w:val="00272BB6"/>
    <w:rsid w:val="00274051"/>
    <w:rsid w:val="00285485"/>
    <w:rsid w:val="002923A6"/>
    <w:rsid w:val="002A1C01"/>
    <w:rsid w:val="002B16DC"/>
    <w:rsid w:val="002B1DA1"/>
    <w:rsid w:val="002B3693"/>
    <w:rsid w:val="002C5342"/>
    <w:rsid w:val="002D4557"/>
    <w:rsid w:val="002E0337"/>
    <w:rsid w:val="002E3515"/>
    <w:rsid w:val="002E729E"/>
    <w:rsid w:val="00305607"/>
    <w:rsid w:val="00306193"/>
    <w:rsid w:val="00323B56"/>
    <w:rsid w:val="003322F7"/>
    <w:rsid w:val="0033671A"/>
    <w:rsid w:val="00360E47"/>
    <w:rsid w:val="00382938"/>
    <w:rsid w:val="00385170"/>
    <w:rsid w:val="003C7CB0"/>
    <w:rsid w:val="003E0112"/>
    <w:rsid w:val="003E5336"/>
    <w:rsid w:val="003F19AA"/>
    <w:rsid w:val="003F431E"/>
    <w:rsid w:val="00434474"/>
    <w:rsid w:val="00434DC3"/>
    <w:rsid w:val="00436C7D"/>
    <w:rsid w:val="00461944"/>
    <w:rsid w:val="00461BAD"/>
    <w:rsid w:val="00463498"/>
    <w:rsid w:val="00473ACE"/>
    <w:rsid w:val="004A2286"/>
    <w:rsid w:val="004B19DC"/>
    <w:rsid w:val="004B7E5B"/>
    <w:rsid w:val="004C729A"/>
    <w:rsid w:val="004D3714"/>
    <w:rsid w:val="004E1EBF"/>
    <w:rsid w:val="00504E91"/>
    <w:rsid w:val="00505C1C"/>
    <w:rsid w:val="00512478"/>
    <w:rsid w:val="00516109"/>
    <w:rsid w:val="005177BC"/>
    <w:rsid w:val="00532211"/>
    <w:rsid w:val="0053247B"/>
    <w:rsid w:val="00532CFE"/>
    <w:rsid w:val="00543B43"/>
    <w:rsid w:val="00545576"/>
    <w:rsid w:val="00550B11"/>
    <w:rsid w:val="00556816"/>
    <w:rsid w:val="00560857"/>
    <w:rsid w:val="005831D1"/>
    <w:rsid w:val="00590959"/>
    <w:rsid w:val="005C33C6"/>
    <w:rsid w:val="005D261B"/>
    <w:rsid w:val="005D4FEF"/>
    <w:rsid w:val="005E0C13"/>
    <w:rsid w:val="005E11AE"/>
    <w:rsid w:val="005E4E6A"/>
    <w:rsid w:val="005F4B62"/>
    <w:rsid w:val="00612163"/>
    <w:rsid w:val="0063032C"/>
    <w:rsid w:val="00643748"/>
    <w:rsid w:val="00652F51"/>
    <w:rsid w:val="006576DA"/>
    <w:rsid w:val="0066149D"/>
    <w:rsid w:val="00691744"/>
    <w:rsid w:val="00692A64"/>
    <w:rsid w:val="0069317F"/>
    <w:rsid w:val="006952DC"/>
    <w:rsid w:val="006A07E7"/>
    <w:rsid w:val="006A7C20"/>
    <w:rsid w:val="006D780A"/>
    <w:rsid w:val="006E28A1"/>
    <w:rsid w:val="006F5B7B"/>
    <w:rsid w:val="00703148"/>
    <w:rsid w:val="0071002A"/>
    <w:rsid w:val="00712616"/>
    <w:rsid w:val="00713E1E"/>
    <w:rsid w:val="00716B76"/>
    <w:rsid w:val="007430AF"/>
    <w:rsid w:val="00751CF7"/>
    <w:rsid w:val="00765182"/>
    <w:rsid w:val="0076786E"/>
    <w:rsid w:val="0077680B"/>
    <w:rsid w:val="0078732C"/>
    <w:rsid w:val="00791B59"/>
    <w:rsid w:val="007B03D0"/>
    <w:rsid w:val="007C2250"/>
    <w:rsid w:val="007C4573"/>
    <w:rsid w:val="007D7A59"/>
    <w:rsid w:val="007E00E8"/>
    <w:rsid w:val="007E3376"/>
    <w:rsid w:val="007E5DF0"/>
    <w:rsid w:val="007F0876"/>
    <w:rsid w:val="00814FF0"/>
    <w:rsid w:val="0082633E"/>
    <w:rsid w:val="008365A1"/>
    <w:rsid w:val="00840070"/>
    <w:rsid w:val="00840E80"/>
    <w:rsid w:val="00845A27"/>
    <w:rsid w:val="00851A77"/>
    <w:rsid w:val="008562FE"/>
    <w:rsid w:val="00856360"/>
    <w:rsid w:val="008573F0"/>
    <w:rsid w:val="008653D1"/>
    <w:rsid w:val="00871FFF"/>
    <w:rsid w:val="0088270E"/>
    <w:rsid w:val="00886B30"/>
    <w:rsid w:val="00894608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6633"/>
    <w:rsid w:val="008E13FB"/>
    <w:rsid w:val="008F38D9"/>
    <w:rsid w:val="008F575A"/>
    <w:rsid w:val="00904CE3"/>
    <w:rsid w:val="0092481B"/>
    <w:rsid w:val="00927209"/>
    <w:rsid w:val="009303D3"/>
    <w:rsid w:val="009332F4"/>
    <w:rsid w:val="00944E39"/>
    <w:rsid w:val="00951BBB"/>
    <w:rsid w:val="0095208F"/>
    <w:rsid w:val="009547F0"/>
    <w:rsid w:val="00957969"/>
    <w:rsid w:val="00963DB7"/>
    <w:rsid w:val="0097197F"/>
    <w:rsid w:val="00972362"/>
    <w:rsid w:val="00973E9B"/>
    <w:rsid w:val="00980458"/>
    <w:rsid w:val="009A513F"/>
    <w:rsid w:val="009B38C5"/>
    <w:rsid w:val="009C40A7"/>
    <w:rsid w:val="009D2934"/>
    <w:rsid w:val="009D335F"/>
    <w:rsid w:val="009F470D"/>
    <w:rsid w:val="009F6844"/>
    <w:rsid w:val="00A03541"/>
    <w:rsid w:val="00A1152A"/>
    <w:rsid w:val="00A23DEC"/>
    <w:rsid w:val="00A562DD"/>
    <w:rsid w:val="00A84B0D"/>
    <w:rsid w:val="00AE0857"/>
    <w:rsid w:val="00AE1101"/>
    <w:rsid w:val="00AF0F54"/>
    <w:rsid w:val="00B01266"/>
    <w:rsid w:val="00B02455"/>
    <w:rsid w:val="00B06952"/>
    <w:rsid w:val="00B3056F"/>
    <w:rsid w:val="00B31085"/>
    <w:rsid w:val="00B36A1B"/>
    <w:rsid w:val="00B3764F"/>
    <w:rsid w:val="00B4166C"/>
    <w:rsid w:val="00B546C8"/>
    <w:rsid w:val="00B646A1"/>
    <w:rsid w:val="00B65F90"/>
    <w:rsid w:val="00B67A51"/>
    <w:rsid w:val="00B67AB8"/>
    <w:rsid w:val="00B72F28"/>
    <w:rsid w:val="00B8032D"/>
    <w:rsid w:val="00B8182F"/>
    <w:rsid w:val="00BA2B1D"/>
    <w:rsid w:val="00BB1C9E"/>
    <w:rsid w:val="00BB20CE"/>
    <w:rsid w:val="00BC0D6E"/>
    <w:rsid w:val="00BC0F45"/>
    <w:rsid w:val="00BC548E"/>
    <w:rsid w:val="00BE28B5"/>
    <w:rsid w:val="00BE33EE"/>
    <w:rsid w:val="00BF7BB5"/>
    <w:rsid w:val="00C00D54"/>
    <w:rsid w:val="00C01B41"/>
    <w:rsid w:val="00C01F07"/>
    <w:rsid w:val="00C07F5C"/>
    <w:rsid w:val="00C16815"/>
    <w:rsid w:val="00C1798C"/>
    <w:rsid w:val="00C326B0"/>
    <w:rsid w:val="00C35418"/>
    <w:rsid w:val="00C46A92"/>
    <w:rsid w:val="00C614A3"/>
    <w:rsid w:val="00C725AB"/>
    <w:rsid w:val="00C7783F"/>
    <w:rsid w:val="00C97DEB"/>
    <w:rsid w:val="00CA6C6A"/>
    <w:rsid w:val="00CC4E85"/>
    <w:rsid w:val="00CD02DA"/>
    <w:rsid w:val="00CD130D"/>
    <w:rsid w:val="00CD6939"/>
    <w:rsid w:val="00CE4BCF"/>
    <w:rsid w:val="00CF3EEF"/>
    <w:rsid w:val="00D12173"/>
    <w:rsid w:val="00D244B2"/>
    <w:rsid w:val="00D2459F"/>
    <w:rsid w:val="00D36B83"/>
    <w:rsid w:val="00D42E71"/>
    <w:rsid w:val="00D44E08"/>
    <w:rsid w:val="00D50181"/>
    <w:rsid w:val="00D61959"/>
    <w:rsid w:val="00D72281"/>
    <w:rsid w:val="00D7263A"/>
    <w:rsid w:val="00D72CA7"/>
    <w:rsid w:val="00D80B8A"/>
    <w:rsid w:val="00D831ED"/>
    <w:rsid w:val="00DA4289"/>
    <w:rsid w:val="00DC008C"/>
    <w:rsid w:val="00DE214D"/>
    <w:rsid w:val="00DF224B"/>
    <w:rsid w:val="00DF28C3"/>
    <w:rsid w:val="00E012A2"/>
    <w:rsid w:val="00E029CF"/>
    <w:rsid w:val="00E05290"/>
    <w:rsid w:val="00E052A2"/>
    <w:rsid w:val="00E10063"/>
    <w:rsid w:val="00E14AF3"/>
    <w:rsid w:val="00E41A39"/>
    <w:rsid w:val="00E6536A"/>
    <w:rsid w:val="00E657F3"/>
    <w:rsid w:val="00E6643A"/>
    <w:rsid w:val="00E67105"/>
    <w:rsid w:val="00E81DCE"/>
    <w:rsid w:val="00E822E0"/>
    <w:rsid w:val="00E84A9A"/>
    <w:rsid w:val="00E9015A"/>
    <w:rsid w:val="00E90170"/>
    <w:rsid w:val="00EA75ED"/>
    <w:rsid w:val="00EB36A0"/>
    <w:rsid w:val="00EB7F8A"/>
    <w:rsid w:val="00EC2AE6"/>
    <w:rsid w:val="00EC655F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32A0"/>
    <w:rsid w:val="00F66E21"/>
    <w:rsid w:val="00F80821"/>
    <w:rsid w:val="00F80B9F"/>
    <w:rsid w:val="00F86C15"/>
    <w:rsid w:val="00F91292"/>
    <w:rsid w:val="00F93C14"/>
    <w:rsid w:val="00FB3F78"/>
    <w:rsid w:val="00FD20FA"/>
    <w:rsid w:val="00FE66A8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065BB8"/>
  <w15:chartTrackingRefBased/>
  <w15:docId w15:val="{3E8F7AAD-955F-4500-B111-E3817900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semiHidden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973E9B"/>
    <w:pPr>
      <w:spacing w:before="120" w:after="120"/>
      <w:contextualSpacing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973E9B"/>
    <w:tblPr>
      <w:tblStyleColBandSize w:val="1"/>
      <w:tblBorders>
        <w:bottom w:val="single" w:sz="8" w:space="0" w:color="000000" w:themeColor="text1"/>
      </w:tblBorders>
    </w:tblPr>
    <w:tcPr>
      <w:shd w:val="clear" w:color="auto" w:fill="auto"/>
      <w:vAlign w:val="top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jc w:val="left"/>
      </w:pPr>
      <w:rPr>
        <w:rFonts w:ascii="Titillium" w:hAnsi="Titillium"/>
        <w:b w:val="0"/>
      </w:rPr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/>
        <w:mirrorIndents w:val="0"/>
        <w:jc w:val="left"/>
        <w:outlineLvl w:val="9"/>
      </w:pPr>
      <w:rPr>
        <w:rFonts w:ascii="Titillium" w:hAnsi="Titillium"/>
        <w:b/>
        <w:sz w:val="22"/>
      </w:r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/>
      <w:tcPr>
        <w:tcBorders>
          <w:bottom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bottom w:val="single" w:sz="8" w:space="0" w:color="000000" w:themeColor="text1"/>
        </w:tcBorders>
        <w:shd w:val="clear" w:color="auto" w:fill="auto"/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table" w:styleId="TabellemithellemGitternetz">
    <w:name w:val="Grid Table Light"/>
    <w:basedOn w:val="NormaleTabelle"/>
    <w:uiPriority w:val="40"/>
    <w:rsid w:val="002740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Bbcnumerisch">
    <w:name w:val="Bbc numerisch"/>
    <w:uiPriority w:val="99"/>
    <w:rsid w:val="007E5DF0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7C83353470EA40B1960D5B3F1FD0FD" ma:contentTypeVersion="9" ma:contentTypeDescription="Ein neues Dokument erstellen." ma:contentTypeScope="" ma:versionID="8730c3a0910e8ff44f1ccd2d1dc0dec0">
  <xsd:schema xmlns:xsd="http://www.w3.org/2001/XMLSchema" xmlns:xs="http://www.w3.org/2001/XMLSchema" xmlns:p="http://schemas.microsoft.com/office/2006/metadata/properties" xmlns:ns2="6d525c06-2c7b-4297-8956-c36238dd04ac" xmlns:ns3="365abb36-3c27-43a9-9085-7dc91234eb0f" targetNamespace="http://schemas.microsoft.com/office/2006/metadata/properties" ma:root="true" ma:fieldsID="e812eb13081901143356a5704d41fbe4" ns2:_="" ns3:_="">
    <xsd:import namespace="6d525c06-2c7b-4297-8956-c36238dd04ac"/>
    <xsd:import namespace="365abb36-3c27-43a9-9085-7dc91234eb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25c06-2c7b-4297-8956-c36238dd0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abb36-3c27-43a9-9085-7dc91234eb0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83BED-EE77-4B1B-8C1A-0BB5C02691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525c06-2c7b-4297-8956-c36238dd04ac"/>
    <ds:schemaRef ds:uri="365abb36-3c27-43a9-9085-7dc91234eb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43C6D4-1DEB-451B-B915-30432936C5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F18804-B5C6-4981-9D1E-3ED575A83F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03E96E-F4E3-4C98-AC3F-C124BFCF1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492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Teil 2 - Projektname</vt:lpstr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Teil 2 - AtomiraEvents</dc:title>
  <dc:subject/>
  <dc:creator>Hodler Martin</dc:creator>
  <cp:keywords/>
  <dc:description/>
  <cp:lastModifiedBy>Graf Reinhard</cp:lastModifiedBy>
  <cp:revision>3</cp:revision>
  <dcterms:created xsi:type="dcterms:W3CDTF">2019-02-28T08:20:00Z</dcterms:created>
  <dcterms:modified xsi:type="dcterms:W3CDTF">2021-04-01T14:12:00Z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0x010100897C83353470EA40B1960D5B3F1FD0FD</vt:lpwstr>
  </property>
</Properties>
</file>