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pStyle w:val="Heading1"/>
      </w:pPr>
      <w:r w:rsidDel="00000000" w:rsidR="00000000" w:rsidRPr="00000000">
        <w:rPr>
          <w:highlight w:val="none"/>
          <w:rtl w:val="0"/>
        </w:rPr>
        <w:t xml:space="preserve">Технология на програмирането. Изпит за жълт колан. Задача 1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Даден е csv документ със 50 случайни числа - belt1_1.csv. Документът съдържа поредния номер на числото и неговата стойност. Форматът е i,x 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Да се реализира програма, която приема като аргумент името на файла от командния ред.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Да се обработи документът като за всяко случайно x се генерира друго случайно число y, където y&lt;(x/2).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Да се определи резултатът i,x,y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Резултатът да се запише в изходен файл #{input_file}_result.csv където “input_file” е името на входния файл. Форматът на резултата е i,x,y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За да се получава всеки път различна задачата преподавателят може да направи примерни промени</w:t>
      </w:r>
    </w:p>
    <w:p w:rsidDel="00000000" w:rsidRDefault="00000000" w:rsidR="00000000" w:rsidRPr="00000000" w:rsidP="00000000">
      <w:pPr>
        <w:numPr>
          <w:ilvl w:val="0"/>
          <w:numId w:val="3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От командния ред да се подаде втори аргумент - името на изходния файл</w:t>
      </w:r>
    </w:p>
    <w:p w:rsidDel="00000000" w:rsidRDefault="00000000" w:rsidR="00000000" w:rsidRPr="00000000" w:rsidP="00000000">
      <w:pPr>
        <w:numPr>
          <w:ilvl w:val="0"/>
          <w:numId w:val="3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От командния ред да се подаде втори аргумент, който да определя дали търсим y&lt;(x/2) или y&gt;(x/2) или друга стойност на y.</w:t>
      </w:r>
    </w:p>
    <w:p w:rsidDel="00000000" w:rsidRDefault="00000000" w:rsidR="00000000" w:rsidRPr="00000000" w:rsidP="00000000">
      <w:pPr>
        <w:numPr>
          <w:ilvl w:val="0"/>
          <w:numId w:val="3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Да се намерят всички нечетни(делящи се на 7/завършващи на 3/съдържащи в себе си цифрата 8 и тн) числа между n в интервала (0,x] и да се запишат като резултат i,x,n1,n2,n3...nK</w:t>
      </w:r>
    </w:p>
    <w:p w:rsidDel="00000000" w:rsidRDefault="00000000" w:rsidR="00000000" w:rsidRPr="00000000" w:rsidP="00000000">
      <w:pPr>
        <w:numPr>
          <w:ilvl w:val="0"/>
          <w:numId w:val="3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Да се определи резултатът i,x,sum, където sum е сумата на x за всеки от предходните редове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Heading2"/>
      </w:pPr>
      <w:r w:rsidDel="00000000" w:rsidR="00000000" w:rsidRPr="00000000">
        <w:rPr>
          <w:highlight w:val="none"/>
          <w:rtl w:val="0"/>
        </w:rPr>
        <w:t xml:space="preserve">Проверка на задачата</w:t>
      </w:r>
    </w:p>
    <w:p w:rsidDel="00000000" w:rsidRDefault="00000000" w:rsidR="00000000" w:rsidRPr="00000000" w:rsidP="00000000">
      <w:pPr>
        <w:numPr>
          <w:ilvl w:val="0"/>
          <w:numId w:val="2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Задачата се проверя като преподавателя променя стойност от входния файл на случаен принцип. Проверява се дали програмата продължава да работи. Не е нужно да се проверяват всичките 50 стойност. Може да се проверят само някой контролни точки.</w:t>
      </w:r>
    </w:p>
    <w:sectPr>
      <w:headerReference w:type="default" r:id="rId5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Del="00000000" w:rsidRDefault="00000000" w:rsidR="00000000" w:rsidRPr="00000000" w:rsidP="00000000">
    <w:pPr>
      <w:jc w:val="center"/>
    </w:pPr>
    <w:r w:rsidDel="00000000" w:rsidR="00000000" w:rsidRPr="00000000">
      <w:rPr>
        <w:highlight w:val="none"/>
        <w:rtl w:val="0"/>
      </w:rPr>
      <w:t xml:space="preserve">Технологично училище “Електронни системи” към ТУ-София</w:t>
    </w:r>
  </w:p>
  <w:p w:rsidDel="00000000" w:rsidRDefault="00000000" w:rsidR="00000000" w:rsidRPr="00000000" w:rsidP="00000000">
    <w:pPr>
      <w:jc w:val="center"/>
    </w:pPr>
    <w:r w:rsidDel="00000000" w:rsidR="00000000" w:rsidRPr="00000000">
      <w:rPr>
        <w:highlight w:val="none"/>
        <w:rtl w:val="0"/>
      </w:rPr>
      <w:t xml:space="preserve">www.elsys-bg.org</w:t>
    </w:r>
  </w:p>
  <w:p w:rsidDel="00000000" w:rsidRDefault="00000000" w:rsidR="00000000" w:rsidRPr="00000000" w:rsidP="00000000">
    <w:pPr>
      <w:jc w:val="center"/>
    </w:pPr>
    <w:r w:rsidDel="00000000" w:rsidR="00000000" w:rsidRPr="00000000">
      <w:rPr>
        <w:highlight w:val="none"/>
        <w:rtl w:val="0"/>
      </w:rPr>
      <w:t xml:space="preserve">Кирил Митов</w:t>
    </w:r>
  </w:p>
  <w:p w:rsidDel="00000000" w:rsidRDefault="00000000" w:rsidR="00000000" w:rsidRPr="00000000" w:rsidP="00000000">
    <w:pPr>
      <w:pBdr>
        <w:top w:space="1" w:sz="4" w:color="auto" w:val="single"/>
      </w:pBdr>
    </w:pPr>
  </w:p>
  <w:p w:rsidDel="00000000" w:rsidRDefault="00000000" w:rsidR="00000000" w:rsidRPr="00000000" w:rsidP="00000000">
    <w:pPr>
      <w:jc w:val="center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">
    <w:lvl w:ilvl="0">
      <w:start w:val="1"/>
      <w:numFmt w:val="decimal"/>
      <w:lvlText w:val="%1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Изпит за жълт колан. Задача1.docx</dc:title>
</cp:coreProperties>
</file>