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D34" w:rsidRPr="00E00D34" w:rsidRDefault="00E00D34" w:rsidP="00E00D34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CA"/>
        </w:rPr>
      </w:pPr>
      <w:r w:rsidRPr="00E00D34">
        <w:rPr>
          <w:rFonts w:eastAsia="Times New Roman" w:cstheme="minorHAnsi"/>
          <w:color w:val="000000"/>
          <w:sz w:val="20"/>
          <w:szCs w:val="20"/>
          <w:lang w:eastAsia="en-CA"/>
        </w:rPr>
        <w:t xml:space="preserve">November 12, 2011 </w:t>
      </w:r>
    </w:p>
    <w:p w:rsidR="00E00D34" w:rsidRPr="00E00D34" w:rsidRDefault="00E00D34" w:rsidP="00E00D34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CA"/>
        </w:rPr>
      </w:pPr>
    </w:p>
    <w:p w:rsidR="00E00D34" w:rsidRPr="00E00D34" w:rsidRDefault="00E00D34" w:rsidP="00E00D34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CA"/>
        </w:rPr>
      </w:pPr>
      <w:r w:rsidRPr="00E00D34">
        <w:rPr>
          <w:rFonts w:eastAsia="Times New Roman" w:cstheme="minorHAnsi"/>
          <w:color w:val="000000"/>
          <w:sz w:val="20"/>
          <w:szCs w:val="20"/>
          <w:lang w:eastAsia="en-CA"/>
        </w:rPr>
        <w:t xml:space="preserve">My father and mother, Elmer and Jane Glendenning, lived in Hampton, Virginia during the construction of the Langley Field and, in fact, had a daughter, Margaret Virginia buried in St. John’s Episcopal Cemetery. A number of family members, including myself, have visited the cemetery over the years. </w:t>
      </w:r>
    </w:p>
    <w:p w:rsidR="00E00D34" w:rsidRPr="00E00D34" w:rsidRDefault="00E00D34" w:rsidP="00E00D34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CA"/>
        </w:rPr>
      </w:pPr>
      <w:r w:rsidRPr="00E00D34">
        <w:rPr>
          <w:rFonts w:eastAsia="Times New Roman" w:cstheme="minorHAnsi"/>
          <w:color w:val="000000"/>
          <w:sz w:val="20"/>
          <w:szCs w:val="20"/>
          <w:lang w:eastAsia="en-CA"/>
        </w:rPr>
        <w:t>My remaining siblings are wondering if the stone still exists, what kind of shape it is in and if it could benefit from restoration.</w:t>
      </w:r>
    </w:p>
    <w:p w:rsidR="00E00D34" w:rsidRPr="00E00D34" w:rsidRDefault="00E00D34" w:rsidP="00E00D34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CA"/>
        </w:rPr>
      </w:pPr>
      <w:r w:rsidRPr="00E00D34">
        <w:rPr>
          <w:rFonts w:eastAsia="Times New Roman" w:cstheme="minorHAnsi"/>
          <w:color w:val="000000"/>
          <w:sz w:val="20"/>
          <w:szCs w:val="20"/>
          <w:lang w:eastAsia="en-CA"/>
        </w:rPr>
        <w:t xml:space="preserve">Is it possible to arrange for someone to look at it and provide an estimate of the cost of cleaning and/or </w:t>
      </w:r>
      <w:proofErr w:type="gramStart"/>
      <w:r w:rsidRPr="00E00D34">
        <w:rPr>
          <w:rFonts w:eastAsia="Times New Roman" w:cstheme="minorHAnsi"/>
          <w:color w:val="000000"/>
          <w:sz w:val="20"/>
          <w:szCs w:val="20"/>
          <w:lang w:eastAsia="en-CA"/>
        </w:rPr>
        <w:t>restoration.</w:t>
      </w:r>
      <w:proofErr w:type="gramEnd"/>
    </w:p>
    <w:p w:rsidR="00E00D34" w:rsidRPr="00E00D34" w:rsidRDefault="00E00D34" w:rsidP="00E00D34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CA"/>
        </w:rPr>
      </w:pPr>
      <w:proofErr w:type="gramStart"/>
      <w:r w:rsidRPr="00E00D34">
        <w:rPr>
          <w:rFonts w:eastAsia="Times New Roman" w:cstheme="minorHAnsi"/>
          <w:color w:val="000000"/>
          <w:sz w:val="20"/>
          <w:szCs w:val="20"/>
          <w:lang w:eastAsia="en-CA"/>
        </w:rPr>
        <w:t>Thanks is</w:t>
      </w:r>
      <w:proofErr w:type="gramEnd"/>
      <w:r w:rsidRPr="00E00D34">
        <w:rPr>
          <w:rFonts w:eastAsia="Times New Roman" w:cstheme="minorHAnsi"/>
          <w:color w:val="000000"/>
          <w:sz w:val="20"/>
          <w:szCs w:val="20"/>
          <w:lang w:eastAsia="en-CA"/>
        </w:rPr>
        <w:t xml:space="preserve"> advance for any assistance that you can provide.</w:t>
      </w:r>
    </w:p>
    <w:p w:rsidR="00E00D34" w:rsidRPr="00E00D34" w:rsidRDefault="00E00D34" w:rsidP="00E00D34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CA"/>
        </w:rPr>
      </w:pPr>
      <w:r w:rsidRPr="00E00D34">
        <w:rPr>
          <w:rFonts w:eastAsia="Times New Roman" w:cstheme="minorHAnsi"/>
          <w:color w:val="000000"/>
          <w:sz w:val="20"/>
          <w:szCs w:val="20"/>
          <w:lang w:eastAsia="en-CA"/>
        </w:rPr>
        <w:t>Sincerely</w:t>
      </w:r>
    </w:p>
    <w:p w:rsidR="00E00D34" w:rsidRPr="00E00D34" w:rsidRDefault="00E00D34" w:rsidP="00E00D34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CA"/>
        </w:rPr>
      </w:pPr>
      <w:r w:rsidRPr="00E00D34">
        <w:rPr>
          <w:rFonts w:eastAsia="Times New Roman" w:cstheme="minorHAnsi"/>
          <w:color w:val="000000"/>
          <w:sz w:val="20"/>
          <w:szCs w:val="20"/>
          <w:lang w:eastAsia="en-CA"/>
        </w:rPr>
        <w:t>Don Glendenning</w:t>
      </w:r>
    </w:p>
    <w:p w:rsidR="00E00D34" w:rsidRPr="00E00D34" w:rsidRDefault="00E00D34">
      <w:pPr>
        <w:rPr>
          <w:rFonts w:cstheme="minorHAnsi"/>
          <w:sz w:val="20"/>
          <w:szCs w:val="20"/>
        </w:rPr>
      </w:pPr>
    </w:p>
    <w:p w:rsidR="00E00D34" w:rsidRPr="00E00D34" w:rsidRDefault="00E00D34">
      <w:pPr>
        <w:rPr>
          <w:rFonts w:cstheme="minorHAnsi"/>
          <w:sz w:val="20"/>
          <w:szCs w:val="20"/>
        </w:rPr>
      </w:pPr>
    </w:p>
    <w:p w:rsidR="00E00D34" w:rsidRPr="00E00D34" w:rsidRDefault="00E00D34">
      <w:pPr>
        <w:rPr>
          <w:rFonts w:cstheme="minorHAnsi"/>
          <w:sz w:val="20"/>
          <w:szCs w:val="20"/>
        </w:rPr>
      </w:pPr>
      <w:r w:rsidRPr="00E00D34">
        <w:rPr>
          <w:rFonts w:cstheme="minorHAnsi"/>
          <w:sz w:val="20"/>
          <w:szCs w:val="20"/>
        </w:rPr>
        <w:t>November 14, 2011</w:t>
      </w:r>
    </w:p>
    <w:p w:rsidR="00E00D34" w:rsidRPr="00E00D34" w:rsidRDefault="00E00D34">
      <w:pPr>
        <w:rPr>
          <w:rFonts w:cstheme="minorHAnsi"/>
          <w:sz w:val="20"/>
          <w:szCs w:val="20"/>
        </w:rPr>
      </w:pPr>
      <w:r w:rsidRPr="00E00D34">
        <w:rPr>
          <w:rFonts w:cstheme="minorHAnsi"/>
          <w:sz w:val="20"/>
          <w:szCs w:val="20"/>
        </w:rPr>
        <w:t>Dear Mr. Glendenning, My name is David Bishop and I am the administrator of</w:t>
      </w:r>
      <w:r w:rsidRPr="00E00D34">
        <w:rPr>
          <w:rFonts w:cstheme="minorHAnsi"/>
          <w:sz w:val="20"/>
          <w:szCs w:val="20"/>
        </w:rPr>
        <w:br/>
        <w:t>St. John's Cemetery. I will look into this matter for you and report back</w:t>
      </w:r>
      <w:r w:rsidRPr="00E00D34">
        <w:rPr>
          <w:rFonts w:cstheme="minorHAnsi"/>
          <w:sz w:val="20"/>
          <w:szCs w:val="20"/>
        </w:rPr>
        <w:br/>
        <w:t>to you within a week or so. (I doubt if I'll be over at the cemetery sooner</w:t>
      </w:r>
      <w:r w:rsidRPr="00E00D34">
        <w:rPr>
          <w:rFonts w:cstheme="minorHAnsi"/>
          <w:sz w:val="20"/>
          <w:szCs w:val="20"/>
        </w:rPr>
        <w:br/>
        <w:t>than this coming Sunday.) / David Bishop</w:t>
      </w:r>
    </w:p>
    <w:p w:rsidR="00E00D34" w:rsidRPr="00E00D34" w:rsidRDefault="00E00D34">
      <w:pPr>
        <w:rPr>
          <w:rFonts w:cstheme="minorHAnsi"/>
          <w:sz w:val="20"/>
          <w:szCs w:val="20"/>
        </w:rPr>
      </w:pPr>
    </w:p>
    <w:p w:rsidR="00E00D34" w:rsidRPr="00E00D34" w:rsidRDefault="00E00D34">
      <w:pPr>
        <w:rPr>
          <w:rFonts w:cstheme="minorHAnsi"/>
          <w:sz w:val="20"/>
          <w:szCs w:val="20"/>
        </w:rPr>
      </w:pPr>
      <w:r w:rsidRPr="00E00D34">
        <w:rPr>
          <w:rFonts w:cstheme="minorHAnsi"/>
          <w:sz w:val="20"/>
          <w:szCs w:val="20"/>
        </w:rPr>
        <w:t>November 20, 2011</w:t>
      </w:r>
    </w:p>
    <w:p w:rsidR="00B12390" w:rsidRPr="00E00D34" w:rsidRDefault="00E00D34">
      <w:pPr>
        <w:rPr>
          <w:rFonts w:cstheme="minorHAnsi"/>
          <w:sz w:val="20"/>
          <w:szCs w:val="20"/>
        </w:rPr>
      </w:pPr>
      <w:r w:rsidRPr="00E00D34">
        <w:rPr>
          <w:rFonts w:cstheme="minorHAnsi"/>
          <w:sz w:val="20"/>
          <w:szCs w:val="20"/>
        </w:rPr>
        <w:t xml:space="preserve">----- Original Message ----- </w:t>
      </w:r>
      <w:r w:rsidRPr="00E00D34">
        <w:rPr>
          <w:rFonts w:cstheme="minorHAnsi"/>
          <w:sz w:val="20"/>
          <w:szCs w:val="20"/>
        </w:rPr>
        <w:br/>
        <w:t>&gt; From: "Dave Bishop" &lt;</w:t>
      </w:r>
      <w:hyperlink r:id="rId5" w:history="1">
        <w:r w:rsidRPr="00E00D34">
          <w:rPr>
            <w:rStyle w:val="Hyperlink"/>
            <w:rFonts w:cstheme="minorHAnsi"/>
            <w:sz w:val="20"/>
            <w:szCs w:val="20"/>
          </w:rPr>
          <w:t>davebishopuva@mac.com</w:t>
        </w:r>
      </w:hyperlink>
      <w:r w:rsidRPr="00E00D34">
        <w:rPr>
          <w:rFonts w:cstheme="minorHAnsi"/>
          <w:sz w:val="20"/>
          <w:szCs w:val="20"/>
        </w:rPr>
        <w:t>&gt;</w:t>
      </w:r>
      <w:r w:rsidRPr="00E00D34">
        <w:rPr>
          <w:rFonts w:cstheme="minorHAnsi"/>
          <w:sz w:val="20"/>
          <w:szCs w:val="20"/>
        </w:rPr>
        <w:br/>
        <w:t xml:space="preserve">&gt; </w:t>
      </w:r>
      <w:proofErr w:type="gramStart"/>
      <w:r w:rsidRPr="00E00D34">
        <w:rPr>
          <w:rFonts w:cstheme="minorHAnsi"/>
          <w:sz w:val="20"/>
          <w:szCs w:val="20"/>
        </w:rPr>
        <w:t>To</w:t>
      </w:r>
      <w:proofErr w:type="gramEnd"/>
      <w:r w:rsidRPr="00E00D34">
        <w:rPr>
          <w:rFonts w:cstheme="minorHAnsi"/>
          <w:sz w:val="20"/>
          <w:szCs w:val="20"/>
        </w:rPr>
        <w:t>: &lt;</w:t>
      </w:r>
      <w:hyperlink r:id="rId6" w:history="1">
        <w:r w:rsidRPr="00E00D34">
          <w:rPr>
            <w:rStyle w:val="Hyperlink"/>
            <w:rFonts w:cstheme="minorHAnsi"/>
            <w:sz w:val="20"/>
            <w:szCs w:val="20"/>
          </w:rPr>
          <w:t>dglend@pei.sympatico.ca</w:t>
        </w:r>
      </w:hyperlink>
      <w:r w:rsidRPr="00E00D34">
        <w:rPr>
          <w:rFonts w:cstheme="minorHAnsi"/>
          <w:sz w:val="20"/>
          <w:szCs w:val="20"/>
        </w:rPr>
        <w:t>&gt;</w:t>
      </w:r>
      <w:r w:rsidRPr="00E00D34">
        <w:rPr>
          <w:rFonts w:cstheme="minorHAnsi"/>
          <w:sz w:val="20"/>
          <w:szCs w:val="20"/>
        </w:rPr>
        <w:br/>
        <w:t>&gt; Sent: Sunday, November 20, 2011 3:54 PM</w:t>
      </w:r>
      <w:r w:rsidRPr="00E00D34">
        <w:rPr>
          <w:rFonts w:cstheme="minorHAnsi"/>
          <w:sz w:val="20"/>
          <w:szCs w:val="20"/>
        </w:rPr>
        <w:br/>
        <w:t>&gt; Subject: Gravestone for Margaret Virginia Glendenning</w:t>
      </w:r>
      <w:r w:rsidRPr="00E00D34">
        <w:rPr>
          <w:rFonts w:cstheme="minorHAnsi"/>
          <w:sz w:val="20"/>
          <w:szCs w:val="20"/>
        </w:rPr>
        <w:br/>
        <w:t>&gt;</w:t>
      </w:r>
      <w:r w:rsidRPr="00E00D34">
        <w:rPr>
          <w:rFonts w:cstheme="minorHAnsi"/>
          <w:sz w:val="20"/>
          <w:szCs w:val="20"/>
        </w:rPr>
        <w:br/>
        <w:t>&gt;</w:t>
      </w:r>
      <w:r w:rsidRPr="00E00D34">
        <w:rPr>
          <w:rFonts w:cstheme="minorHAnsi"/>
          <w:sz w:val="20"/>
          <w:szCs w:val="20"/>
        </w:rPr>
        <w:br/>
        <w:t>&gt;&gt; Dear Mr. Glendenning, I visited the gravesite today. There is indeed a</w:t>
      </w:r>
      <w:r w:rsidRPr="00E00D34">
        <w:rPr>
          <w:rFonts w:cstheme="minorHAnsi"/>
          <w:sz w:val="20"/>
          <w:szCs w:val="20"/>
        </w:rPr>
        <w:br/>
        <w:t xml:space="preserve">&gt;&gt; gravestone there but it is almost impossible to read. For your </w:t>
      </w:r>
      <w:r w:rsidRPr="00E00D34">
        <w:rPr>
          <w:rFonts w:cstheme="minorHAnsi"/>
          <w:sz w:val="20"/>
          <w:szCs w:val="20"/>
        </w:rPr>
        <w:br/>
        <w:t>&gt;&gt; information</w:t>
      </w:r>
      <w:proofErr w:type="gramStart"/>
      <w:r w:rsidRPr="00E00D34">
        <w:rPr>
          <w:rFonts w:cstheme="minorHAnsi"/>
          <w:sz w:val="20"/>
          <w:szCs w:val="20"/>
        </w:rPr>
        <w:t>,</w:t>
      </w:r>
      <w:proofErr w:type="gramEnd"/>
      <w:r w:rsidRPr="00E00D34">
        <w:rPr>
          <w:rFonts w:cstheme="minorHAnsi"/>
          <w:sz w:val="20"/>
          <w:szCs w:val="20"/>
        </w:rPr>
        <w:br/>
        <w:t xml:space="preserve">&gt;&gt; the gravesite is Lot 353 site a. Four infants are buried in that </w:t>
      </w:r>
      <w:r w:rsidRPr="00E00D34">
        <w:rPr>
          <w:rFonts w:cstheme="minorHAnsi"/>
          <w:sz w:val="20"/>
          <w:szCs w:val="20"/>
        </w:rPr>
        <w:br/>
        <w:t>&gt;&gt; lot--all</w:t>
      </w:r>
      <w:r w:rsidRPr="00E00D34">
        <w:rPr>
          <w:rFonts w:cstheme="minorHAnsi"/>
          <w:sz w:val="20"/>
          <w:szCs w:val="20"/>
        </w:rPr>
        <w:br/>
        <w:t xml:space="preserve">&gt;&gt; died in 1918. Only your sister has a gravestone. I am going to refer </w:t>
      </w:r>
      <w:r w:rsidRPr="00E00D34">
        <w:rPr>
          <w:rFonts w:cstheme="minorHAnsi"/>
          <w:sz w:val="20"/>
          <w:szCs w:val="20"/>
        </w:rPr>
        <w:br/>
        <w:t>&gt;&gt; you</w:t>
      </w:r>
      <w:r w:rsidRPr="00E00D34">
        <w:rPr>
          <w:rFonts w:cstheme="minorHAnsi"/>
          <w:sz w:val="20"/>
          <w:szCs w:val="20"/>
        </w:rPr>
        <w:br/>
        <w:t xml:space="preserve">&gt;&gt; to Suffolk Monument Company (Randy </w:t>
      </w:r>
      <w:proofErr w:type="spellStart"/>
      <w:r w:rsidRPr="00E00D34">
        <w:rPr>
          <w:rFonts w:cstheme="minorHAnsi"/>
          <w:sz w:val="20"/>
          <w:szCs w:val="20"/>
        </w:rPr>
        <w:t>Maust</w:t>
      </w:r>
      <w:proofErr w:type="spellEnd"/>
      <w:r w:rsidRPr="00E00D34">
        <w:rPr>
          <w:rFonts w:cstheme="minorHAnsi"/>
          <w:sz w:val="20"/>
          <w:szCs w:val="20"/>
        </w:rPr>
        <w:t>) (757-539-6845) to obtain a</w:t>
      </w:r>
      <w:r w:rsidRPr="00E00D34">
        <w:rPr>
          <w:rFonts w:cstheme="minorHAnsi"/>
          <w:sz w:val="20"/>
          <w:szCs w:val="20"/>
        </w:rPr>
        <w:br/>
        <w:t xml:space="preserve">&gt;&gt; professional opinion on the extent to which the gravestone can be </w:t>
      </w:r>
      <w:r w:rsidRPr="00E00D34">
        <w:rPr>
          <w:rFonts w:cstheme="minorHAnsi"/>
          <w:sz w:val="20"/>
          <w:szCs w:val="20"/>
        </w:rPr>
        <w:br/>
        <w:t>&gt;&gt; restored.</w:t>
      </w:r>
      <w:r w:rsidRPr="00E00D34">
        <w:rPr>
          <w:rFonts w:cstheme="minorHAnsi"/>
          <w:sz w:val="20"/>
          <w:szCs w:val="20"/>
        </w:rPr>
        <w:br/>
        <w:t xml:space="preserve">&gt;&gt; Randy has a map of our cemetery and he will be able to locate the </w:t>
      </w:r>
      <w:r w:rsidRPr="00E00D34">
        <w:rPr>
          <w:rFonts w:cstheme="minorHAnsi"/>
          <w:sz w:val="20"/>
          <w:szCs w:val="20"/>
        </w:rPr>
        <w:br/>
        <w:t>&gt;&gt; gravesite</w:t>
      </w:r>
      <w:r w:rsidRPr="00E00D34">
        <w:rPr>
          <w:rFonts w:cstheme="minorHAnsi"/>
          <w:sz w:val="20"/>
          <w:szCs w:val="20"/>
        </w:rPr>
        <w:br/>
        <w:t xml:space="preserve">&gt;&gt; with the lot number. If I may be of additional service to you, please </w:t>
      </w:r>
      <w:r w:rsidRPr="00E00D34">
        <w:rPr>
          <w:rFonts w:cstheme="minorHAnsi"/>
          <w:sz w:val="20"/>
          <w:szCs w:val="20"/>
        </w:rPr>
        <w:br/>
        <w:t>&gt;&gt; let</w:t>
      </w:r>
      <w:r w:rsidRPr="00E00D34">
        <w:rPr>
          <w:rFonts w:cstheme="minorHAnsi"/>
          <w:sz w:val="20"/>
          <w:szCs w:val="20"/>
        </w:rPr>
        <w:br/>
        <w:t>&gt;&gt; me know. /David Bishop</w:t>
      </w:r>
      <w:bookmarkStart w:id="0" w:name="_GoBack"/>
      <w:bookmarkEnd w:id="0"/>
    </w:p>
    <w:sectPr w:rsidR="00B12390" w:rsidRPr="00E00D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D34"/>
    <w:rsid w:val="00281EE3"/>
    <w:rsid w:val="00511E4C"/>
    <w:rsid w:val="00E0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00D3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00D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69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86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29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88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54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58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dglend@pei.sympatico.ca" TargetMode="External"/><Relationship Id="rId5" Type="http://schemas.openxmlformats.org/officeDocument/2006/relationships/hyperlink" Target="mailto:davebishopuva@ma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2011-11-25T19:35:00Z</dcterms:created>
  <dcterms:modified xsi:type="dcterms:W3CDTF">2011-11-25T19:44:00Z</dcterms:modified>
</cp:coreProperties>
</file>