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0A4F" w:rsidRDefault="00820A4F" w:rsidP="00820A4F">
      <w:pPr>
        <w:jc w:val="right"/>
        <w:rPr>
          <w:b/>
          <w:lang w:val="en-US"/>
        </w:rPr>
      </w:pPr>
      <w:r>
        <w:rPr>
          <w:b/>
          <w:lang w:val="en-US"/>
        </w:rPr>
        <w:t>E</w:t>
      </w:r>
      <w:bookmarkStart w:id="0" w:name="_GoBack"/>
      <w:bookmarkEnd w:id="0"/>
    </w:p>
    <w:p w:rsidR="006C0BBB" w:rsidRDefault="006C0BBB" w:rsidP="006C0BBB">
      <w:pPr>
        <w:jc w:val="center"/>
        <w:rPr>
          <w:b/>
          <w:lang w:val="en-US"/>
        </w:rPr>
      </w:pPr>
      <w:r>
        <w:rPr>
          <w:b/>
          <w:lang w:val="en-US"/>
        </w:rPr>
        <w:t>BETTER EDUCATION FUND</w:t>
      </w:r>
    </w:p>
    <w:p w:rsidR="006C0BBB" w:rsidRDefault="006C0BBB" w:rsidP="006C0BBB">
      <w:pPr>
        <w:rPr>
          <w:b/>
          <w:lang w:val="en-US"/>
        </w:rPr>
      </w:pPr>
      <w:r>
        <w:rPr>
          <w:b/>
          <w:lang w:val="en-US"/>
        </w:rPr>
        <w:t>Purpose:</w:t>
      </w:r>
      <w:r>
        <w:rPr>
          <w:b/>
          <w:lang w:val="en-US"/>
        </w:rPr>
        <w:tab/>
      </w:r>
    </w:p>
    <w:p w:rsidR="006C0BBB" w:rsidRDefault="006C0BBB" w:rsidP="006C0BBB">
      <w:pPr>
        <w:rPr>
          <w:b/>
          <w:lang w:val="en-US"/>
        </w:rPr>
      </w:pPr>
    </w:p>
    <w:p w:rsidR="006C0BBB" w:rsidRDefault="006C0BBB" w:rsidP="006C0BBB">
      <w:pPr>
        <w:rPr>
          <w:b/>
          <w:lang w:val="en-US"/>
        </w:rPr>
      </w:pPr>
      <w:r>
        <w:rPr>
          <w:b/>
          <w:lang w:val="en-US"/>
        </w:rPr>
        <w:t>Background:</w:t>
      </w:r>
      <w:r>
        <w:rPr>
          <w:b/>
          <w:lang w:val="en-US"/>
        </w:rPr>
        <w:tab/>
      </w:r>
    </w:p>
    <w:p w:rsidR="006C0BBB" w:rsidRDefault="006C0BBB" w:rsidP="006C0BBB">
      <w:pPr>
        <w:rPr>
          <w:b/>
          <w:lang w:val="en-US"/>
        </w:rPr>
      </w:pPr>
    </w:p>
    <w:p w:rsidR="006C0BBB" w:rsidRDefault="006C0BBB" w:rsidP="006C0BBB">
      <w:pPr>
        <w:rPr>
          <w:b/>
          <w:lang w:val="en-US"/>
        </w:rPr>
      </w:pPr>
      <w:r>
        <w:rPr>
          <w:b/>
          <w:lang w:val="en-US"/>
        </w:rPr>
        <w:t>Proposal:</w:t>
      </w:r>
      <w:r>
        <w:rPr>
          <w:b/>
          <w:lang w:val="en-US"/>
        </w:rPr>
        <w:tab/>
      </w:r>
    </w:p>
    <w:p w:rsidR="006C0BBB" w:rsidRDefault="006C0BBB" w:rsidP="006C0BBB">
      <w:pPr>
        <w:rPr>
          <w:b/>
          <w:lang w:val="en-US"/>
        </w:rPr>
      </w:pPr>
    </w:p>
    <w:p w:rsidR="006C0BBB" w:rsidRDefault="006C0BBB" w:rsidP="006C0BBB">
      <w:pPr>
        <w:tabs>
          <w:tab w:val="left" w:pos="3568"/>
        </w:tabs>
      </w:pPr>
      <w:proofErr w:type="gramStart"/>
      <w:r>
        <w:t>Education  is</w:t>
      </w:r>
      <w:proofErr w:type="gramEnd"/>
      <w:r>
        <w:t xml:space="preserve"> important</w:t>
      </w:r>
    </w:p>
    <w:p w:rsidR="006C0BBB" w:rsidRDefault="006C0BBB" w:rsidP="006C0BBB">
      <w:pPr>
        <w:tabs>
          <w:tab w:val="left" w:pos="3568"/>
        </w:tabs>
      </w:pPr>
      <w:r>
        <w:t>Key to a good life</w:t>
      </w:r>
    </w:p>
    <w:p w:rsidR="006C0BBB" w:rsidRDefault="006C0BBB" w:rsidP="006C0BBB">
      <w:pPr>
        <w:tabs>
          <w:tab w:val="left" w:pos="3568"/>
        </w:tabs>
      </w:pPr>
      <w:r>
        <w:t>Schools need our support</w:t>
      </w:r>
    </w:p>
    <w:p w:rsidR="006C0BBB" w:rsidRDefault="006C0BBB" w:rsidP="006C0BBB">
      <w:pPr>
        <w:tabs>
          <w:tab w:val="left" w:pos="3568"/>
        </w:tabs>
      </w:pPr>
      <w:proofErr w:type="spellStart"/>
      <w:r>
        <w:t>Well being</w:t>
      </w:r>
      <w:proofErr w:type="spellEnd"/>
      <w:r>
        <w:t xml:space="preserve"> of our community</w:t>
      </w:r>
    </w:p>
    <w:p w:rsidR="006C0BBB" w:rsidRDefault="006C0BBB" w:rsidP="006C0BBB">
      <w:pPr>
        <w:tabs>
          <w:tab w:val="left" w:pos="3568"/>
        </w:tabs>
      </w:pPr>
    </w:p>
    <w:p w:rsidR="006C0BBB" w:rsidRDefault="006C0BBB" w:rsidP="006C0BBB">
      <w:pPr>
        <w:tabs>
          <w:tab w:val="left" w:pos="3568"/>
        </w:tabs>
      </w:pPr>
      <w:r>
        <w:t>Economic survival</w:t>
      </w:r>
    </w:p>
    <w:p w:rsidR="006C0BBB" w:rsidRDefault="006C0BBB" w:rsidP="006C0BBB">
      <w:pPr>
        <w:tabs>
          <w:tab w:val="left" w:pos="3568"/>
        </w:tabs>
      </w:pPr>
    </w:p>
    <w:p w:rsidR="006C0BBB" w:rsidRDefault="006C0BBB" w:rsidP="006C0BBB">
      <w:pPr>
        <w:tabs>
          <w:tab w:val="left" w:pos="3568"/>
        </w:tabs>
      </w:pPr>
      <w:r>
        <w:t>Difficult for schools to keep up</w:t>
      </w:r>
    </w:p>
    <w:p w:rsidR="006C0BBB" w:rsidRDefault="006C0BBB" w:rsidP="006C0BBB">
      <w:pPr>
        <w:tabs>
          <w:tab w:val="left" w:pos="3568"/>
        </w:tabs>
      </w:pPr>
    </w:p>
    <w:p w:rsidR="006C0BBB" w:rsidRDefault="006C0BBB" w:rsidP="006C0BBB">
      <w:pPr>
        <w:tabs>
          <w:tab w:val="left" w:pos="3568"/>
        </w:tabs>
      </w:pPr>
      <w:r>
        <w:t>Equipment, books, resource materials, technology,</w:t>
      </w:r>
    </w:p>
    <w:p w:rsidR="006C0BBB" w:rsidRDefault="006C0BBB" w:rsidP="006C0BBB">
      <w:pPr>
        <w:tabs>
          <w:tab w:val="left" w:pos="3568"/>
        </w:tabs>
      </w:pPr>
      <w:r>
        <w:t xml:space="preserve"> Students arrive hungry</w:t>
      </w:r>
    </w:p>
    <w:p w:rsidR="006C0BBB" w:rsidRDefault="006C0BBB" w:rsidP="006C0BBB">
      <w:pPr>
        <w:tabs>
          <w:tab w:val="left" w:pos="3568"/>
        </w:tabs>
      </w:pPr>
      <w:r>
        <w:t>Still drop out before high school completion</w:t>
      </w:r>
    </w:p>
    <w:p w:rsidR="006C0BBB" w:rsidRDefault="006C0BBB" w:rsidP="006C0BBB">
      <w:pPr>
        <w:tabs>
          <w:tab w:val="left" w:pos="3568"/>
        </w:tabs>
      </w:pPr>
    </w:p>
    <w:p w:rsidR="006C0BBB" w:rsidRDefault="006C0BBB" w:rsidP="006C0BBB">
      <w:pPr>
        <w:tabs>
          <w:tab w:val="left" w:pos="3568"/>
        </w:tabs>
      </w:pPr>
      <w:r>
        <w:t>Roles people play</w:t>
      </w:r>
    </w:p>
    <w:p w:rsidR="006C0BBB" w:rsidRDefault="006C0BBB" w:rsidP="006C0BBB">
      <w:pPr>
        <w:tabs>
          <w:tab w:val="left" w:pos="3568"/>
        </w:tabs>
      </w:pPr>
    </w:p>
    <w:p w:rsidR="006C0BBB" w:rsidRDefault="006C0BBB" w:rsidP="006C0BBB">
      <w:pPr>
        <w:tabs>
          <w:tab w:val="left" w:pos="3568"/>
        </w:tabs>
      </w:pPr>
      <w:r>
        <w:t>All need help at some point</w:t>
      </w:r>
    </w:p>
    <w:p w:rsidR="006C0BBB" w:rsidRDefault="006C0BBB" w:rsidP="006C0BBB">
      <w:pPr>
        <w:tabs>
          <w:tab w:val="left" w:pos="3568"/>
        </w:tabs>
      </w:pPr>
    </w:p>
    <w:p w:rsidR="006C0BBB" w:rsidRDefault="006C0BBB" w:rsidP="006C0BBB">
      <w:pPr>
        <w:tabs>
          <w:tab w:val="left" w:pos="3568"/>
        </w:tabs>
      </w:pPr>
      <w:r>
        <w:lastRenderedPageBreak/>
        <w:t xml:space="preserve">Schools operate for a set number of days each year and students are encouraged to learn as much as they can in the time available.  In the world they are about to enter, standards are set with time being somewhat flexible.  </w:t>
      </w:r>
    </w:p>
    <w:p w:rsidR="006C0BBB" w:rsidRDefault="006C0BBB" w:rsidP="006C0BBB">
      <w:pPr>
        <w:tabs>
          <w:tab w:val="left" w:pos="3568"/>
        </w:tabs>
      </w:pPr>
    </w:p>
    <w:p w:rsidR="006C0BBB" w:rsidRDefault="006C0BBB" w:rsidP="006C0BBB">
      <w:pPr>
        <w:tabs>
          <w:tab w:val="left" w:pos="3568"/>
        </w:tabs>
      </w:pPr>
      <w:r>
        <w:t xml:space="preserve">Can you imagine a patient being turfed out of a hospital because the standard recovery time was exceeded?  Or having your car returned with only three of the four brake pads replaced because the mechanic had to move on to another vehicle?  Or the cladding being left off your new home because the builder miscalculated the time required </w:t>
      </w:r>
      <w:proofErr w:type="gramStart"/>
      <w:r>
        <w:t>to complete</w:t>
      </w:r>
      <w:proofErr w:type="gramEnd"/>
      <w:r>
        <w:t xml:space="preserve"> the job?  </w:t>
      </w:r>
      <w:proofErr w:type="gramStart"/>
      <w:r>
        <w:t>Of course not.</w:t>
      </w:r>
      <w:proofErr w:type="gramEnd"/>
      <w:r>
        <w:t xml:space="preserve">  So why do we accept it from our school system?</w:t>
      </w:r>
    </w:p>
    <w:p w:rsidR="006C0BBB" w:rsidRDefault="006C0BBB" w:rsidP="006C0BBB">
      <w:pPr>
        <w:tabs>
          <w:tab w:val="left" w:pos="3568"/>
        </w:tabs>
      </w:pPr>
    </w:p>
    <w:p w:rsidR="006C0BBB" w:rsidRDefault="006C0BBB" w:rsidP="006C0BBB">
      <w:pPr>
        <w:tabs>
          <w:tab w:val="left" w:pos="3568"/>
        </w:tabs>
      </w:pPr>
      <w:r>
        <w:t xml:space="preserve">In the early days of </w:t>
      </w:r>
      <w:smartTag w:uri="urn:schemas-microsoft-com:office:smarttags" w:element="place">
        <w:smartTag w:uri="urn:schemas-microsoft-com:office:smarttags" w:element="PlaceName">
          <w:r>
            <w:t>Holland</w:t>
          </w:r>
        </w:smartTag>
        <w:r>
          <w:t xml:space="preserve"> </w:t>
        </w:r>
        <w:smartTag w:uri="urn:schemas-microsoft-com:office:smarttags" w:element="PlaceType">
          <w:r>
            <w:t>College</w:t>
          </w:r>
        </w:smartTag>
      </w:smartTag>
      <w:r>
        <w:t>, the Secretarial Arts we operated on a year-round basis taking in 20 or so new students every month or two.  Students completed the program and entered the work force on their own schedule; Time in the program varied from 16 to 20 months to gain a work entry profile.  An “A” was within reach of most students if they put in the time and effort.</w:t>
      </w:r>
    </w:p>
    <w:p w:rsidR="006C0BBB" w:rsidRDefault="006C0BBB" w:rsidP="006C0BBB">
      <w:pPr>
        <w:tabs>
          <w:tab w:val="left" w:pos="3568"/>
        </w:tabs>
      </w:pPr>
    </w:p>
    <w:p w:rsidR="006C0BBB" w:rsidRDefault="006C0BBB" w:rsidP="006C0BBB">
      <w:pPr>
        <w:tabs>
          <w:tab w:val="left" w:pos="3568"/>
        </w:tabs>
      </w:pPr>
      <w:r>
        <w:t xml:space="preserve">I believe that most students could raise their grades by at least one level if given the opportunity.  Why not offer students making less than an </w:t>
      </w:r>
      <w:proofErr w:type="gramStart"/>
      <w:r>
        <w:t>A</w:t>
      </w:r>
      <w:proofErr w:type="gramEnd"/>
      <w:r>
        <w:t xml:space="preserve">, additional days of instruction so that they can raise their grades?  The cost would be minimal but the benefits would be considerable.  </w:t>
      </w:r>
    </w:p>
    <w:p w:rsidR="006C0BBB" w:rsidRDefault="006C0BBB" w:rsidP="006C0BBB">
      <w:pPr>
        <w:tabs>
          <w:tab w:val="left" w:pos="3568"/>
        </w:tabs>
      </w:pPr>
    </w:p>
    <w:p w:rsidR="006C0BBB" w:rsidRDefault="006C0BBB" w:rsidP="006C0BBB">
      <w:pPr>
        <w:tabs>
          <w:tab w:val="left" w:pos="3568"/>
        </w:tabs>
      </w:pPr>
      <w:r>
        <w:t xml:space="preserve">CFPEI proposes to support a pilot a pilot project this summer </w:t>
      </w:r>
      <w:proofErr w:type="gramStart"/>
      <w:r>
        <w:t>offering  20</w:t>
      </w:r>
      <w:proofErr w:type="gramEnd"/>
      <w:r>
        <w:t xml:space="preserve"> students, who received a B or less in communication skills or mathematics, an opportunity to try for an A.  </w:t>
      </w:r>
      <w:proofErr w:type="gramStart"/>
      <w:r>
        <w:t>the</w:t>
      </w:r>
      <w:proofErr w:type="gramEnd"/>
      <w:r>
        <w:t xml:space="preserve"> pilot is not simply re-offering existing courses.  We propose, instead students be identified, the gap between </w:t>
      </w:r>
      <w:proofErr w:type="gramStart"/>
      <w:r>
        <w:t>their  current</w:t>
      </w:r>
      <w:proofErr w:type="gramEnd"/>
      <w:r>
        <w:t xml:space="preserve"> grade and the desired A be defined, a learning plan for each student be developed and instructional support provided.  As soon as a student meets the requirement for an A, he or she would be given the credit and would drop out of the program.  </w:t>
      </w:r>
    </w:p>
    <w:p w:rsidR="006C0BBB" w:rsidRDefault="006C0BBB" w:rsidP="006C0BBB">
      <w:pPr>
        <w:tabs>
          <w:tab w:val="left" w:pos="3568"/>
        </w:tabs>
      </w:pPr>
    </w:p>
    <w:p w:rsidR="006C0BBB" w:rsidRDefault="006C0BBB" w:rsidP="006C0BBB">
      <w:pPr>
        <w:tabs>
          <w:tab w:val="left" w:pos="3568"/>
        </w:tabs>
      </w:pPr>
      <w:r>
        <w:t xml:space="preserve">It is unlikely that innovations such as this will only occur through </w:t>
      </w:r>
      <w:proofErr w:type="gramStart"/>
      <w:r>
        <w:t>external  interventions</w:t>
      </w:r>
      <w:proofErr w:type="gramEnd"/>
      <w:r>
        <w:t xml:space="preserve">.  The Foundation has decided, therefore, to seek funds in support of this and other such initiatives.  </w:t>
      </w:r>
    </w:p>
    <w:p w:rsidR="006C0BBB" w:rsidRDefault="006C0BBB" w:rsidP="006C0BBB">
      <w:pPr>
        <w:tabs>
          <w:tab w:val="left" w:pos="3568"/>
        </w:tabs>
      </w:pPr>
    </w:p>
    <w:p w:rsidR="006C0BBB" w:rsidRDefault="006C0BBB" w:rsidP="006C0BBB">
      <w:pPr>
        <w:tabs>
          <w:tab w:val="left" w:pos="3568"/>
        </w:tabs>
      </w:pPr>
      <w:r>
        <w:t xml:space="preserve">This is an invitation to support this initiative through a contribution to the Better Education Fund at the community Foundation. </w:t>
      </w:r>
    </w:p>
    <w:p w:rsidR="006C0BBB" w:rsidRDefault="006C0BBB" w:rsidP="006C0BBB">
      <w:pPr>
        <w:tabs>
          <w:tab w:val="left" w:pos="3568"/>
        </w:tabs>
      </w:pPr>
    </w:p>
    <w:p w:rsidR="006C0BBB" w:rsidRDefault="006C0BBB" w:rsidP="006C0BBB"/>
    <w:p w:rsidR="006C0BBB" w:rsidRDefault="006C0BBB" w:rsidP="006C0BBB">
      <w:pPr>
        <w:tabs>
          <w:tab w:val="left" w:pos="-1440"/>
        </w:tabs>
        <w:jc w:val="both"/>
      </w:pPr>
    </w:p>
    <w:p w:rsidR="006C0BBB" w:rsidRDefault="006C0BBB" w:rsidP="006C0BBB">
      <w:pPr>
        <w:tabs>
          <w:tab w:val="left" w:pos="-1440"/>
        </w:tabs>
        <w:jc w:val="both"/>
      </w:pPr>
      <w:r>
        <w:t>Little progress in raising standards is likely until these conflicting views are reconciled; it is time to align the content and measurement of education with community based standards.  Dialogue needs to begin soon; external interventions may help to launch the dialogue.</w:t>
      </w:r>
    </w:p>
    <w:p w:rsidR="006C0BBB" w:rsidRDefault="006C0BBB" w:rsidP="006C0BBB">
      <w:pPr>
        <w:tabs>
          <w:tab w:val="left" w:pos="-1440"/>
        </w:tabs>
        <w:jc w:val="both"/>
      </w:pPr>
    </w:p>
    <w:p w:rsidR="006C0BBB" w:rsidRDefault="006C0BBB" w:rsidP="006C0BBB"/>
    <w:p w:rsidR="006C0BBB" w:rsidRDefault="006C0BBB" w:rsidP="006C0BBB">
      <w:pPr>
        <w:rPr>
          <w:rFonts w:ascii="Arial" w:hAnsi="Arial" w:cs="Arial"/>
        </w:rPr>
      </w:pPr>
      <w:r>
        <w:rPr>
          <w:rFonts w:ascii="Arial" w:hAnsi="Arial" w:cs="Arial"/>
        </w:rPr>
        <w:t xml:space="preserve">Education is under considerable scrutiny and pressure to reform. Some of the criticism is valid; some is not.  Provincial governments have responded in a number of ways including: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 restructuring school boards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lengthening the school day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encouraging charter schools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increasing teacher qualifications,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specifying curriculum outcomes,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providing teacher aides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proofErr w:type="gramStart"/>
      <w:r>
        <w:rPr>
          <w:rFonts w:ascii="Arial" w:hAnsi="Arial" w:cs="Arial"/>
        </w:rPr>
        <w:t>adding</w:t>
      </w:r>
      <w:proofErr w:type="gramEnd"/>
      <w:r>
        <w:rPr>
          <w:rFonts w:ascii="Arial" w:hAnsi="Arial" w:cs="Arial"/>
        </w:rPr>
        <w:t xml:space="preserve"> computers.</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closing small schools </w:t>
      </w: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adding new courses</w:t>
      </w:r>
    </w:p>
    <w:p w:rsidR="006C0BBB" w:rsidRDefault="006C0BBB" w:rsidP="006C0BBB">
      <w:pPr>
        <w:rPr>
          <w:rFonts w:ascii="Arial" w:hAnsi="Arial" w:cs="Arial"/>
        </w:rPr>
      </w:pPr>
    </w:p>
    <w:p w:rsidR="006C0BBB" w:rsidRDefault="006C0BBB" w:rsidP="006C0BBB">
      <w:pPr>
        <w:rPr>
          <w:rFonts w:ascii="Arial" w:hAnsi="Arial" w:cs="Arial"/>
        </w:rPr>
      </w:pPr>
      <w:r>
        <w:rPr>
          <w:rFonts w:ascii="Arial" w:hAnsi="Arial" w:cs="Arial"/>
        </w:rPr>
        <w:t xml:space="preserve">These changes should help but changes in the delivery model are also needed; </w:t>
      </w:r>
      <w:proofErr w:type="gramStart"/>
      <w:r>
        <w:rPr>
          <w:rFonts w:ascii="Arial" w:hAnsi="Arial" w:cs="Arial"/>
        </w:rPr>
        <w:t>an  external</w:t>
      </w:r>
      <w:proofErr w:type="gramEnd"/>
      <w:r>
        <w:rPr>
          <w:rFonts w:ascii="Arial" w:hAnsi="Arial" w:cs="Arial"/>
        </w:rPr>
        <w:t xml:space="preserve"> change agent could stimulate desired changes.  Stimulus money will be required.</w:t>
      </w:r>
    </w:p>
    <w:p w:rsidR="006C0BBB" w:rsidRDefault="006C0BBB" w:rsidP="006C0BBB">
      <w:pPr>
        <w:rPr>
          <w:rFonts w:ascii="Arial" w:hAnsi="Arial" w:cs="Arial"/>
        </w:rPr>
      </w:pPr>
    </w:p>
    <w:p w:rsidR="006C0BBB" w:rsidRDefault="006C0BBB" w:rsidP="006C0BBB">
      <w:pPr>
        <w:rPr>
          <w:rFonts w:ascii="Arial" w:hAnsi="Arial" w:cs="Arial"/>
          <w:b/>
        </w:rPr>
      </w:pPr>
      <w:r>
        <w:rPr>
          <w:rFonts w:ascii="Arial" w:hAnsi="Arial" w:cs="Arial"/>
          <w:b/>
        </w:rPr>
        <w:t>PROPOSAL</w:t>
      </w:r>
    </w:p>
    <w:p w:rsidR="006C0BBB" w:rsidRDefault="006C0BBB" w:rsidP="006C0BBB">
      <w:pPr>
        <w:rPr>
          <w:rFonts w:ascii="Arial" w:hAnsi="Arial" w:cs="Arial"/>
          <w:b/>
        </w:rPr>
      </w:pPr>
    </w:p>
    <w:p w:rsidR="006C0BBB" w:rsidRDefault="006C0BBB" w:rsidP="006C0BBB">
      <w:pPr>
        <w:rPr>
          <w:rFonts w:ascii="Arial" w:hAnsi="Arial" w:cs="Arial"/>
        </w:rPr>
      </w:pPr>
      <w:r>
        <w:rPr>
          <w:rFonts w:ascii="Arial" w:hAnsi="Arial" w:cs="Arial"/>
        </w:rPr>
        <w:t xml:space="preserve">To establish a fund for from which grants will be made for the purpose of stimulating, encouraging and supporting improvements in public education.   </w:t>
      </w:r>
    </w:p>
    <w:p w:rsidR="006C0BBB" w:rsidRDefault="006C0BBB" w:rsidP="006C0BBB">
      <w:pPr>
        <w:rPr>
          <w:rFonts w:ascii="Arial" w:hAnsi="Arial" w:cs="Arial"/>
        </w:rPr>
      </w:pPr>
    </w:p>
    <w:p w:rsidR="006C0BBB" w:rsidRDefault="006C0BBB" w:rsidP="006C0BBB">
      <w:pPr>
        <w:rPr>
          <w:rFonts w:ascii="Arial" w:hAnsi="Arial" w:cs="Arial"/>
          <w:b/>
          <w:bCs/>
        </w:rPr>
      </w:pPr>
      <w:r>
        <w:rPr>
          <w:rFonts w:ascii="Arial" w:hAnsi="Arial" w:cs="Arial"/>
          <w:b/>
          <w:bCs/>
        </w:rPr>
        <w:t xml:space="preserve">FOCUS </w:t>
      </w:r>
    </w:p>
    <w:p w:rsidR="006C0BBB" w:rsidRDefault="006C0BBB" w:rsidP="006C0BBB">
      <w:pPr>
        <w:rPr>
          <w:rFonts w:ascii="Arial" w:hAnsi="Arial" w:cs="Arial"/>
        </w:rPr>
      </w:pPr>
    </w:p>
    <w:p w:rsidR="006C0BBB" w:rsidRDefault="006C0BBB" w:rsidP="006C0BBB">
      <w:pPr>
        <w:rPr>
          <w:rFonts w:ascii="Arial" w:hAnsi="Arial" w:cs="Arial"/>
        </w:rPr>
      </w:pPr>
      <w:r>
        <w:rPr>
          <w:rFonts w:ascii="Arial" w:hAnsi="Arial" w:cs="Arial"/>
        </w:rPr>
        <w:t xml:space="preserve">This proposal focuses on the following areas for educational improvement: </w:t>
      </w:r>
    </w:p>
    <w:p w:rsidR="006C0BBB" w:rsidRDefault="006C0BBB" w:rsidP="006C0BBB">
      <w:pPr>
        <w:rPr>
          <w:rFonts w:ascii="Arial" w:hAnsi="Arial" w:cs="Arial"/>
        </w:rPr>
      </w:pPr>
    </w:p>
    <w:p w:rsidR="006C0BBB" w:rsidRDefault="006C0BBB" w:rsidP="006C0BBB">
      <w:pPr>
        <w:widowControl w:val="0"/>
        <w:numPr>
          <w:ilvl w:val="0"/>
          <w:numId w:val="2"/>
        </w:numPr>
        <w:tabs>
          <w:tab w:val="left" w:pos="720"/>
        </w:tabs>
        <w:overflowPunct w:val="0"/>
        <w:autoSpaceDE w:val="0"/>
        <w:autoSpaceDN w:val="0"/>
        <w:adjustRightInd w:val="0"/>
        <w:spacing w:after="0" w:line="240" w:lineRule="auto"/>
        <w:ind w:left="720" w:hanging="360"/>
        <w:rPr>
          <w:rFonts w:ascii="Arial" w:hAnsi="Arial" w:cs="Arial"/>
        </w:rPr>
      </w:pPr>
      <w:r>
        <w:rPr>
          <w:rFonts w:ascii="Arial" w:hAnsi="Arial" w:cs="Arial"/>
          <w:b/>
          <w:bCs/>
        </w:rPr>
        <w:t>Accountability</w:t>
      </w:r>
      <w:r>
        <w:rPr>
          <w:rFonts w:ascii="Arial" w:hAnsi="Arial" w:cs="Arial"/>
        </w:rPr>
        <w:t xml:space="preserve"> in education is widely dispersed among teachers, principals, School Board staff and the Department of Education. This may result in good teaching being inadequately recognized and rewarded, and poor teaching being condoned.</w:t>
      </w:r>
    </w:p>
    <w:p w:rsidR="006C0BBB" w:rsidRDefault="006C0BBB" w:rsidP="006C0BBB">
      <w:pPr>
        <w:widowControl w:val="0"/>
        <w:numPr>
          <w:ilvl w:val="0"/>
          <w:numId w:val="3"/>
        </w:numPr>
        <w:tabs>
          <w:tab w:val="left" w:pos="720"/>
        </w:tabs>
        <w:overflowPunct w:val="0"/>
        <w:autoSpaceDE w:val="0"/>
        <w:autoSpaceDN w:val="0"/>
        <w:adjustRightInd w:val="0"/>
        <w:spacing w:after="0" w:line="240" w:lineRule="auto"/>
        <w:ind w:left="720" w:hanging="360"/>
        <w:rPr>
          <w:rFonts w:ascii="Arial" w:hAnsi="Arial" w:cs="Arial"/>
        </w:rPr>
      </w:pPr>
      <w:r>
        <w:rPr>
          <w:rFonts w:ascii="Arial" w:hAnsi="Arial" w:cs="Arial"/>
          <w:b/>
          <w:bCs/>
        </w:rPr>
        <w:lastRenderedPageBreak/>
        <w:t>Costs</w:t>
      </w:r>
      <w:r>
        <w:rPr>
          <w:rFonts w:ascii="Arial" w:hAnsi="Arial" w:cs="Arial"/>
        </w:rPr>
        <w:t xml:space="preserve"> continue to rise. The delivery model allows little opportunity and few rewards for containing or reducing costs. </w:t>
      </w:r>
    </w:p>
    <w:p w:rsidR="006C0BBB" w:rsidRDefault="006C0BBB" w:rsidP="006C0BBB">
      <w:pPr>
        <w:widowControl w:val="0"/>
        <w:numPr>
          <w:ilvl w:val="0"/>
          <w:numId w:val="4"/>
        </w:numPr>
        <w:tabs>
          <w:tab w:val="left" w:pos="720"/>
        </w:tabs>
        <w:overflowPunct w:val="0"/>
        <w:autoSpaceDE w:val="0"/>
        <w:autoSpaceDN w:val="0"/>
        <w:adjustRightInd w:val="0"/>
        <w:spacing w:after="0" w:line="240" w:lineRule="auto"/>
        <w:ind w:left="720" w:hanging="360"/>
        <w:rPr>
          <w:rFonts w:ascii="Arial" w:hAnsi="Arial" w:cs="Arial"/>
        </w:rPr>
      </w:pPr>
      <w:r>
        <w:rPr>
          <w:rFonts w:ascii="Arial" w:hAnsi="Arial" w:cs="Arial"/>
          <w:b/>
          <w:bCs/>
        </w:rPr>
        <w:t>Relevance</w:t>
      </w:r>
      <w:r>
        <w:rPr>
          <w:rFonts w:ascii="Arial" w:hAnsi="Arial" w:cs="Arial"/>
        </w:rPr>
        <w:t xml:space="preserve"> of some programming to later life is improving but still a challenge and is often sacrificed to the requirements of postsecondary institutions. </w:t>
      </w:r>
    </w:p>
    <w:p w:rsidR="006C0BBB" w:rsidRDefault="006C0BBB" w:rsidP="006C0BBB">
      <w:pPr>
        <w:widowControl w:val="0"/>
        <w:numPr>
          <w:ilvl w:val="0"/>
          <w:numId w:val="5"/>
        </w:numPr>
        <w:tabs>
          <w:tab w:val="left" w:pos="720"/>
        </w:tabs>
        <w:overflowPunct w:val="0"/>
        <w:autoSpaceDE w:val="0"/>
        <w:autoSpaceDN w:val="0"/>
        <w:adjustRightInd w:val="0"/>
        <w:spacing w:after="0" w:line="240" w:lineRule="auto"/>
        <w:ind w:left="720" w:hanging="360"/>
        <w:rPr>
          <w:rFonts w:ascii="Arial" w:hAnsi="Arial" w:cs="Arial"/>
        </w:rPr>
      </w:pPr>
      <w:r>
        <w:rPr>
          <w:rFonts w:ascii="Arial" w:hAnsi="Arial" w:cs="Arial"/>
          <w:b/>
          <w:bCs/>
        </w:rPr>
        <w:t>Standards</w:t>
      </w:r>
      <w:r>
        <w:rPr>
          <w:rFonts w:ascii="Arial" w:hAnsi="Arial" w:cs="Arial"/>
        </w:rPr>
        <w:t xml:space="preserve"> within the system bear little relationship to those encountered in life outside the education system; alternatives should be explored. </w:t>
      </w:r>
    </w:p>
    <w:p w:rsidR="006C0BBB" w:rsidRDefault="006C0BBB" w:rsidP="006C0BBB">
      <w:pPr>
        <w:widowControl w:val="0"/>
        <w:numPr>
          <w:ilvl w:val="0"/>
          <w:numId w:val="6"/>
        </w:numPr>
        <w:tabs>
          <w:tab w:val="left" w:pos="720"/>
        </w:tabs>
        <w:overflowPunct w:val="0"/>
        <w:autoSpaceDE w:val="0"/>
        <w:autoSpaceDN w:val="0"/>
        <w:adjustRightInd w:val="0"/>
        <w:spacing w:after="0" w:line="240" w:lineRule="auto"/>
        <w:ind w:left="720" w:hanging="360"/>
        <w:rPr>
          <w:rFonts w:ascii="Arial" w:hAnsi="Arial" w:cs="Arial"/>
        </w:rPr>
      </w:pPr>
      <w:r>
        <w:rPr>
          <w:rFonts w:ascii="Arial" w:hAnsi="Arial" w:cs="Arial"/>
          <w:b/>
          <w:bCs/>
        </w:rPr>
        <w:t>Flexibility</w:t>
      </w:r>
      <w:r>
        <w:rPr>
          <w:rFonts w:ascii="Arial" w:hAnsi="Arial" w:cs="Arial"/>
        </w:rPr>
        <w:t xml:space="preserve"> has been lost to a system of rigid class schedules, a mammoth school transportation systems, negotiated teacher-student ratios, regulated school days and school years, and prescribed course outlines and school texts. </w:t>
      </w:r>
    </w:p>
    <w:p w:rsidR="006C0BBB" w:rsidRDefault="006C0BBB" w:rsidP="006C0BBB">
      <w:pPr>
        <w:widowControl w:val="0"/>
        <w:numPr>
          <w:ilvl w:val="0"/>
          <w:numId w:val="7"/>
        </w:numPr>
        <w:tabs>
          <w:tab w:val="left" w:pos="720"/>
        </w:tabs>
        <w:overflowPunct w:val="0"/>
        <w:autoSpaceDE w:val="0"/>
        <w:autoSpaceDN w:val="0"/>
        <w:adjustRightInd w:val="0"/>
        <w:spacing w:after="0" w:line="240" w:lineRule="auto"/>
        <w:ind w:left="720" w:hanging="360"/>
        <w:rPr>
          <w:rFonts w:ascii="Arial" w:hAnsi="Arial" w:cs="Arial"/>
          <w:b/>
          <w:bCs/>
        </w:rPr>
      </w:pPr>
      <w:r>
        <w:rPr>
          <w:rFonts w:ascii="Arial" w:hAnsi="Arial" w:cs="Arial"/>
          <w:b/>
          <w:bCs/>
        </w:rPr>
        <w:t>Choice</w:t>
      </w:r>
      <w:r>
        <w:rPr>
          <w:rFonts w:ascii="Arial" w:hAnsi="Arial" w:cs="Arial"/>
        </w:rPr>
        <w:t xml:space="preserve"> is limited in a one-size fits all system where, to a large degree, students must go to the nearest school, use prescribed texts, take a program designed to meet university entrance requirements, be served by teachers not of their choosing, be managed by rigid time schedules and experience little individualization of content or approach.</w:t>
      </w:r>
    </w:p>
    <w:p w:rsidR="006C0BBB" w:rsidRDefault="006C0BBB" w:rsidP="006C0BBB">
      <w:pPr>
        <w:rPr>
          <w:rFonts w:ascii="Arial" w:hAnsi="Arial" w:cs="Arial"/>
        </w:rPr>
      </w:pPr>
    </w:p>
    <w:p w:rsidR="006C0BBB" w:rsidRDefault="006C0BBB" w:rsidP="006C0BBB">
      <w:pPr>
        <w:rPr>
          <w:rFonts w:ascii="Arial" w:hAnsi="Arial" w:cs="Arial"/>
          <w:b/>
        </w:rPr>
      </w:pPr>
      <w:r>
        <w:rPr>
          <w:rFonts w:ascii="Arial" w:hAnsi="Arial" w:cs="Arial"/>
          <w:b/>
        </w:rPr>
        <w:t xml:space="preserve">CONCEPT: </w:t>
      </w:r>
    </w:p>
    <w:p w:rsidR="006C0BBB" w:rsidRDefault="006C0BBB" w:rsidP="006C0BBB">
      <w:pPr>
        <w:rPr>
          <w:rFonts w:ascii="Arial" w:hAnsi="Arial" w:cs="Arial"/>
        </w:rPr>
      </w:pPr>
    </w:p>
    <w:p w:rsidR="006C0BBB" w:rsidRDefault="006C0BBB" w:rsidP="006C0BBB">
      <w:pPr>
        <w:rPr>
          <w:rFonts w:ascii="Arial" w:hAnsi="Arial" w:cs="Arial"/>
        </w:rPr>
      </w:pPr>
      <w:r>
        <w:rPr>
          <w:rFonts w:ascii="Arial" w:hAnsi="Arial" w:cs="Arial"/>
        </w:rPr>
        <w:t xml:space="preserve">With the Better Education Fund in place, CFPEI will be in a position to provide leadership in the change process through the making of grants consistent with the concept outlined above.  The ability to award grants will allow CFPEI to become a proponent of change rather than simply a </w:t>
      </w:r>
      <w:proofErr w:type="spellStart"/>
      <w:r>
        <w:rPr>
          <w:rFonts w:ascii="Arial" w:hAnsi="Arial" w:cs="Arial"/>
        </w:rPr>
        <w:t>supporte</w:t>
      </w:r>
      <w:proofErr w:type="spellEnd"/>
      <w:r>
        <w:rPr>
          <w:rFonts w:ascii="Arial" w:hAnsi="Arial" w:cs="Arial"/>
        </w:rPr>
        <w:t xml:space="preserve">. </w:t>
      </w:r>
    </w:p>
    <w:p w:rsidR="006C0BBB" w:rsidRDefault="006C0BBB" w:rsidP="006C0BBB">
      <w:pPr>
        <w:rPr>
          <w:rFonts w:ascii="Arial" w:hAnsi="Arial" w:cs="Arial"/>
        </w:rPr>
      </w:pPr>
    </w:p>
    <w:p w:rsidR="006C0BBB" w:rsidRDefault="006C0BBB" w:rsidP="006C0BBB">
      <w:pPr>
        <w:rPr>
          <w:rFonts w:ascii="Arial" w:hAnsi="Arial" w:cs="Arial"/>
          <w:b/>
          <w:bCs/>
        </w:rPr>
      </w:pPr>
      <w:r>
        <w:rPr>
          <w:rFonts w:ascii="Arial" w:hAnsi="Arial" w:cs="Arial"/>
          <w:b/>
          <w:bCs/>
        </w:rPr>
        <w:t xml:space="preserve">GRANTING GUIDELINES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Requests for proposals will be issued.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Grants are intended to address system issues not those of a particular student or group of students.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Applicants are expected to show how the results of the project will be incorporated into the ongoing operation of their school or the system at large.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Grants will not be made for ongoing operating expenses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Grants will not be made to remove a deficit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 The decision to fund or not fund a project rests with the Foundation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Proposals may be submitted to external appraisers for review and comment </w:t>
      </w:r>
    </w:p>
    <w:p w:rsidR="006C0BBB" w:rsidRDefault="006C0BBB" w:rsidP="006C0BBB">
      <w:pPr>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 The Foundation may work with a proposer in the design of a submission</w:t>
      </w:r>
    </w:p>
    <w:p w:rsidR="006C0BBB" w:rsidRDefault="006C0BBB" w:rsidP="006C0BBB">
      <w:pPr>
        <w:widowControl w:val="0"/>
        <w:overflowPunct w:val="0"/>
        <w:autoSpaceDE w:val="0"/>
        <w:autoSpaceDN w:val="0"/>
        <w:adjustRightInd w:val="0"/>
        <w:rPr>
          <w:rFonts w:ascii="Arial" w:hAnsi="Arial" w:cs="Arial"/>
        </w:rPr>
      </w:pPr>
    </w:p>
    <w:p w:rsidR="006C0BBB" w:rsidRDefault="006C0BBB" w:rsidP="006C0BBB">
      <w:pPr>
        <w:widowControl w:val="0"/>
        <w:numPr>
          <w:ilvl w:val="0"/>
          <w:numId w:val="1"/>
        </w:numPr>
        <w:overflowPunct w:val="0"/>
        <w:autoSpaceDE w:val="0"/>
        <w:autoSpaceDN w:val="0"/>
        <w:adjustRightInd w:val="0"/>
        <w:spacing w:after="0" w:line="240" w:lineRule="auto"/>
        <w:ind w:left="360" w:hanging="360"/>
        <w:rPr>
          <w:rFonts w:ascii="Arial" w:hAnsi="Arial" w:cs="Arial"/>
        </w:rPr>
      </w:pPr>
      <w:r>
        <w:rPr>
          <w:rFonts w:ascii="Arial" w:hAnsi="Arial" w:cs="Arial"/>
        </w:rPr>
        <w:t xml:space="preserve">Grants are not intended for the support of research  </w:t>
      </w:r>
    </w:p>
    <w:p w:rsidR="006C0BBB" w:rsidRDefault="006C0BBB" w:rsidP="006C0BBB">
      <w:pPr>
        <w:rPr>
          <w:rFonts w:ascii="Arial" w:hAnsi="Arial" w:cs="Arial"/>
        </w:rPr>
      </w:pPr>
    </w:p>
    <w:p w:rsidR="006C0BBB" w:rsidRDefault="006C0BBB" w:rsidP="006C0BBB">
      <w:pPr>
        <w:widowControl w:val="0"/>
        <w:numPr>
          <w:ilvl w:val="0"/>
          <w:numId w:val="8"/>
        </w:numPr>
        <w:tabs>
          <w:tab w:val="left" w:pos="720"/>
        </w:tabs>
        <w:overflowPunct w:val="0"/>
        <w:autoSpaceDE w:val="0"/>
        <w:autoSpaceDN w:val="0"/>
        <w:adjustRightInd w:val="0"/>
        <w:spacing w:after="0" w:line="240" w:lineRule="auto"/>
        <w:rPr>
          <w:rFonts w:ascii="Arial" w:hAnsi="Arial" w:cs="Arial"/>
          <w:b/>
          <w:bCs/>
        </w:rPr>
      </w:pPr>
      <w:r>
        <w:rPr>
          <w:rFonts w:ascii="Arial" w:hAnsi="Arial" w:cs="Arial"/>
        </w:rPr>
        <w:t>s</w:t>
      </w:r>
    </w:p>
    <w:p w:rsidR="006C0BBB" w:rsidRPr="00F143AA" w:rsidRDefault="006C0BBB" w:rsidP="006C0BBB">
      <w:pPr>
        <w:tabs>
          <w:tab w:val="left" w:pos="3568"/>
        </w:tabs>
      </w:pPr>
    </w:p>
    <w:p w:rsidR="006C0BBB" w:rsidRPr="00F143AA" w:rsidRDefault="006C0BBB" w:rsidP="006C0BBB">
      <w:pPr>
        <w:tabs>
          <w:tab w:val="left" w:pos="3568"/>
        </w:tabs>
      </w:pPr>
    </w:p>
    <w:p w:rsidR="006C0BBB" w:rsidRDefault="006C0BBB" w:rsidP="006C0BBB"/>
    <w:p w:rsidR="006C0BBB" w:rsidRDefault="006C0BBB" w:rsidP="006C0BBB"/>
    <w:p w:rsidR="006C0BBB" w:rsidRPr="006C0BBB" w:rsidRDefault="006C0BBB" w:rsidP="006C0BBB">
      <w:pPr>
        <w:rPr>
          <w:b/>
          <w:lang w:val="en-US"/>
        </w:rPr>
      </w:pPr>
    </w:p>
    <w:sectPr w:rsidR="006C0BBB" w:rsidRPr="006C0B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3446B91E"/>
    <w:lvl w:ilvl="0">
      <w:numFmt w:val="bullet"/>
      <w:lvlText w:val="*"/>
      <w:lvlJc w:val="left"/>
      <w:pPr>
        <w:ind w:left="0" w:firstLine="0"/>
      </w:pPr>
    </w:lvl>
  </w:abstractNum>
  <w:abstractNum w:abstractNumId="1">
    <w:nsid w:val="5E023F3D"/>
    <w:multiLevelType w:val="singleLevel"/>
    <w:tmpl w:val="6CA80154"/>
    <w:lvl w:ilvl="0">
      <w:start w:val="1"/>
      <w:numFmt w:val="decimal"/>
      <w:lvlText w:val="%1"/>
      <w:legacy w:legacy="1" w:legacySpace="0" w:legacyIndent="360"/>
      <w:lvlJc w:val="left"/>
      <w:pPr>
        <w:ind w:left="0" w:firstLine="0"/>
      </w:pPr>
      <w:rPr>
        <w:rFonts w:ascii="Symbol" w:hAnsi="Symbol" w:hint="default"/>
      </w:rPr>
    </w:lvl>
  </w:abstractNum>
  <w:abstractNum w:abstractNumId="2">
    <w:nsid w:val="737D5274"/>
    <w:multiLevelType w:val="hybridMultilevel"/>
    <w:tmpl w:val="8468058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numFmt w:val="bullet"/>
        <w:lvlText w:val=""/>
        <w:legacy w:legacy="1" w:legacySpace="0" w:legacyIndent="360"/>
        <w:lvlJc w:val="left"/>
        <w:pPr>
          <w:ind w:left="0" w:firstLine="0"/>
        </w:pPr>
        <w:rPr>
          <w:rFonts w:ascii="Wingdings" w:hAnsi="Wingdings" w:hint="default"/>
        </w:rPr>
      </w:lvl>
    </w:lvlOverride>
  </w:num>
  <w:num w:numId="2">
    <w:abstractNumId w:val="1"/>
    <w:lvlOverride w:ilvl="0">
      <w:startOverride w:val="1"/>
    </w:lvlOverride>
  </w:num>
  <w:num w:numId="3">
    <w:abstractNumId w:val="1"/>
    <w:lvlOverride w:ilvl="0">
      <w:lvl w:ilvl="0">
        <w:start w:val="1"/>
        <w:numFmt w:val="decimal"/>
        <w:lvlText w:val="%1"/>
        <w:legacy w:legacy="1" w:legacySpace="0" w:legacyIndent="360"/>
        <w:lvlJc w:val="left"/>
        <w:pPr>
          <w:ind w:left="0" w:firstLine="0"/>
        </w:pPr>
        <w:rPr>
          <w:rFonts w:ascii="Symbol" w:hAnsi="Symbol" w:hint="default"/>
        </w:rPr>
      </w:lvl>
    </w:lvlOverride>
  </w:num>
  <w:num w:numId="4">
    <w:abstractNumId w:val="1"/>
    <w:lvlOverride w:ilvl="0">
      <w:lvl w:ilvl="0">
        <w:start w:val="1"/>
        <w:numFmt w:val="decimal"/>
        <w:lvlText w:val="%1"/>
        <w:legacy w:legacy="1" w:legacySpace="0" w:legacyIndent="360"/>
        <w:lvlJc w:val="left"/>
        <w:pPr>
          <w:ind w:left="0" w:firstLine="0"/>
        </w:pPr>
        <w:rPr>
          <w:rFonts w:ascii="Symbol" w:hAnsi="Symbol" w:hint="default"/>
        </w:rPr>
      </w:lvl>
    </w:lvlOverride>
  </w:num>
  <w:num w:numId="5">
    <w:abstractNumId w:val="1"/>
    <w:lvlOverride w:ilvl="0">
      <w:lvl w:ilvl="0">
        <w:start w:val="1"/>
        <w:numFmt w:val="decimal"/>
        <w:lvlText w:val="%1"/>
        <w:legacy w:legacy="1" w:legacySpace="0" w:legacyIndent="360"/>
        <w:lvlJc w:val="left"/>
        <w:pPr>
          <w:ind w:left="0" w:firstLine="0"/>
        </w:pPr>
        <w:rPr>
          <w:rFonts w:ascii="Symbol" w:hAnsi="Symbol" w:hint="default"/>
        </w:rPr>
      </w:lvl>
    </w:lvlOverride>
  </w:num>
  <w:num w:numId="6">
    <w:abstractNumId w:val="1"/>
    <w:lvlOverride w:ilvl="0">
      <w:lvl w:ilvl="0">
        <w:start w:val="1"/>
        <w:numFmt w:val="decimal"/>
        <w:lvlText w:val="%1"/>
        <w:legacy w:legacy="1" w:legacySpace="0" w:legacyIndent="360"/>
        <w:lvlJc w:val="left"/>
        <w:pPr>
          <w:ind w:left="0" w:firstLine="0"/>
        </w:pPr>
        <w:rPr>
          <w:rFonts w:ascii="Symbol" w:hAnsi="Symbol" w:hint="default"/>
        </w:rPr>
      </w:lvl>
    </w:lvlOverride>
  </w:num>
  <w:num w:numId="7">
    <w:abstractNumId w:val="1"/>
    <w:lvlOverride w:ilvl="0">
      <w:lvl w:ilvl="0">
        <w:start w:val="1"/>
        <w:numFmt w:val="decimal"/>
        <w:lvlText w:val="%1"/>
        <w:legacy w:legacy="1" w:legacySpace="0" w:legacyIndent="360"/>
        <w:lvlJc w:val="left"/>
        <w:pPr>
          <w:ind w:left="0" w:firstLine="0"/>
        </w:pPr>
        <w:rPr>
          <w:rFonts w:ascii="Symbol" w:hAnsi="Symbol" w:hint="default"/>
        </w:rPr>
      </w:lvl>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BBB"/>
    <w:rsid w:val="00281EE3"/>
    <w:rsid w:val="00511E4C"/>
    <w:rsid w:val="006C0BBB"/>
    <w:rsid w:val="00820A4F"/>
    <w:rsid w:val="00C669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2012-04-09T22:48:00Z</dcterms:created>
  <dcterms:modified xsi:type="dcterms:W3CDTF">2012-04-09T22:48:00Z</dcterms:modified>
</cp:coreProperties>
</file>