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77F" w:rsidRDefault="00B41230" w:rsidP="0005377F">
      <w:pPr>
        <w:spacing w:after="0" w:line="240" w:lineRule="auto"/>
      </w:pPr>
      <w:r>
        <w:t>Ju</w:t>
      </w:r>
      <w:r w:rsidR="00067D62">
        <w:t xml:space="preserve">ly </w:t>
      </w:r>
      <w:r w:rsidR="002C15CB">
        <w:t>18</w:t>
      </w:r>
      <w:r w:rsidR="0005377F">
        <w:t>, 2012</w:t>
      </w:r>
    </w:p>
    <w:p w:rsidR="0005377F" w:rsidRDefault="0005377F" w:rsidP="0005377F">
      <w:pPr>
        <w:spacing w:after="0" w:line="240" w:lineRule="auto"/>
      </w:pPr>
    </w:p>
    <w:p w:rsidR="0005377F" w:rsidRPr="000D3292" w:rsidRDefault="0005377F" w:rsidP="0005377F">
      <w:pPr>
        <w:spacing w:after="0" w:line="240" w:lineRule="auto"/>
      </w:pPr>
      <w:r w:rsidRPr="000D3292">
        <w:t>Editor</w:t>
      </w:r>
      <w:r>
        <w:t xml:space="preserve">, The </w:t>
      </w:r>
      <w:r w:rsidRPr="000D3292">
        <w:t>Guardian</w:t>
      </w:r>
    </w:p>
    <w:p w:rsidR="0005377F" w:rsidRDefault="0005377F" w:rsidP="0005377F">
      <w:pPr>
        <w:spacing w:after="0" w:line="240" w:lineRule="auto"/>
      </w:pPr>
      <w:r w:rsidRPr="000D3292">
        <w:t>Charlottetown, PEI</w:t>
      </w:r>
    </w:p>
    <w:p w:rsidR="0005377F" w:rsidRDefault="0005377F" w:rsidP="0005377F">
      <w:pPr>
        <w:spacing w:after="0" w:line="240" w:lineRule="auto"/>
      </w:pPr>
    </w:p>
    <w:p w:rsidR="0005377F" w:rsidRDefault="0005377F" w:rsidP="0005377F">
      <w:pPr>
        <w:spacing w:after="0" w:line="240" w:lineRule="auto"/>
        <w:rPr>
          <w:lang w:val="en-US"/>
        </w:rPr>
      </w:pPr>
      <w:r w:rsidRPr="000D3292">
        <w:t>Dear Sir:</w:t>
      </w:r>
    </w:p>
    <w:p w:rsidR="002C15CB" w:rsidRDefault="002C15CB" w:rsidP="002C15CB">
      <w:pPr>
        <w:jc w:val="center"/>
      </w:pPr>
      <w:r w:rsidRPr="002C15CB">
        <w:t>A Leadership O</w:t>
      </w:r>
      <w:r w:rsidR="00313422" w:rsidRPr="002C15CB">
        <w:t>pportunity</w:t>
      </w:r>
    </w:p>
    <w:p w:rsidR="00523FA2" w:rsidRDefault="00523FA2" w:rsidP="002C15CB">
      <w:bookmarkStart w:id="0" w:name="_GoBack"/>
      <w:bookmarkEnd w:id="0"/>
    </w:p>
    <w:p w:rsidR="00523FA2" w:rsidRDefault="00523FA2" w:rsidP="002C15CB"/>
    <w:p w:rsidR="004C76D9" w:rsidRDefault="00935320" w:rsidP="002C15CB">
      <w:r>
        <w:t xml:space="preserve">The Editorial </w:t>
      </w:r>
      <w:r w:rsidR="0040684D">
        <w:t xml:space="preserve">in the Guardian </w:t>
      </w:r>
      <w:r w:rsidR="002C15CB">
        <w:t>o</w:t>
      </w:r>
      <w:r w:rsidR="0040684D">
        <w:t>n</w:t>
      </w:r>
      <w:r w:rsidR="002C15CB">
        <w:t xml:space="preserve"> Sa</w:t>
      </w:r>
      <w:r w:rsidR="0040684D">
        <w:t xml:space="preserve">turday, July 14 </w:t>
      </w:r>
      <w:r>
        <w:t xml:space="preserve">and </w:t>
      </w:r>
      <w:r w:rsidR="0040684D">
        <w:t xml:space="preserve">Tom Connor’s letter of </w:t>
      </w:r>
      <w:r>
        <w:t xml:space="preserve">July 19 address the need for new </w:t>
      </w:r>
      <w:r w:rsidR="004C76D9">
        <w:t xml:space="preserve">thinking and new </w:t>
      </w:r>
      <w:r>
        <w:t xml:space="preserve">approaches in education.  </w:t>
      </w:r>
      <w:r w:rsidR="00AE61F0">
        <w:t xml:space="preserve">Today, as I write, my inbox contains a new message linking quality performance and local budget control.  </w:t>
      </w:r>
      <w:r w:rsidR="004C76D9">
        <w:t xml:space="preserve">Delegation </w:t>
      </w:r>
      <w:r w:rsidR="00AE61F0">
        <w:t>not only reflects good management but also</w:t>
      </w:r>
      <w:r w:rsidR="00556577">
        <w:t xml:space="preserve"> </w:t>
      </w:r>
      <w:r w:rsidR="004C76D9">
        <w:t xml:space="preserve">sends a signal to the community that their views are being heard. </w:t>
      </w:r>
    </w:p>
    <w:p w:rsidR="00556577" w:rsidRDefault="00556577" w:rsidP="002C15CB">
      <w:r>
        <w:t>The decision should be taken now; delaying it until a new Board is in place gains nothing and penalizes students.  Having new trustees first learn an old process before converting to the new one defies logic.</w:t>
      </w:r>
    </w:p>
    <w:p w:rsidR="004C76D9" w:rsidRDefault="00556577" w:rsidP="002C15CB">
      <w:proofErr w:type="spellStart"/>
      <w:proofErr w:type="gramStart"/>
      <w:r>
        <w:t>ow</w:t>
      </w:r>
      <w:proofErr w:type="spellEnd"/>
      <w:proofErr w:type="gramEnd"/>
      <w:r>
        <w:t xml:space="preserve"> in school.  </w:t>
      </w:r>
      <w:proofErr w:type="gramStart"/>
      <w:r>
        <w:t>delays</w:t>
      </w:r>
      <w:proofErr w:type="gramEnd"/>
      <w:r>
        <w:t xml:space="preserve"> the start of Making the decision now will hasten The decision tom delegate should be made </w:t>
      </w:r>
      <w:proofErr w:type="spellStart"/>
      <w:r>
        <w:t>now</w:t>
      </w:r>
      <w:r w:rsidR="00A6795C">
        <w:t>The</w:t>
      </w:r>
      <w:proofErr w:type="spellEnd"/>
      <w:r w:rsidR="00A6795C">
        <w:t xml:space="preserve"> basic decision needs to be taken now, details can follow.  An early announcement </w:t>
      </w:r>
      <w:r w:rsidR="004C76D9">
        <w:t xml:space="preserve">The </w:t>
      </w:r>
      <w:proofErr w:type="spellStart"/>
      <w:r w:rsidR="004C76D9">
        <w:t>poThe</w:t>
      </w:r>
      <w:proofErr w:type="spellEnd"/>
      <w:r w:rsidR="004C76D9">
        <w:t xml:space="preserve"> principle should be taken and announced now</w:t>
      </w:r>
      <w:proofErr w:type="gramStart"/>
      <w:r w:rsidR="004C76D9">
        <w:t>;  so</w:t>
      </w:r>
      <w:proofErr w:type="gramEnd"/>
      <w:r w:rsidR="004C76D9">
        <w:t xml:space="preserve"> that the new Board After all, if government doesn’t listen why should employees be expected to do so?</w:t>
      </w:r>
    </w:p>
    <w:p w:rsidR="004C76D9" w:rsidRDefault="004C76D9" w:rsidP="002C15CB"/>
    <w:p w:rsidR="007C5BB8" w:rsidRDefault="004C76D9" w:rsidP="002C15CB">
      <w:proofErr w:type="spellStart"/>
      <w:proofErr w:type="gramStart"/>
      <w:r>
        <w:t>gnals</w:t>
      </w:r>
      <w:proofErr w:type="spellEnd"/>
      <w:proofErr w:type="gramEnd"/>
      <w:r>
        <w:t xml:space="preserve"> a change in </w:t>
      </w:r>
      <w:proofErr w:type="spellStart"/>
      <w:r>
        <w:t>thinkingets</w:t>
      </w:r>
      <w:proofErr w:type="spellEnd"/>
      <w:r>
        <w:t xml:space="preserve"> a good example to , evidence supports </w:t>
      </w:r>
      <w:r w:rsidR="005A021A">
        <w:t xml:space="preserve">Evidence supports their views .  </w:t>
      </w:r>
      <w:proofErr w:type="gramStart"/>
      <w:r w:rsidR="005A021A">
        <w:t>the</w:t>
      </w:r>
      <w:proofErr w:type="gramEnd"/>
      <w:r w:rsidR="005A021A">
        <w:t xml:space="preserve"> ball is now in governments court.  By taking this </w:t>
      </w:r>
      <w:proofErr w:type="spellStart"/>
      <w:r w:rsidR="005A021A">
        <w:t>step</w:t>
      </w:r>
      <w:proofErr w:type="gramStart"/>
      <w:r w:rsidR="005A021A">
        <w:t>,</w:t>
      </w:r>
      <w:r w:rsidR="00935320">
        <w:t>Often</w:t>
      </w:r>
      <w:proofErr w:type="spellEnd"/>
      <w:proofErr w:type="gramEnd"/>
      <w:r w:rsidR="00935320">
        <w:t xml:space="preserve"> educators are blamed for being unwilling to change; we now have an opportunity for our government demonstrate their willingness to lead the way.  How can </w:t>
      </w:r>
      <w:proofErr w:type="gramStart"/>
      <w:r w:rsidR="00935320">
        <w:t>we</w:t>
      </w:r>
      <w:proofErr w:type="gramEnd"/>
      <w:r w:rsidR="00935320">
        <w:t xml:space="preserve"> e.  Evidence supports the </w:t>
      </w:r>
      <w:proofErr w:type="spellStart"/>
      <w:proofErr w:type="gramStart"/>
      <w:r w:rsidR="00935320">
        <w:t>The</w:t>
      </w:r>
      <w:proofErr w:type="spellEnd"/>
      <w:proofErr w:type="gramEnd"/>
      <w:r w:rsidR="00935320">
        <w:t xml:space="preserve"> “golden opportunity’ to institute change should not be wasted.  </w:t>
      </w:r>
      <w:proofErr w:type="gramStart"/>
      <w:r w:rsidR="0040684D">
        <w:t>provides</w:t>
      </w:r>
      <w:proofErr w:type="gramEnd"/>
      <w:r w:rsidR="0040684D">
        <w:t xml:space="preserve"> even more detail fills in some </w:t>
      </w:r>
      <w:proofErr w:type="spellStart"/>
      <w:r w:rsidR="0040684D">
        <w:t>detail.</w:t>
      </w:r>
      <w:r w:rsidR="002C15CB">
        <w:t>The</w:t>
      </w:r>
      <w:proofErr w:type="spellEnd"/>
      <w:r w:rsidR="002C15CB">
        <w:t xml:space="preserve"> upcoming move to a single School Board provides an opportunity </w:t>
      </w:r>
      <w:r w:rsidR="007C5BB8">
        <w:t>for a significant streamlining in the way we conduct our education business and</w:t>
      </w:r>
      <w:r w:rsidR="0040684D">
        <w:t>, if evidence based, should i</w:t>
      </w:r>
      <w:r w:rsidR="007C5BB8">
        <w:t xml:space="preserve">mprovement the quality of education available to Islanders.  </w:t>
      </w:r>
      <w:r w:rsidR="0040684D">
        <w:t xml:space="preserve">My </w:t>
      </w:r>
      <w:r w:rsidR="007C5BB8">
        <w:t xml:space="preserve">Taking advantage of the opportunity, however, requires both leadership </w:t>
      </w:r>
      <w:r w:rsidR="002C2FF2">
        <w:t xml:space="preserve">and </w:t>
      </w:r>
      <w:r w:rsidR="007C5BB8">
        <w:t>thinking outside the traditional education box.  I say this for three reasons:</w:t>
      </w:r>
    </w:p>
    <w:p w:rsidR="002C2FF2" w:rsidRDefault="002C2FF2" w:rsidP="007C5BB8">
      <w:pPr>
        <w:pStyle w:val="ListParagraph"/>
        <w:numPr>
          <w:ilvl w:val="0"/>
          <w:numId w:val="2"/>
        </w:numPr>
      </w:pPr>
      <w:r>
        <w:t xml:space="preserve">First and foremost, schools should not be run by government; </w:t>
      </w:r>
      <w:r w:rsidR="00F303FE">
        <w:t>g</w:t>
      </w:r>
      <w:r>
        <w:t>overnment has an important role but it is not that of hiring and supervising teachers.</w:t>
      </w:r>
    </w:p>
    <w:p w:rsidR="00F303FE" w:rsidRDefault="007C5BB8" w:rsidP="007C5BB8">
      <w:pPr>
        <w:pStyle w:val="ListParagraph"/>
        <w:numPr>
          <w:ilvl w:val="0"/>
          <w:numId w:val="2"/>
        </w:numPr>
      </w:pPr>
      <w:r>
        <w:t>Delegating</w:t>
      </w:r>
      <w:r w:rsidR="002C2FF2">
        <w:t xml:space="preserve"> – the authority to make decisions </w:t>
      </w:r>
      <w:proofErr w:type="gramStart"/>
      <w:r w:rsidR="002C2FF2">
        <w:t>about</w:t>
      </w:r>
      <w:proofErr w:type="gramEnd"/>
      <w:r w:rsidR="002C2FF2">
        <w:t xml:space="preserve"> learners and learning should, for the most part, be delegated to teachers; </w:t>
      </w:r>
      <w:r w:rsidR="00F303FE">
        <w:t xml:space="preserve">as professionals, they should be given ta level of freedom and accountability of medical doctors </w:t>
      </w:r>
      <w:proofErr w:type="spellStart"/>
      <w:r w:rsidR="00F303FE">
        <w:t>an</w:t>
      </w:r>
      <w:proofErr w:type="spellEnd"/>
      <w:r w:rsidR="00F303FE">
        <w:t xml:space="preserve"> lawyers, for example.</w:t>
      </w:r>
    </w:p>
    <w:p w:rsidR="007C5BB8" w:rsidRDefault="00F303FE" w:rsidP="00F303FE">
      <w:pPr>
        <w:pStyle w:val="ListParagraph"/>
        <w:numPr>
          <w:ilvl w:val="0"/>
          <w:numId w:val="2"/>
        </w:numPr>
      </w:pPr>
      <w:r>
        <w:t>A</w:t>
      </w:r>
      <w:r w:rsidR="007C5BB8">
        <w:t>uto</w:t>
      </w:r>
      <w:r w:rsidR="002C2FF2">
        <w:t>nom</w:t>
      </w:r>
      <w:r w:rsidR="007C5BB8">
        <w:t>y</w:t>
      </w:r>
      <w:r w:rsidR="002C2FF2">
        <w:t xml:space="preserve"> – there is evidence of positive link between student learning and the autonomy of the school authority</w:t>
      </w:r>
      <w:r>
        <w:t>.  Moving to a single Board should simplify the changeover</w:t>
      </w:r>
      <w:r w:rsidR="002C2FF2">
        <w:t>.</w:t>
      </w:r>
    </w:p>
    <w:p w:rsidR="00427F20" w:rsidRDefault="00427F20" w:rsidP="007C5BB8">
      <w:pPr>
        <w:pStyle w:val="ListParagraph"/>
        <w:numPr>
          <w:ilvl w:val="0"/>
          <w:numId w:val="2"/>
        </w:numPr>
      </w:pPr>
      <w:r>
        <w:lastRenderedPageBreak/>
        <w:t>Narrowing the gap between the governors and the governed</w:t>
      </w:r>
      <w:r w:rsidR="002C2FF2">
        <w:t xml:space="preserve">, the decision maker  and the person affected, </w:t>
      </w:r>
      <w:r w:rsidR="00F303FE">
        <w:t xml:space="preserve">should dramatically </w:t>
      </w:r>
      <w:r w:rsidR="002C2FF2">
        <w:t>improve communication, so crucial to learning</w:t>
      </w:r>
    </w:p>
    <w:p w:rsidR="002C15CB" w:rsidRDefault="007C5BB8" w:rsidP="00F303FE">
      <w:r>
        <w:t xml:space="preserve"> </w:t>
      </w:r>
      <w:r w:rsidR="00F303FE">
        <w:t>While governance may not be your priority, I urge you to take an interest and to let your views be known.  We’ll likely not have such an opportunity for many years to come.</w:t>
      </w:r>
    </w:p>
    <w:p w:rsidR="0005377F" w:rsidRPr="00570FCB" w:rsidRDefault="000F1766" w:rsidP="0005377F">
      <w:pPr>
        <w:spacing w:after="0"/>
        <w:rPr>
          <w:lang w:val="en-US"/>
        </w:rPr>
      </w:pPr>
      <w:r>
        <w:t xml:space="preserve">And, if you want to share your ideas with me, you may do so at </w:t>
      </w:r>
      <w:hyperlink r:id="rId7" w:history="1">
        <w:r w:rsidR="0005377F" w:rsidRPr="00A47CAF">
          <w:rPr>
            <w:rStyle w:val="Hyperlink"/>
          </w:rPr>
          <w:t>standards2020@gmail.com</w:t>
        </w:r>
      </w:hyperlink>
      <w:r w:rsidR="007A0751">
        <w:rPr>
          <w:rStyle w:val="Hyperlink"/>
        </w:rPr>
        <w:t xml:space="preserve">.  </w:t>
      </w:r>
    </w:p>
    <w:p w:rsidR="0005377F" w:rsidRDefault="0005377F" w:rsidP="0005377F">
      <w:pPr>
        <w:spacing w:after="0"/>
      </w:pPr>
    </w:p>
    <w:p w:rsidR="0005377F" w:rsidRDefault="0005377F" w:rsidP="0005377F">
      <w:pPr>
        <w:spacing w:after="0"/>
      </w:pPr>
      <w:r>
        <w:t>Sincerely</w:t>
      </w:r>
    </w:p>
    <w:p w:rsidR="0005377F" w:rsidRDefault="0005377F" w:rsidP="0005377F">
      <w:pPr>
        <w:spacing w:after="0"/>
      </w:pPr>
    </w:p>
    <w:p w:rsidR="0005377F" w:rsidRPr="000D3292" w:rsidRDefault="0005377F" w:rsidP="0005377F">
      <w:pPr>
        <w:spacing w:after="0"/>
      </w:pPr>
      <w:r w:rsidRPr="000D3292">
        <w:t>Don Glendenning</w:t>
      </w:r>
    </w:p>
    <w:p w:rsidR="0005377F" w:rsidRDefault="0005377F" w:rsidP="0005377F">
      <w:pPr>
        <w:spacing w:after="0"/>
      </w:pPr>
      <w:r w:rsidRPr="000D3292">
        <w:t>A long-time student of education</w:t>
      </w:r>
    </w:p>
    <w:p w:rsidR="0005377F" w:rsidRDefault="0005377F" w:rsidP="008E6110">
      <w:pPr>
        <w:spacing w:after="0"/>
      </w:pPr>
    </w:p>
    <w:sectPr w:rsidR="00053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6E1FD7"/>
    <w:multiLevelType w:val="hybridMultilevel"/>
    <w:tmpl w:val="729A07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5377F"/>
    <w:rsid w:val="00067D62"/>
    <w:rsid w:val="00076A63"/>
    <w:rsid w:val="000B5B24"/>
    <w:rsid w:val="000F1766"/>
    <w:rsid w:val="0012180D"/>
    <w:rsid w:val="00124706"/>
    <w:rsid w:val="00161C96"/>
    <w:rsid w:val="001A47D0"/>
    <w:rsid w:val="001A7847"/>
    <w:rsid w:val="00226AE7"/>
    <w:rsid w:val="002439F4"/>
    <w:rsid w:val="00281EE3"/>
    <w:rsid w:val="002C15CB"/>
    <w:rsid w:val="002C2FF2"/>
    <w:rsid w:val="00313422"/>
    <w:rsid w:val="00325DAC"/>
    <w:rsid w:val="00332631"/>
    <w:rsid w:val="0033353E"/>
    <w:rsid w:val="00335DE0"/>
    <w:rsid w:val="0039780C"/>
    <w:rsid w:val="0040684D"/>
    <w:rsid w:val="00427F20"/>
    <w:rsid w:val="004B0781"/>
    <w:rsid w:val="004C76D9"/>
    <w:rsid w:val="004E60C4"/>
    <w:rsid w:val="00511E4C"/>
    <w:rsid w:val="00523FA2"/>
    <w:rsid w:val="00556577"/>
    <w:rsid w:val="005813F8"/>
    <w:rsid w:val="005A021A"/>
    <w:rsid w:val="005A2A86"/>
    <w:rsid w:val="005B07C7"/>
    <w:rsid w:val="005B52DF"/>
    <w:rsid w:val="005F04B7"/>
    <w:rsid w:val="005F33A6"/>
    <w:rsid w:val="00766968"/>
    <w:rsid w:val="007A0751"/>
    <w:rsid w:val="007A241B"/>
    <w:rsid w:val="007B2597"/>
    <w:rsid w:val="007C5BB8"/>
    <w:rsid w:val="008E6110"/>
    <w:rsid w:val="00935320"/>
    <w:rsid w:val="009548CF"/>
    <w:rsid w:val="009E561B"/>
    <w:rsid w:val="009F37BB"/>
    <w:rsid w:val="00A6795C"/>
    <w:rsid w:val="00AC7516"/>
    <w:rsid w:val="00AE61F0"/>
    <w:rsid w:val="00B41230"/>
    <w:rsid w:val="00B60F29"/>
    <w:rsid w:val="00B67C51"/>
    <w:rsid w:val="00B81719"/>
    <w:rsid w:val="00BD6AB6"/>
    <w:rsid w:val="00BE4E71"/>
    <w:rsid w:val="00C05343"/>
    <w:rsid w:val="00CC40F7"/>
    <w:rsid w:val="00D06969"/>
    <w:rsid w:val="00D4187B"/>
    <w:rsid w:val="00D645E2"/>
    <w:rsid w:val="00ED5C47"/>
    <w:rsid w:val="00F303FE"/>
    <w:rsid w:val="00F37657"/>
    <w:rsid w:val="00F443C8"/>
    <w:rsid w:val="00F52488"/>
    <w:rsid w:val="00F556D4"/>
    <w:rsid w:val="00FD2532"/>
    <w:rsid w:val="00FF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andards202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E6C60-9113-4B3E-A876-AE7BFD677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2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2012-07-17T11:39:00Z</dcterms:created>
  <dcterms:modified xsi:type="dcterms:W3CDTF">2012-07-20T01:56:00Z</dcterms:modified>
</cp:coreProperties>
</file>