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F329A2" w:rsidRDefault="00E20FAB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bookmarkStart w:id="0" w:name="_GoBack"/>
      <w:bookmarkEnd w:id="0"/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Discussion paper</w:t>
      </w:r>
      <w:r w:rsidR="00D82459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 xml:space="preserve"> </w:t>
      </w:r>
    </w:p>
    <w:p w:rsidR="00D82459" w:rsidRPr="00D82459" w:rsidRDefault="00E20FAB" w:rsidP="00E20FAB">
      <w:pPr>
        <w:pStyle w:val="Standard"/>
        <w:jc w:val="right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1DE693C2" wp14:editId="31BF40CF">
            <wp:extent cx="716280" cy="452632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28" cy="45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82459" w:rsidP="008B6EB4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Charter Schools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9229E6">
        <w:rPr>
          <w:b/>
          <w:i/>
          <w:color w:val="C00000"/>
          <w:sz w:val="56"/>
          <w:szCs w:val="56"/>
          <w:lang w:val="en-US"/>
        </w:rPr>
        <w:t xml:space="preserve"> 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:rsidR="002F4783" w:rsidRPr="00EA2928" w:rsidRDefault="00EA2928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>No. 01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7C67B4">
        <w:rPr>
          <w:rFonts w:asciiTheme="minorHAnsi" w:hAnsiTheme="minorHAnsi"/>
          <w:sz w:val="22"/>
          <w:szCs w:val="22"/>
          <w:lang w:val="en-US"/>
        </w:rPr>
        <w:t xml:space="preserve">July </w:t>
      </w:r>
      <w:r w:rsidRPr="00EA2928">
        <w:rPr>
          <w:rFonts w:asciiTheme="minorHAnsi" w:hAnsiTheme="minorHAnsi"/>
          <w:sz w:val="22"/>
          <w:szCs w:val="22"/>
          <w:lang w:val="en-US"/>
        </w:rPr>
        <w:t>10</w:t>
      </w:r>
      <w:r>
        <w:rPr>
          <w:rFonts w:asciiTheme="minorHAnsi" w:hAnsiTheme="minorHAnsi"/>
          <w:sz w:val="22"/>
          <w:szCs w:val="22"/>
          <w:lang w:val="en-US"/>
        </w:rPr>
        <w:t>, 2014</w:t>
      </w:r>
    </w:p>
    <w:p w:rsidR="00B87E4C" w:rsidRPr="00EA2928" w:rsidRDefault="00B87E4C">
      <w:pPr>
        <w:rPr>
          <w:rFonts w:asciiTheme="minorHAnsi" w:hAnsiTheme="minorHAnsi"/>
          <w:sz w:val="22"/>
          <w:szCs w:val="22"/>
        </w:rPr>
        <w:sectPr w:rsidR="00B87E4C" w:rsidRPr="00EA2928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2F4783">
      <w:pPr>
        <w:pStyle w:val="Standard"/>
        <w:rPr>
          <w:b/>
          <w:lang w:val="en-US"/>
        </w:rPr>
      </w:pPr>
    </w:p>
    <w:p w:rsidR="00015466" w:rsidRPr="008B6EB4" w:rsidRDefault="00015466" w:rsidP="00E20FAB">
      <w:pPr>
        <w:widowControl/>
        <w:suppressAutoHyphens w:val="0"/>
        <w:autoSpaceDN/>
        <w:jc w:val="both"/>
        <w:textAlignment w:val="auto"/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</w:pPr>
      <w:r w:rsidRP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 xml:space="preserve">By way of definition: </w:t>
      </w:r>
    </w:p>
    <w:p w:rsidR="00015466" w:rsidRPr="008B6EB4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outlineLvl w:val="3"/>
        <w:rPr>
          <w:rFonts w:asciiTheme="minorHAnsi" w:eastAsia="Times New Roman" w:hAnsiTheme="minorHAnsi" w:cs="Arial"/>
          <w:color w:val="545454"/>
          <w:kern w:val="0"/>
          <w:sz w:val="22"/>
          <w:szCs w:val="22"/>
          <w:lang w:eastAsia="en-CA" w:bidi="ar-SA"/>
        </w:rPr>
      </w:pPr>
      <w:r w:rsidRPr="004134DB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>A school</w:t>
      </w:r>
      <w:r w:rsidRPr="008B6EB4">
        <w:rPr>
          <w:rFonts w:asciiTheme="minorHAnsi" w:eastAsia="Times New Roman" w:hAnsiTheme="minorHAnsi" w:cs="Arial"/>
          <w:color w:val="222222"/>
          <w:kern w:val="0"/>
          <w:sz w:val="22"/>
          <w:szCs w:val="22"/>
          <w:lang w:eastAsia="en-CA" w:bidi="ar-SA"/>
        </w:rPr>
        <w:t xml:space="preserve"> </w:t>
      </w:r>
      <w:r w:rsidR="00F10343" w:rsidRPr="008B6EB4">
        <w:rPr>
          <w:rFonts w:asciiTheme="minorHAnsi" w:eastAsia="Times New Roman" w:hAnsiTheme="minorHAnsi" w:cs="Arial"/>
          <w:color w:val="222222"/>
          <w:kern w:val="0"/>
          <w:sz w:val="22"/>
          <w:szCs w:val="22"/>
          <w:lang w:eastAsia="en-CA" w:bidi="ar-SA"/>
        </w:rPr>
        <w:t xml:space="preserve">is an </w:t>
      </w:r>
      <w:hyperlink r:id="rId10" w:tooltip="Institution" w:history="1">
        <w:r w:rsidR="00F10343" w:rsidRPr="008B6EB4">
          <w:rPr>
            <w:sz w:val="22"/>
            <w:szCs w:val="22"/>
            <w:lang w:eastAsia="en-CA"/>
          </w:rPr>
          <w:t>institution</w:t>
        </w:r>
      </w:hyperlink>
      <w:r w:rsidR="00F10343" w:rsidRPr="008B6EB4">
        <w:rPr>
          <w:sz w:val="22"/>
          <w:szCs w:val="22"/>
          <w:lang w:eastAsia="en-CA"/>
        </w:rPr>
        <w:t xml:space="preserve"> designed for </w:t>
      </w:r>
      <w:hyperlink r:id="rId11" w:tooltip="Student" w:history="1">
        <w:r w:rsidR="00F10343" w:rsidRPr="008B6EB4">
          <w:rPr>
            <w:sz w:val="22"/>
            <w:szCs w:val="22"/>
            <w:lang w:eastAsia="en-CA"/>
          </w:rPr>
          <w:t>students</w:t>
        </w:r>
      </w:hyperlink>
      <w:r w:rsidR="00F10343" w:rsidRPr="008B6EB4">
        <w:rPr>
          <w:sz w:val="22"/>
          <w:szCs w:val="22"/>
          <w:lang w:eastAsia="en-CA"/>
        </w:rPr>
        <w:t xml:space="preserve"> (or "pupils") to learn under the direction of </w:t>
      </w:r>
      <w:hyperlink r:id="rId12" w:tooltip="Teacher" w:history="1">
        <w:r w:rsidR="00F10343" w:rsidRPr="008B6EB4">
          <w:rPr>
            <w:sz w:val="22"/>
            <w:szCs w:val="22"/>
            <w:lang w:eastAsia="en-CA"/>
          </w:rPr>
          <w:t>teachers</w:t>
        </w:r>
      </w:hyperlink>
      <w:r w:rsidR="00F10343" w:rsidRPr="008B6EB4">
        <w:rPr>
          <w:sz w:val="22"/>
          <w:szCs w:val="22"/>
          <w:lang w:eastAsia="en-CA"/>
        </w:rPr>
        <w:t xml:space="preserve">.  </w:t>
      </w:r>
    </w:p>
    <w:p w:rsidR="004A1183" w:rsidRPr="008B6EB4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outlineLvl w:val="3"/>
        <w:rPr>
          <w:rFonts w:asciiTheme="minorHAnsi" w:eastAsia="Times New Roman" w:hAnsiTheme="minorHAnsi" w:cs="Arial"/>
          <w:color w:val="545454"/>
          <w:kern w:val="0"/>
          <w:sz w:val="22"/>
          <w:szCs w:val="22"/>
          <w:lang w:eastAsia="en-CA" w:bidi="ar-SA"/>
        </w:rPr>
      </w:pPr>
      <w:r w:rsidRPr="004134DB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>A p</w:t>
      </w:r>
      <w:r w:rsidR="00DC54FA" w:rsidRP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>ublic school</w:t>
      </w:r>
      <w:r w:rsidR="00F10343" w:rsidRP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 xml:space="preserve"> is </w:t>
      </w:r>
      <w:r w:rsidR="004A1183" w:rsidRPr="008B6EB4">
        <w:rPr>
          <w:rFonts w:asciiTheme="minorHAnsi" w:eastAsia="Times New Roman" w:hAnsiTheme="minorHAnsi" w:cs="Arial"/>
          <w:color w:val="545454"/>
          <w:kern w:val="0"/>
          <w:sz w:val="22"/>
          <w:szCs w:val="22"/>
          <w:lang w:eastAsia="en-CA" w:bidi="ar-SA"/>
        </w:rPr>
        <w:t xml:space="preserve">a </w:t>
      </w:r>
      <w:r w:rsidR="004A1183" w:rsidRPr="008B6EB4">
        <w:rPr>
          <w:rFonts w:asciiTheme="minorHAnsi" w:eastAsia="Times New Roman" w:hAnsiTheme="minorHAnsi" w:cs="Arial"/>
          <w:b/>
          <w:bCs/>
          <w:color w:val="545454"/>
          <w:kern w:val="0"/>
          <w:sz w:val="22"/>
          <w:szCs w:val="22"/>
          <w:lang w:eastAsia="en-CA" w:bidi="ar-SA"/>
        </w:rPr>
        <w:t>school</w:t>
      </w:r>
      <w:r w:rsidR="004A1183" w:rsidRPr="008B6EB4">
        <w:rPr>
          <w:rFonts w:asciiTheme="minorHAnsi" w:eastAsia="Times New Roman" w:hAnsiTheme="minorHAnsi" w:cs="Arial"/>
          <w:color w:val="545454"/>
          <w:kern w:val="0"/>
          <w:sz w:val="22"/>
          <w:szCs w:val="22"/>
          <w:lang w:eastAsia="en-CA" w:bidi="ar-SA"/>
        </w:rPr>
        <w:t xml:space="preserve"> that is </w:t>
      </w:r>
      <w:r w:rsidR="00F10343" w:rsidRPr="008B6EB4">
        <w:rPr>
          <w:rFonts w:asciiTheme="minorHAnsi" w:eastAsia="Times New Roman" w:hAnsiTheme="minorHAnsi" w:cs="Arial"/>
          <w:color w:val="545454"/>
          <w:kern w:val="0"/>
          <w:sz w:val="22"/>
          <w:szCs w:val="22"/>
          <w:lang w:eastAsia="en-CA" w:bidi="ar-SA"/>
        </w:rPr>
        <w:t xml:space="preserve">controlled by a provincial government and </w:t>
      </w:r>
      <w:r w:rsidR="004A1183" w:rsidRPr="008B6EB4">
        <w:rPr>
          <w:rFonts w:asciiTheme="minorHAnsi" w:eastAsia="Times New Roman" w:hAnsiTheme="minorHAnsi" w:cs="Arial"/>
          <w:color w:val="545454"/>
          <w:kern w:val="0"/>
          <w:sz w:val="22"/>
          <w:szCs w:val="22"/>
          <w:lang w:eastAsia="en-CA" w:bidi="ar-SA"/>
        </w:rPr>
        <w:t xml:space="preserve">maintained at </w:t>
      </w:r>
      <w:r w:rsidR="004A1183" w:rsidRPr="008B6EB4">
        <w:rPr>
          <w:rFonts w:asciiTheme="minorHAnsi" w:eastAsia="Times New Roman" w:hAnsiTheme="minorHAnsi" w:cs="Arial"/>
          <w:bCs/>
          <w:color w:val="545454"/>
          <w:kern w:val="0"/>
          <w:sz w:val="22"/>
          <w:szCs w:val="22"/>
          <w:lang w:eastAsia="en-CA" w:bidi="ar-SA"/>
        </w:rPr>
        <w:t>pu</w:t>
      </w:r>
      <w:r w:rsidR="004A1183" w:rsidRPr="008B6EB4">
        <w:rPr>
          <w:rFonts w:asciiTheme="minorHAnsi" w:eastAsia="Times New Roman" w:hAnsiTheme="minorHAnsi" w:cs="Arial"/>
          <w:bCs/>
          <w:color w:val="545454"/>
          <w:kern w:val="0"/>
          <w:sz w:val="22"/>
          <w:szCs w:val="22"/>
          <w:lang w:eastAsia="en-CA" w:bidi="ar-SA"/>
        </w:rPr>
        <w:t>b</w:t>
      </w:r>
      <w:r w:rsidR="004A1183" w:rsidRPr="008B6EB4">
        <w:rPr>
          <w:rFonts w:asciiTheme="minorHAnsi" w:eastAsia="Times New Roman" w:hAnsiTheme="minorHAnsi" w:cs="Arial"/>
          <w:bCs/>
          <w:color w:val="545454"/>
          <w:kern w:val="0"/>
          <w:sz w:val="22"/>
          <w:szCs w:val="22"/>
          <w:lang w:eastAsia="en-CA" w:bidi="ar-SA"/>
        </w:rPr>
        <w:t>lic</w:t>
      </w:r>
      <w:r w:rsidR="004A1183" w:rsidRPr="008B6EB4">
        <w:rPr>
          <w:rFonts w:asciiTheme="minorHAnsi" w:eastAsia="Times New Roman" w:hAnsiTheme="minorHAnsi" w:cs="Arial"/>
          <w:color w:val="545454"/>
          <w:kern w:val="0"/>
          <w:sz w:val="22"/>
          <w:szCs w:val="22"/>
          <w:lang w:eastAsia="en-CA" w:bidi="ar-SA"/>
        </w:rPr>
        <w:t xml:space="preserve"> expense for the </w:t>
      </w:r>
      <w:r w:rsidR="004A1183" w:rsidRPr="008B6EB4">
        <w:rPr>
          <w:rFonts w:asciiTheme="minorHAnsi" w:eastAsia="Times New Roman" w:hAnsiTheme="minorHAnsi" w:cs="Arial"/>
          <w:bCs/>
          <w:color w:val="545454"/>
          <w:kern w:val="0"/>
          <w:sz w:val="22"/>
          <w:szCs w:val="22"/>
          <w:lang w:eastAsia="en-CA" w:bidi="ar-SA"/>
        </w:rPr>
        <w:t>education</w:t>
      </w:r>
      <w:r w:rsidR="004A1183" w:rsidRPr="008B6EB4">
        <w:rPr>
          <w:rFonts w:asciiTheme="minorHAnsi" w:eastAsia="Times New Roman" w:hAnsiTheme="minorHAnsi" w:cs="Arial"/>
          <w:color w:val="545454"/>
          <w:kern w:val="0"/>
          <w:sz w:val="22"/>
          <w:szCs w:val="22"/>
          <w:lang w:eastAsia="en-CA" w:bidi="ar-SA"/>
        </w:rPr>
        <w:t xml:space="preserve"> of the children of a community. </w:t>
      </w:r>
    </w:p>
    <w:p w:rsidR="00DC54FA" w:rsidRPr="008B6EB4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rPr>
          <w:rFonts w:asciiTheme="minorHAnsi" w:hAnsiTheme="minorHAnsi"/>
          <w:color w:val="252525"/>
          <w:sz w:val="22"/>
          <w:szCs w:val="22"/>
          <w:lang w:val="en"/>
        </w:rPr>
      </w:pPr>
      <w:r w:rsidRP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>A c</w:t>
      </w:r>
      <w:r w:rsidR="00DC54FA" w:rsidRP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>harter</w:t>
      </w:r>
      <w:r w:rsid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 xml:space="preserve"> school, </w:t>
      </w:r>
      <w:r w:rsidR="008B6EB4" w:rsidRPr="008B6EB4">
        <w:rPr>
          <w:rFonts w:asciiTheme="minorHAnsi" w:eastAsia="Times New Roman" w:hAnsiTheme="minorHAnsi" w:cs="Arial"/>
          <w:color w:val="222222"/>
          <w:kern w:val="0"/>
          <w:sz w:val="22"/>
          <w:szCs w:val="22"/>
          <w:lang w:eastAsia="en-CA" w:bidi="ar-SA"/>
        </w:rPr>
        <w:t>at least in Canada,</w:t>
      </w:r>
      <w:r w:rsid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 xml:space="preserve"> </w:t>
      </w:r>
      <w:r w:rsidR="00DC54FA" w:rsidRP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 xml:space="preserve"> </w:t>
      </w:r>
      <w:r w:rsid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 xml:space="preserve">is </w:t>
      </w:r>
      <w:r w:rsidR="004B3A7A" w:rsidRPr="008B6EB4">
        <w:rPr>
          <w:rFonts w:asciiTheme="minorHAnsi" w:hAnsiTheme="minorHAnsi"/>
          <w:color w:val="252525"/>
          <w:sz w:val="22"/>
          <w:szCs w:val="22"/>
          <w:lang w:val="en"/>
        </w:rPr>
        <w:t>a public school</w:t>
      </w:r>
      <w:r w:rsidR="00DC54FA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that functions semi</w:t>
      </w:r>
      <w:r w:rsidR="00C15003" w:rsidRPr="008B6EB4">
        <w:rPr>
          <w:rFonts w:asciiTheme="minorHAnsi" w:hAnsiTheme="minorHAnsi"/>
          <w:color w:val="252525"/>
          <w:sz w:val="22"/>
          <w:szCs w:val="22"/>
          <w:lang w:val="en"/>
        </w:rPr>
        <w:t>-</w:t>
      </w:r>
      <w:r w:rsidR="00DC54FA" w:rsidRPr="008B6EB4">
        <w:rPr>
          <w:rFonts w:asciiTheme="minorHAnsi" w:hAnsiTheme="minorHAnsi"/>
          <w:color w:val="252525"/>
          <w:sz w:val="22"/>
          <w:szCs w:val="22"/>
          <w:lang w:val="en"/>
        </w:rPr>
        <w:t>autonomousl</w:t>
      </w:r>
      <w:r w:rsidR="00C15003" w:rsidRPr="008B6EB4">
        <w:rPr>
          <w:rFonts w:asciiTheme="minorHAnsi" w:hAnsiTheme="minorHAnsi"/>
          <w:color w:val="252525"/>
          <w:sz w:val="22"/>
          <w:szCs w:val="22"/>
          <w:lang w:val="en"/>
        </w:rPr>
        <w:t>y</w:t>
      </w:r>
    </w:p>
    <w:p w:rsidR="00DC54FA" w:rsidRPr="008B6EB4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rPr>
          <w:rFonts w:asciiTheme="minorHAnsi" w:hAnsiTheme="minorHAnsi"/>
          <w:color w:val="252525"/>
          <w:sz w:val="22"/>
          <w:szCs w:val="22"/>
          <w:lang w:val="en"/>
        </w:rPr>
      </w:pPr>
      <w:r w:rsidRP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>A p</w:t>
      </w:r>
      <w:r w:rsidR="00DC54FA" w:rsidRPr="008B6EB4">
        <w:rPr>
          <w:rFonts w:asciiTheme="minorHAnsi" w:eastAsia="Times New Roman" w:hAnsiTheme="minorHAnsi" w:cs="Arial"/>
          <w:b/>
          <w:color w:val="222222"/>
          <w:kern w:val="0"/>
          <w:sz w:val="22"/>
          <w:szCs w:val="22"/>
          <w:lang w:eastAsia="en-CA" w:bidi="ar-SA"/>
        </w:rPr>
        <w:t>rivate school</w:t>
      </w:r>
      <w:r w:rsidR="00DC54FA" w:rsidRPr="008B6EB4">
        <w:rPr>
          <w:rFonts w:asciiTheme="minorHAnsi" w:eastAsia="Times New Roman" w:hAnsiTheme="minorHAnsi" w:cs="Arial"/>
          <w:color w:val="222222"/>
          <w:kern w:val="0"/>
          <w:sz w:val="22"/>
          <w:szCs w:val="22"/>
          <w:lang w:eastAsia="en-CA" w:bidi="ar-SA"/>
        </w:rPr>
        <w:t xml:space="preserve"> </w:t>
      </w:r>
      <w:r w:rsidR="00F10343" w:rsidRPr="008B6EB4">
        <w:rPr>
          <w:rFonts w:asciiTheme="minorHAnsi" w:eastAsia="Times New Roman" w:hAnsiTheme="minorHAnsi" w:cs="Arial"/>
          <w:color w:val="222222"/>
          <w:kern w:val="0"/>
          <w:sz w:val="22"/>
          <w:szCs w:val="22"/>
          <w:lang w:eastAsia="en-CA" w:bidi="ar-SA"/>
        </w:rPr>
        <w:t xml:space="preserve">is a school that is not </w:t>
      </w:r>
      <w:r w:rsidR="007A4326" w:rsidRPr="008B6EB4">
        <w:rPr>
          <w:rFonts w:asciiTheme="minorHAnsi" w:eastAsia="Times New Roman" w:hAnsiTheme="minorHAnsi" w:cs="Arial"/>
          <w:color w:val="222222"/>
          <w:kern w:val="0"/>
          <w:sz w:val="22"/>
          <w:szCs w:val="22"/>
          <w:lang w:eastAsia="en-CA" w:bidi="ar-SA"/>
        </w:rPr>
        <w:t>publicly funded</w:t>
      </w:r>
    </w:p>
    <w:p w:rsidR="00015466" w:rsidRPr="008B6EB4" w:rsidRDefault="00015466" w:rsidP="00E20FAB">
      <w:pPr>
        <w:pStyle w:val="Heading1"/>
        <w:spacing w:before="0"/>
        <w:jc w:val="both"/>
        <w:rPr>
          <w:rFonts w:ascii="gibsonregular" w:eastAsia="SimSun" w:hAnsi="gibsonregular" w:hint="eastAsia"/>
          <w:b w:val="0"/>
          <w:bCs w:val="0"/>
          <w:color w:val="252525"/>
          <w:sz w:val="22"/>
          <w:szCs w:val="22"/>
          <w:lang w:val="en"/>
        </w:rPr>
      </w:pPr>
    </w:p>
    <w:p w:rsidR="00F10343" w:rsidRPr="008B6EB4" w:rsidRDefault="00F10343" w:rsidP="00E20FAB">
      <w:pPr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 w:rsidRPr="006C28BD">
        <w:rPr>
          <w:b/>
          <w:sz w:val="22"/>
          <w:szCs w:val="22"/>
          <w:lang w:val="en"/>
        </w:rPr>
        <w:t>Characteristics</w:t>
      </w:r>
      <w:r w:rsidR="006C28BD">
        <w:rPr>
          <w:b/>
          <w:sz w:val="22"/>
          <w:szCs w:val="22"/>
          <w:lang w:val="en"/>
        </w:rPr>
        <w:t>:</w:t>
      </w:r>
    </w:p>
    <w:p w:rsidR="00C15003" w:rsidRPr="008B6EB4" w:rsidRDefault="004134DB" w:rsidP="00E20FAB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The following </w:t>
      </w:r>
      <w:r w:rsidR="009A0C7B" w:rsidRPr="008B6EB4">
        <w:rPr>
          <w:rFonts w:asciiTheme="minorHAnsi" w:hAnsiTheme="minorHAnsi"/>
          <w:color w:val="252525"/>
          <w:sz w:val="22"/>
          <w:szCs w:val="22"/>
          <w:lang w:val="en"/>
        </w:rPr>
        <w:t>describe the characte</w:t>
      </w:r>
      <w:r w:rsidR="00D8021B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ristics of </w:t>
      </w: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charter schools in </w:t>
      </w:r>
      <w:r w:rsidR="00F10343" w:rsidRPr="008B6EB4">
        <w:rPr>
          <w:rFonts w:asciiTheme="minorHAnsi" w:hAnsiTheme="minorHAnsi"/>
          <w:color w:val="252525"/>
          <w:sz w:val="22"/>
          <w:szCs w:val="22"/>
          <w:lang w:val="en"/>
        </w:rPr>
        <w:t>Alberta</w:t>
      </w:r>
      <w:r>
        <w:rPr>
          <w:rFonts w:asciiTheme="minorHAnsi" w:hAnsiTheme="minorHAnsi"/>
          <w:color w:val="252525"/>
          <w:sz w:val="22"/>
          <w:szCs w:val="22"/>
          <w:lang w:val="en"/>
        </w:rPr>
        <w:t>, the only Province to allow them at the moment:</w:t>
      </w:r>
    </w:p>
    <w:p w:rsidR="007A4326" w:rsidRPr="008B6EB4" w:rsidRDefault="004134DB" w:rsidP="00E20FAB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sz w:val="22"/>
          <w:szCs w:val="22"/>
          <w:lang w:val="en"/>
        </w:rPr>
        <w:t>L</w:t>
      </w:r>
      <w:r w:rsidR="007A4326" w:rsidRPr="008B6EB4">
        <w:rPr>
          <w:rFonts w:asciiTheme="minorHAnsi" w:hAnsiTheme="minorHAnsi"/>
          <w:sz w:val="22"/>
          <w:szCs w:val="22"/>
          <w:lang w:val="en"/>
        </w:rPr>
        <w:t>egislation passed in 1994</w:t>
      </w:r>
    </w:p>
    <w:p w:rsidR="008E1FB1" w:rsidRPr="008B6EB4" w:rsidRDefault="008B6EB4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sz w:val="22"/>
          <w:szCs w:val="22"/>
          <w:lang w:val="en"/>
        </w:rPr>
        <w:t xml:space="preserve">Number </w:t>
      </w:r>
      <w:hyperlink r:id="rId13" w:history="1">
        <w:r w:rsidR="0080242E" w:rsidRPr="008B6EB4">
          <w:rPr>
            <w:rStyle w:val="Hyperlink"/>
            <w:rFonts w:asciiTheme="minorHAnsi" w:hAnsiTheme="minorHAnsi"/>
            <w:vanish/>
            <w:sz w:val="22"/>
            <w:szCs w:val="22"/>
            <w:vertAlign w:val="superscript"/>
            <w:lang w:val="en"/>
          </w:rPr>
          <w:t>[update]</w:t>
        </w:r>
      </w:hyperlink>
      <w:r w:rsidR="0080242E" w:rsidRPr="008B6EB4">
        <w:rPr>
          <w:rFonts w:asciiTheme="minorHAnsi" w:hAnsiTheme="minorHAnsi"/>
          <w:sz w:val="22"/>
          <w:szCs w:val="22"/>
          <w:lang w:val="en"/>
        </w:rPr>
        <w:t xml:space="preserve">22 charter schools in the </w:t>
      </w:r>
      <w:r w:rsidR="00F10343" w:rsidRPr="008B6EB4">
        <w:rPr>
          <w:rFonts w:asciiTheme="minorHAnsi" w:hAnsiTheme="minorHAnsi"/>
          <w:sz w:val="22"/>
          <w:szCs w:val="22"/>
          <w:lang w:val="en"/>
        </w:rPr>
        <w:t>P</w:t>
      </w:r>
      <w:r w:rsidR="0080242E" w:rsidRPr="008B6EB4">
        <w:rPr>
          <w:rFonts w:asciiTheme="minorHAnsi" w:hAnsiTheme="minorHAnsi"/>
          <w:sz w:val="22"/>
          <w:szCs w:val="22"/>
          <w:lang w:val="en"/>
        </w:rPr>
        <w:t>rovince</w:t>
      </w:r>
      <w:r>
        <w:rPr>
          <w:rFonts w:asciiTheme="minorHAnsi" w:hAnsiTheme="minorHAnsi"/>
          <w:sz w:val="22"/>
          <w:szCs w:val="22"/>
          <w:lang w:val="en"/>
        </w:rPr>
        <w:t xml:space="preserve"> operate</w:t>
      </w:r>
      <w:r w:rsidR="0080242E" w:rsidRPr="008B6EB4">
        <w:rPr>
          <w:rFonts w:asciiTheme="minorHAnsi" w:hAnsiTheme="minorHAnsi"/>
          <w:sz w:val="22"/>
          <w:szCs w:val="22"/>
          <w:lang w:val="en"/>
        </w:rPr>
        <w:t>d by 13 charter school authorities,</w:t>
      </w:r>
    </w:p>
    <w:p w:rsidR="004A1183" w:rsidRPr="008B6EB4" w:rsidRDefault="008B6EB4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sz w:val="22"/>
          <w:szCs w:val="22"/>
          <w:lang w:val="en"/>
        </w:rPr>
        <w:t>M</w:t>
      </w:r>
      <w:r w:rsidR="000306C0" w:rsidRPr="008B6EB4">
        <w:rPr>
          <w:rFonts w:asciiTheme="minorHAnsi" w:hAnsiTheme="minorHAnsi"/>
          <w:sz w:val="22"/>
          <w:szCs w:val="22"/>
          <w:lang w:val="en"/>
        </w:rPr>
        <w:t>anage their own funds</w:t>
      </w:r>
    </w:p>
    <w:p w:rsidR="000306C0" w:rsidRPr="008B6EB4" w:rsidRDefault="004134D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sz w:val="22"/>
          <w:szCs w:val="22"/>
          <w:lang w:val="en"/>
        </w:rPr>
        <w:t>F</w:t>
      </w:r>
      <w:r w:rsidR="00C15003" w:rsidRPr="008B6EB4">
        <w:rPr>
          <w:rFonts w:asciiTheme="minorHAnsi" w:hAnsiTheme="minorHAnsi"/>
          <w:sz w:val="22"/>
          <w:szCs w:val="22"/>
          <w:lang w:val="en"/>
        </w:rPr>
        <w:t xml:space="preserve">unded on the same basis as other public schools. </w:t>
      </w:r>
    </w:p>
    <w:p w:rsidR="007A4326" w:rsidRPr="008B6EB4" w:rsidRDefault="007A4326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Cannot deny access to students as long as space is available, </w:t>
      </w:r>
    </w:p>
    <w:p w:rsidR="007A4326" w:rsidRPr="008B6EB4" w:rsidRDefault="007A4326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Cannot have a religious affiliation, </w:t>
      </w:r>
    </w:p>
    <w:p w:rsidR="007A4326" w:rsidRPr="008B6EB4" w:rsidRDefault="004134D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All s</w:t>
      </w:r>
      <w:r w:rsidR="0043179F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tudents, including students in charter schools, are </w:t>
      </w:r>
      <w:r w:rsidR="007A4326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required to write provincial </w:t>
      </w:r>
      <w:proofErr w:type="spellStart"/>
      <w:r w:rsidR="007A4326" w:rsidRPr="008B6EB4">
        <w:rPr>
          <w:rFonts w:asciiTheme="minorHAnsi" w:hAnsiTheme="minorHAnsi"/>
          <w:color w:val="252525"/>
          <w:sz w:val="22"/>
          <w:szCs w:val="22"/>
          <w:lang w:val="en"/>
        </w:rPr>
        <w:t>examin</w:t>
      </w:r>
      <w:r>
        <w:rPr>
          <w:rFonts w:asciiTheme="minorHAnsi" w:hAnsiTheme="minorHAnsi"/>
          <w:color w:val="252525"/>
          <w:sz w:val="22"/>
          <w:szCs w:val="22"/>
          <w:lang w:val="en"/>
        </w:rPr>
        <w:t>tions</w:t>
      </w:r>
      <w:proofErr w:type="spellEnd"/>
      <w:r w:rsidR="007A4326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</w:t>
      </w:r>
    </w:p>
    <w:p w:rsidR="007A4326" w:rsidRPr="008B6EB4" w:rsidRDefault="004134D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Sometimes </w:t>
      </w:r>
      <w:r w:rsidR="00C15003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operate in </w:t>
      </w:r>
      <w:r w:rsidR="007A4326" w:rsidRPr="008B6EB4">
        <w:rPr>
          <w:rFonts w:asciiTheme="minorHAnsi" w:hAnsiTheme="minorHAnsi"/>
          <w:color w:val="252525"/>
          <w:sz w:val="22"/>
          <w:szCs w:val="22"/>
          <w:lang w:val="en"/>
        </w:rPr>
        <w:t>exist</w:t>
      </w:r>
      <w:r w:rsidR="00C15003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ing </w:t>
      </w:r>
      <w:r w:rsidR="007A4326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school buildings, </w:t>
      </w:r>
    </w:p>
    <w:p w:rsidR="007A4326" w:rsidRPr="008B6EB4" w:rsidRDefault="00A77B57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E</w:t>
      </w:r>
      <w:r w:rsidR="007A4326" w:rsidRPr="008B6EB4">
        <w:rPr>
          <w:rFonts w:asciiTheme="minorHAnsi" w:hAnsiTheme="minorHAnsi"/>
          <w:color w:val="252525"/>
          <w:sz w:val="22"/>
          <w:szCs w:val="22"/>
          <w:lang w:val="en"/>
        </w:rPr>
        <w:t>mploy certified teachers</w:t>
      </w:r>
      <w:r w:rsidR="0043179F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but </w:t>
      </w:r>
      <w:r w:rsidR="0043179F" w:rsidRPr="008B6EB4">
        <w:rPr>
          <w:rFonts w:asciiTheme="minorHAnsi" w:hAnsiTheme="minorHAnsi"/>
          <w:sz w:val="22"/>
          <w:szCs w:val="22"/>
          <w:lang w:val="en"/>
        </w:rPr>
        <w:t>Alberta Teachers Association does not accept</w:t>
      </w:r>
      <w:r w:rsidR="008B6EB4">
        <w:rPr>
          <w:rFonts w:asciiTheme="minorHAnsi" w:hAnsiTheme="minorHAnsi"/>
          <w:sz w:val="22"/>
          <w:szCs w:val="22"/>
          <w:lang w:val="en"/>
        </w:rPr>
        <w:t xml:space="preserve"> </w:t>
      </w:r>
      <w:r w:rsidR="0043179F" w:rsidRPr="008B6EB4">
        <w:rPr>
          <w:rFonts w:asciiTheme="minorHAnsi" w:hAnsiTheme="minorHAnsi"/>
          <w:sz w:val="22"/>
          <w:szCs w:val="22"/>
          <w:lang w:val="en"/>
        </w:rPr>
        <w:t>them as members</w:t>
      </w:r>
      <w:r w:rsidR="0043179F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</w:t>
      </w:r>
    </w:p>
    <w:p w:rsidR="00CC72D4" w:rsidRPr="008B6EB4" w:rsidRDefault="00CC72D4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>O</w:t>
      </w:r>
      <w:r w:rsidR="007A4326" w:rsidRPr="008B6EB4">
        <w:rPr>
          <w:rFonts w:asciiTheme="minorHAnsi" w:hAnsiTheme="minorHAnsi"/>
          <w:color w:val="252525"/>
          <w:sz w:val="22"/>
          <w:szCs w:val="22"/>
          <w:lang w:val="en"/>
        </w:rPr>
        <w:t>perate</w:t>
      </w:r>
      <w:r w:rsidR="0043179F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as non-profit societies </w:t>
      </w:r>
      <w:r w:rsidR="007A4326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under multi-year agreements </w:t>
      </w:r>
    </w:p>
    <w:p w:rsidR="009A0C7B" w:rsidRPr="008B6EB4" w:rsidRDefault="009A0C7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"/>
        </w:rPr>
      </w:pPr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Usually </w:t>
      </w:r>
      <w:r w:rsidR="0043179F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have </w:t>
      </w:r>
      <w:r w:rsidR="00F2350F" w:rsidRPr="008B6EB4">
        <w:rPr>
          <w:rFonts w:asciiTheme="minorHAnsi" w:hAnsiTheme="minorHAnsi"/>
          <w:color w:val="252525"/>
          <w:sz w:val="22"/>
          <w:szCs w:val="22"/>
          <w:lang w:val="en"/>
        </w:rPr>
        <w:t>specialties –</w:t>
      </w:r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arts, </w:t>
      </w:r>
      <w:r w:rsidR="0043179F" w:rsidRPr="008B6EB4">
        <w:rPr>
          <w:rFonts w:asciiTheme="minorHAnsi" w:hAnsiTheme="minorHAnsi"/>
          <w:color w:val="252525"/>
          <w:sz w:val="22"/>
          <w:szCs w:val="22"/>
          <w:lang w:val="en"/>
        </w:rPr>
        <w:t>sports</w:t>
      </w:r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>, music</w:t>
      </w:r>
      <w:r w:rsidR="00D03EBD" w:rsidRPr="008B6EB4">
        <w:rPr>
          <w:rFonts w:asciiTheme="minorHAnsi" w:hAnsiTheme="minorHAnsi"/>
          <w:color w:val="252525"/>
          <w:sz w:val="22"/>
          <w:szCs w:val="22"/>
          <w:lang w:val="en"/>
        </w:rPr>
        <w:t>, gifted, at risk</w:t>
      </w:r>
      <w:r w:rsid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students.</w:t>
      </w:r>
    </w:p>
    <w:p w:rsidR="009A0C7B" w:rsidRPr="008B6EB4" w:rsidRDefault="00CC72D4" w:rsidP="00E20FAB">
      <w:pPr>
        <w:pStyle w:val="ListParagraph"/>
        <w:numPr>
          <w:ilvl w:val="0"/>
          <w:numId w:val="28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Are </w:t>
      </w:r>
      <w:r w:rsidR="009A0C7B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required to teach the standard curriculum, </w:t>
      </w:r>
    </w:p>
    <w:p w:rsidR="0043179F" w:rsidRPr="008B6EB4" w:rsidRDefault="009A0C7B" w:rsidP="00E20FAB">
      <w:pPr>
        <w:pStyle w:val="ListParagraph"/>
        <w:numPr>
          <w:ilvl w:val="0"/>
          <w:numId w:val="28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>Ha</w:t>
      </w:r>
      <w:r w:rsidR="006C28BD">
        <w:rPr>
          <w:rFonts w:asciiTheme="minorHAnsi" w:hAnsiTheme="minorHAnsi"/>
          <w:color w:val="252525"/>
          <w:sz w:val="22"/>
          <w:szCs w:val="22"/>
          <w:lang w:val="en"/>
        </w:rPr>
        <w:t>ve</w:t>
      </w:r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own Board of Governors,</w:t>
      </w:r>
    </w:p>
    <w:p w:rsidR="009A0C7B" w:rsidRDefault="0043179F" w:rsidP="00E20FAB">
      <w:pPr>
        <w:pStyle w:val="ListParagraph"/>
        <w:numPr>
          <w:ilvl w:val="0"/>
          <w:numId w:val="28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>U</w:t>
      </w:r>
      <w:r w:rsidR="0041183A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sually </w:t>
      </w:r>
      <w:r w:rsidR="009A0C7B" w:rsidRPr="008B6EB4">
        <w:rPr>
          <w:rFonts w:asciiTheme="minorHAnsi" w:hAnsiTheme="minorHAnsi"/>
          <w:color w:val="252525"/>
          <w:sz w:val="22"/>
          <w:szCs w:val="22"/>
          <w:lang w:val="en"/>
        </w:rPr>
        <w:t>determine own staffing requirements, set budget priorities within funding</w:t>
      </w:r>
      <w:r w:rsidR="008E69EF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and allocate teaching duties</w:t>
      </w:r>
      <w:r w:rsidR="009A0C7B" w:rsidRPr="008B6EB4">
        <w:rPr>
          <w:rFonts w:asciiTheme="minorHAnsi" w:hAnsiTheme="minorHAnsi"/>
          <w:color w:val="252525"/>
          <w:sz w:val="22"/>
          <w:szCs w:val="22"/>
          <w:lang w:val="en"/>
        </w:rPr>
        <w:t>.</w:t>
      </w:r>
      <w:bookmarkStart w:id="1" w:name="h3_jump_1"/>
      <w:bookmarkEnd w:id="1"/>
    </w:p>
    <w:p w:rsidR="00F2350F" w:rsidRPr="008B6EB4" w:rsidRDefault="00F2350F" w:rsidP="00E20FAB">
      <w:pPr>
        <w:pStyle w:val="ListParagraph"/>
        <w:numPr>
          <w:ilvl w:val="0"/>
          <w:numId w:val="28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To encourage choice and innovation</w:t>
      </w:r>
    </w:p>
    <w:p w:rsidR="0081075A" w:rsidRDefault="00A64BBC" w:rsidP="00E20FAB">
      <w:pPr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b/>
          <w:color w:val="252525"/>
          <w:sz w:val="22"/>
          <w:szCs w:val="22"/>
          <w:lang w:val="en"/>
        </w:rPr>
        <w:t>Origin:</w:t>
      </w:r>
    </w:p>
    <w:p w:rsidR="00A64BBC" w:rsidRPr="00A64BBC" w:rsidRDefault="00A64BBC" w:rsidP="00E20FAB">
      <w:pPr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Charter s</w:t>
      </w:r>
      <w:r w:rsidR="00F62864">
        <w:rPr>
          <w:rFonts w:asciiTheme="minorHAnsi" w:hAnsiTheme="minorHAnsi"/>
          <w:color w:val="252525"/>
          <w:sz w:val="22"/>
          <w:szCs w:val="22"/>
          <w:lang w:val="en"/>
        </w:rPr>
        <w:t>c</w:t>
      </w: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hools arose </w:t>
      </w:r>
      <w:r w:rsidR="00F62864">
        <w:rPr>
          <w:rFonts w:asciiTheme="minorHAnsi" w:hAnsiTheme="minorHAnsi"/>
          <w:color w:val="252525"/>
          <w:sz w:val="22"/>
          <w:szCs w:val="22"/>
          <w:lang w:val="en"/>
        </w:rPr>
        <w:t>as a reaction to the:</w:t>
      </w:r>
    </w:p>
    <w:p w:rsidR="00A64BBC" w:rsidRDefault="00A64BBC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Perceived inflexibility of </w:t>
      </w:r>
      <w:r w:rsidR="004B3A7A" w:rsidRPr="008B6EB4">
        <w:rPr>
          <w:rFonts w:asciiTheme="minorHAnsi" w:hAnsiTheme="minorHAnsi"/>
          <w:color w:val="252525"/>
          <w:sz w:val="22"/>
          <w:szCs w:val="22"/>
          <w:lang w:val="en"/>
        </w:rPr>
        <w:t>public schools</w:t>
      </w:r>
    </w:p>
    <w:p w:rsidR="0081075A" w:rsidRPr="008B6EB4" w:rsidRDefault="000A2F44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Desire for more attention to </w:t>
      </w:r>
      <w:r w:rsidR="004B3A7A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needs of students. </w:t>
      </w:r>
    </w:p>
    <w:p w:rsidR="0081075A" w:rsidRPr="008B6EB4" w:rsidRDefault="00A64BBC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E</w:t>
      </w:r>
      <w:r w:rsidR="004B3A7A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xcessive regulations stemming from provincial laws, school district policies and union contracts. </w:t>
      </w:r>
    </w:p>
    <w:p w:rsidR="00F62864" w:rsidRPr="004134DB" w:rsidRDefault="00F62864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Desire of parents to play a larger role in their children’s schooling</w:t>
      </w:r>
      <w:r w:rsidR="004B3A7A"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 </w:t>
      </w:r>
    </w:p>
    <w:p w:rsidR="00402641" w:rsidRPr="00F62864" w:rsidRDefault="000A2F44" w:rsidP="00E20FAB">
      <w:pPr>
        <w:pStyle w:val="ListParagraph"/>
        <w:numPr>
          <w:ilvl w:val="0"/>
          <w:numId w:val="30"/>
        </w:numPr>
        <w:jc w:val="both"/>
        <w:rPr>
          <w:rFonts w:asciiTheme="minorHAnsi" w:hAnsiTheme="minorHAnsi"/>
          <w:b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Desire for </w:t>
      </w:r>
      <w:r w:rsidR="00402641" w:rsidRPr="008B6EB4">
        <w:rPr>
          <w:rFonts w:asciiTheme="minorHAnsi" w:hAnsiTheme="minorHAnsi"/>
          <w:sz w:val="22"/>
          <w:szCs w:val="22"/>
          <w:lang w:val="en-US"/>
        </w:rPr>
        <w:t xml:space="preserve">higher quality, stricter standards and greater </w:t>
      </w:r>
      <w:r w:rsidR="00F2350F" w:rsidRPr="008B6EB4">
        <w:rPr>
          <w:rFonts w:asciiTheme="minorHAnsi" w:hAnsiTheme="minorHAnsi"/>
          <w:sz w:val="22"/>
          <w:szCs w:val="22"/>
          <w:lang w:val="en-US"/>
        </w:rPr>
        <w:t>involvement in</w:t>
      </w:r>
      <w:r w:rsidR="00402641" w:rsidRPr="008B6EB4">
        <w:rPr>
          <w:rFonts w:asciiTheme="minorHAnsi" w:hAnsiTheme="minorHAnsi"/>
          <w:sz w:val="22"/>
          <w:szCs w:val="22"/>
          <w:lang w:val="en-US"/>
        </w:rPr>
        <w:t xml:space="preserve"> decision making.           </w:t>
      </w:r>
    </w:p>
    <w:p w:rsidR="00F62864" w:rsidRDefault="00F62864" w:rsidP="00E20FAB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b/>
          <w:sz w:val="22"/>
          <w:szCs w:val="22"/>
          <w:lang w:val="en-US"/>
        </w:rPr>
      </w:pPr>
    </w:p>
    <w:p w:rsidR="00F62864" w:rsidRPr="00F62864" w:rsidRDefault="00F62864" w:rsidP="00E20FAB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 w:rsidRPr="008B6EB4">
        <w:rPr>
          <w:rFonts w:asciiTheme="minorHAnsi" w:hAnsiTheme="minorHAnsi"/>
          <w:b/>
          <w:sz w:val="22"/>
          <w:szCs w:val="22"/>
          <w:lang w:val="en-US"/>
        </w:rPr>
        <w:t>The Debate</w:t>
      </w:r>
      <w:r>
        <w:rPr>
          <w:rFonts w:asciiTheme="minorHAnsi" w:hAnsiTheme="minorHAnsi"/>
          <w:b/>
          <w:sz w:val="22"/>
          <w:szCs w:val="22"/>
          <w:lang w:val="en-US"/>
        </w:rPr>
        <w:t>:</w:t>
      </w:r>
    </w:p>
    <w:p w:rsidR="00F62864" w:rsidRDefault="00F2350F" w:rsidP="00E20FAB">
      <w:pPr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Supporters ar</w:t>
      </w:r>
      <w:r w:rsidR="00F62864">
        <w:rPr>
          <w:rFonts w:asciiTheme="minorHAnsi" w:hAnsiTheme="minorHAnsi"/>
          <w:color w:val="252525"/>
          <w:sz w:val="22"/>
          <w:szCs w:val="22"/>
          <w:lang w:val="en"/>
        </w:rPr>
        <w:t>gue that:</w:t>
      </w:r>
    </w:p>
    <w:p w:rsidR="00F62864" w:rsidRDefault="00F62864" w:rsidP="00E20FAB">
      <w:pPr>
        <w:pStyle w:val="ListParagraph"/>
        <w:numPr>
          <w:ilvl w:val="0"/>
          <w:numId w:val="42"/>
        </w:numPr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U</w:t>
      </w:r>
      <w:r w:rsidR="004B3A7A" w:rsidRPr="00F62864">
        <w:rPr>
          <w:rFonts w:asciiTheme="minorHAnsi" w:hAnsiTheme="minorHAnsi"/>
          <w:color w:val="252525"/>
          <w:sz w:val="22"/>
          <w:szCs w:val="22"/>
          <w:lang w:val="en"/>
        </w:rPr>
        <w:t xml:space="preserve">niformity of public schools is a detriment to the quality of students' education </w:t>
      </w:r>
    </w:p>
    <w:p w:rsidR="005A43CD" w:rsidRPr="00F62864" w:rsidRDefault="00F62864" w:rsidP="00E20FAB">
      <w:pPr>
        <w:pStyle w:val="ListParagraph"/>
        <w:numPr>
          <w:ilvl w:val="0"/>
          <w:numId w:val="42"/>
        </w:numPr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M</w:t>
      </w:r>
      <w:r w:rsidR="004B3A7A" w:rsidRPr="00F62864">
        <w:rPr>
          <w:rFonts w:asciiTheme="minorHAnsi" w:hAnsiTheme="minorHAnsi"/>
          <w:color w:val="252525"/>
          <w:sz w:val="22"/>
          <w:szCs w:val="22"/>
          <w:lang w:val="en"/>
        </w:rPr>
        <w:t>ore choices of programs and competition among schools are needed so that</w:t>
      </w:r>
      <w:r w:rsidR="005A43CD" w:rsidRPr="00F62864">
        <w:rPr>
          <w:rFonts w:asciiTheme="minorHAnsi" w:hAnsiTheme="minorHAnsi"/>
          <w:color w:val="252525"/>
          <w:sz w:val="22"/>
          <w:szCs w:val="22"/>
          <w:lang w:val="en"/>
        </w:rPr>
        <w:t xml:space="preserve"> ineffective schools are closed</w:t>
      </w:r>
    </w:p>
    <w:p w:rsidR="00F62864" w:rsidRDefault="00EE42B2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lastRenderedPageBreak/>
        <w:t>Greater accountability</w:t>
      </w:r>
    </w:p>
    <w:p w:rsidR="00EE42B2" w:rsidRDefault="00A77B57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Increase c</w:t>
      </w:r>
      <w:r w:rsidR="00EE42B2">
        <w:rPr>
          <w:rFonts w:asciiTheme="minorHAnsi" w:hAnsiTheme="minorHAnsi"/>
          <w:color w:val="252525"/>
          <w:sz w:val="22"/>
          <w:szCs w:val="22"/>
          <w:lang w:val="en"/>
        </w:rPr>
        <w:t>ustomer satisfaction</w:t>
      </w:r>
    </w:p>
    <w:p w:rsidR="00EE42B2" w:rsidRDefault="00A77B57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Expand choice, introduce c</w:t>
      </w:r>
      <w:r w:rsidR="00EE42B2">
        <w:rPr>
          <w:rFonts w:asciiTheme="minorHAnsi" w:hAnsiTheme="minorHAnsi"/>
          <w:color w:val="252525"/>
          <w:sz w:val="22"/>
          <w:szCs w:val="22"/>
          <w:lang w:val="en"/>
        </w:rPr>
        <w:t>ompetition</w:t>
      </w: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 and often</w:t>
      </w:r>
      <w:r w:rsidR="00EE42B2">
        <w:rPr>
          <w:rFonts w:asciiTheme="minorHAnsi" w:hAnsiTheme="minorHAnsi"/>
          <w:color w:val="252525"/>
          <w:sz w:val="22"/>
          <w:szCs w:val="22"/>
          <w:lang w:val="en"/>
        </w:rPr>
        <w:t xml:space="preserve"> incorporate technology</w:t>
      </w:r>
    </w:p>
    <w:p w:rsidR="00EE42B2" w:rsidRDefault="00A77B57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Encourage p</w:t>
      </w:r>
      <w:r w:rsidR="00EE42B2">
        <w:rPr>
          <w:rFonts w:asciiTheme="minorHAnsi" w:hAnsiTheme="minorHAnsi"/>
          <w:color w:val="252525"/>
          <w:sz w:val="22"/>
          <w:szCs w:val="22"/>
          <w:lang w:val="en"/>
        </w:rPr>
        <w:t>arental involvement</w:t>
      </w:r>
    </w:p>
    <w:p w:rsidR="00EE42B2" w:rsidRDefault="00EE42B2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Encourage innovation</w:t>
      </w:r>
    </w:p>
    <w:p w:rsidR="00EE42B2" w:rsidRDefault="0081360B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A</w:t>
      </w:r>
      <w:r w:rsidR="00A77B57">
        <w:rPr>
          <w:rFonts w:asciiTheme="minorHAnsi" w:hAnsiTheme="minorHAnsi"/>
          <w:color w:val="252525"/>
          <w:sz w:val="22"/>
          <w:szCs w:val="22"/>
          <w:lang w:val="en"/>
        </w:rPr>
        <w:t xml:space="preserve">dd </w:t>
      </w:r>
      <w:r w:rsidR="00F2350F">
        <w:rPr>
          <w:rFonts w:asciiTheme="minorHAnsi" w:hAnsiTheme="minorHAnsi"/>
          <w:color w:val="252525"/>
          <w:sz w:val="22"/>
          <w:szCs w:val="22"/>
          <w:lang w:val="en"/>
        </w:rPr>
        <w:t>variety</w:t>
      </w:r>
      <w:r w:rsidR="00A77B57">
        <w:rPr>
          <w:rFonts w:asciiTheme="minorHAnsi" w:hAnsiTheme="minorHAnsi"/>
          <w:color w:val="252525"/>
          <w:sz w:val="22"/>
          <w:szCs w:val="22"/>
          <w:lang w:val="en"/>
        </w:rPr>
        <w:t xml:space="preserve"> to programming</w:t>
      </w:r>
    </w:p>
    <w:p w:rsidR="00F62864" w:rsidRDefault="00F62864" w:rsidP="00E20FAB">
      <w:pPr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People </w:t>
      </w:r>
      <w:r w:rsidR="00402641">
        <w:rPr>
          <w:rFonts w:asciiTheme="minorHAnsi" w:hAnsiTheme="minorHAnsi"/>
          <w:color w:val="252525"/>
          <w:sz w:val="22"/>
          <w:szCs w:val="22"/>
          <w:lang w:val="en"/>
        </w:rPr>
        <w:t xml:space="preserve">opposed </w:t>
      </w:r>
      <w:r>
        <w:rPr>
          <w:rFonts w:asciiTheme="minorHAnsi" w:hAnsiTheme="minorHAnsi"/>
          <w:color w:val="252525"/>
          <w:sz w:val="22"/>
          <w:szCs w:val="22"/>
          <w:lang w:val="en"/>
        </w:rPr>
        <w:t>argue that:</w:t>
      </w:r>
    </w:p>
    <w:p w:rsidR="005A43CD" w:rsidRPr="00402641" w:rsidRDefault="00402641" w:rsidP="00E20FAB">
      <w:pPr>
        <w:pStyle w:val="ListParagraph"/>
        <w:numPr>
          <w:ilvl w:val="0"/>
          <w:numId w:val="30"/>
        </w:numPr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C</w:t>
      </w:r>
      <w:r w:rsidR="004B3A7A" w:rsidRPr="00402641">
        <w:rPr>
          <w:rFonts w:asciiTheme="minorHAnsi" w:hAnsiTheme="minorHAnsi"/>
          <w:color w:val="252525"/>
          <w:sz w:val="22"/>
          <w:szCs w:val="22"/>
          <w:lang w:val="en"/>
        </w:rPr>
        <w:t>harter school</w:t>
      </w: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 </w:t>
      </w:r>
      <w:r w:rsidR="004B3A7A" w:rsidRPr="00402641">
        <w:rPr>
          <w:rFonts w:asciiTheme="minorHAnsi" w:hAnsiTheme="minorHAnsi"/>
          <w:color w:val="252525"/>
          <w:sz w:val="22"/>
          <w:szCs w:val="22"/>
          <w:lang w:val="en"/>
        </w:rPr>
        <w:t xml:space="preserve">students receive different kinds of education from others thus reducing the common core of learning available in public schools. </w:t>
      </w:r>
    </w:p>
    <w:p w:rsidR="0081360B" w:rsidRPr="0081360B" w:rsidRDefault="000A2F44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2"/>
          <w:szCs w:val="22"/>
          <w:lang w:val="en-US"/>
        </w:rPr>
      </w:pPr>
      <w:r w:rsidRPr="0081360B">
        <w:rPr>
          <w:rFonts w:asciiTheme="minorHAnsi" w:hAnsiTheme="minorHAnsi"/>
          <w:color w:val="252525"/>
          <w:sz w:val="22"/>
          <w:szCs w:val="22"/>
          <w:lang w:val="en"/>
        </w:rPr>
        <w:t>Charter schools result in a two-tier education system especially for disad</w:t>
      </w:r>
      <w:r w:rsidR="004B3A7A" w:rsidRPr="0081360B">
        <w:rPr>
          <w:rFonts w:asciiTheme="minorHAnsi" w:hAnsiTheme="minorHAnsi"/>
          <w:color w:val="252525"/>
          <w:sz w:val="22"/>
          <w:szCs w:val="22"/>
          <w:lang w:val="en"/>
        </w:rPr>
        <w:t xml:space="preserve">vantaged group. </w:t>
      </w:r>
    </w:p>
    <w:p w:rsidR="000A2F44" w:rsidRPr="0081360B" w:rsidRDefault="000A2F44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2"/>
          <w:szCs w:val="22"/>
          <w:lang w:val="en-US"/>
        </w:rPr>
      </w:pPr>
      <w:r w:rsidRPr="0081360B">
        <w:rPr>
          <w:rFonts w:asciiTheme="minorHAnsi" w:hAnsiTheme="minorHAnsi"/>
          <w:color w:val="252525"/>
          <w:sz w:val="22"/>
          <w:szCs w:val="22"/>
          <w:lang w:val="en"/>
        </w:rPr>
        <w:t>T</w:t>
      </w:r>
      <w:r w:rsidR="004B3A7A" w:rsidRPr="0081360B">
        <w:rPr>
          <w:rFonts w:asciiTheme="minorHAnsi" w:hAnsiTheme="minorHAnsi"/>
          <w:color w:val="252525"/>
          <w:sz w:val="22"/>
          <w:szCs w:val="22"/>
          <w:lang w:val="en"/>
        </w:rPr>
        <w:t xml:space="preserve">he ability of district schools to offer equal educational opportunity for all students </w:t>
      </w:r>
      <w:r w:rsidRPr="0081360B">
        <w:rPr>
          <w:rFonts w:asciiTheme="minorHAnsi" w:hAnsiTheme="minorHAnsi"/>
          <w:color w:val="252525"/>
          <w:sz w:val="22"/>
          <w:szCs w:val="22"/>
          <w:lang w:val="en"/>
        </w:rPr>
        <w:t xml:space="preserve">is </w:t>
      </w:r>
      <w:r w:rsidR="004B3A7A" w:rsidRPr="0081360B">
        <w:rPr>
          <w:rFonts w:asciiTheme="minorHAnsi" w:hAnsiTheme="minorHAnsi"/>
          <w:color w:val="252525"/>
          <w:sz w:val="22"/>
          <w:szCs w:val="22"/>
          <w:lang w:val="en"/>
        </w:rPr>
        <w:t>undermined</w:t>
      </w:r>
      <w:bookmarkStart w:id="2" w:name="h3_jump_2"/>
      <w:bookmarkStart w:id="3" w:name="h3_jump_3"/>
      <w:bookmarkStart w:id="4" w:name="suggested-reading"/>
      <w:bookmarkEnd w:id="2"/>
      <w:bookmarkEnd w:id="3"/>
      <w:bookmarkEnd w:id="4"/>
      <w:r w:rsidRPr="0081360B">
        <w:rPr>
          <w:rFonts w:asciiTheme="minorHAnsi" w:hAnsiTheme="minorHAnsi"/>
          <w:color w:val="252525"/>
          <w:sz w:val="22"/>
          <w:szCs w:val="22"/>
          <w:lang w:val="en"/>
        </w:rPr>
        <w:t>.</w:t>
      </w:r>
    </w:p>
    <w:p w:rsidR="00EE42B2" w:rsidRDefault="000A2F44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Introduces </w:t>
      </w:r>
      <w:r w:rsidR="006C28BD" w:rsidRPr="000A2F44">
        <w:rPr>
          <w:rFonts w:asciiTheme="minorHAnsi" w:hAnsiTheme="minorHAnsi"/>
          <w:sz w:val="22"/>
          <w:szCs w:val="22"/>
          <w:lang w:val="en-US"/>
        </w:rPr>
        <w:t xml:space="preserve">to choice and competition      </w:t>
      </w:r>
    </w:p>
    <w:p w:rsidR="006C28BD" w:rsidRPr="000A2F44" w:rsidRDefault="00EE42B2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Segregate</w:t>
      </w:r>
      <w:r w:rsidR="00A77B57">
        <w:rPr>
          <w:rFonts w:asciiTheme="minorHAnsi" w:hAnsiTheme="minorHAnsi"/>
          <w:color w:val="252525"/>
          <w:sz w:val="22"/>
          <w:szCs w:val="22"/>
          <w:lang w:val="en"/>
        </w:rPr>
        <w:t xml:space="preserve"> students</w:t>
      </w:r>
      <w:r w:rsidR="006C28BD" w:rsidRPr="000A2F44">
        <w:rPr>
          <w:rFonts w:asciiTheme="minorHAnsi" w:hAnsiTheme="minorHAnsi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F141A" w:rsidRPr="00402641" w:rsidRDefault="004134DB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Our f</w:t>
      </w:r>
      <w:r w:rsidR="000A2F44">
        <w:rPr>
          <w:rFonts w:asciiTheme="minorHAnsi" w:hAnsiTheme="minorHAnsi"/>
          <w:color w:val="252525"/>
          <w:sz w:val="22"/>
          <w:szCs w:val="22"/>
          <w:lang w:val="en"/>
        </w:rPr>
        <w:t>indings and c</w:t>
      </w:r>
      <w:r w:rsidR="00EF141A" w:rsidRPr="00402641">
        <w:rPr>
          <w:rFonts w:asciiTheme="minorHAnsi" w:hAnsiTheme="minorHAnsi"/>
          <w:color w:val="252525"/>
          <w:sz w:val="22"/>
          <w:szCs w:val="22"/>
          <w:lang w:val="en"/>
        </w:rPr>
        <w:t>onclusions</w:t>
      </w:r>
    </w:p>
    <w:p w:rsidR="000A2F44" w:rsidRDefault="000A2F44" w:rsidP="00E20FAB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T</w:t>
      </w:r>
      <w:r w:rsidR="00402641" w:rsidRPr="008B6EB4">
        <w:rPr>
          <w:rFonts w:asciiTheme="minorHAnsi" w:hAnsiTheme="minorHAnsi"/>
          <w:sz w:val="22"/>
          <w:szCs w:val="22"/>
          <w:lang w:val="en-US"/>
        </w:rPr>
        <w:t xml:space="preserve">he </w:t>
      </w:r>
      <w:r w:rsidR="00F2350F" w:rsidRPr="008B6EB4">
        <w:rPr>
          <w:rFonts w:asciiTheme="minorHAnsi" w:hAnsiTheme="minorHAnsi"/>
          <w:sz w:val="22"/>
          <w:szCs w:val="22"/>
          <w:lang w:val="en-US"/>
        </w:rPr>
        <w:t>number</w:t>
      </w:r>
      <w:r w:rsidR="00F2350F">
        <w:rPr>
          <w:rFonts w:asciiTheme="minorHAnsi" w:hAnsiTheme="minorHAnsi"/>
          <w:sz w:val="22"/>
          <w:szCs w:val="22"/>
          <w:lang w:val="en-US"/>
        </w:rPr>
        <w:t xml:space="preserve"> of</w:t>
      </w:r>
      <w:r>
        <w:rPr>
          <w:rFonts w:asciiTheme="minorHAnsi" w:hAnsiTheme="minorHAnsi"/>
          <w:sz w:val="22"/>
          <w:szCs w:val="22"/>
          <w:lang w:val="en-US"/>
        </w:rPr>
        <w:t xml:space="preserve"> students in charter schools is very small.</w:t>
      </w:r>
    </w:p>
    <w:p w:rsidR="000A2F44" w:rsidRDefault="000A2F44" w:rsidP="00E20FAB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Not a panacea but not a catastrophe either</w:t>
      </w:r>
    </w:p>
    <w:p w:rsidR="00402641" w:rsidRPr="008B6EB4" w:rsidRDefault="00F2350F" w:rsidP="00E20FAB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-US"/>
        </w:rPr>
      </w:pPr>
      <w:r w:rsidRPr="008B6EB4">
        <w:rPr>
          <w:rFonts w:asciiTheme="minorHAnsi" w:hAnsiTheme="minorHAnsi"/>
          <w:sz w:val="22"/>
          <w:szCs w:val="22"/>
          <w:lang w:val="en-US"/>
        </w:rPr>
        <w:t>Success</w:t>
      </w:r>
      <w:r w:rsidR="00402641" w:rsidRPr="008B6EB4">
        <w:rPr>
          <w:rFonts w:asciiTheme="minorHAnsi" w:hAnsiTheme="minorHAnsi"/>
          <w:sz w:val="22"/>
          <w:szCs w:val="22"/>
          <w:lang w:val="en-US"/>
        </w:rPr>
        <w:t xml:space="preserve"> in improving student learning stands as a valuable lesson for other provinces.</w:t>
      </w:r>
    </w:p>
    <w:p w:rsidR="000A2F44" w:rsidRPr="000A2F44" w:rsidRDefault="000A2F44" w:rsidP="00E20FAB">
      <w:pPr>
        <w:pStyle w:val="Heading4"/>
        <w:numPr>
          <w:ilvl w:val="0"/>
          <w:numId w:val="34"/>
        </w:numPr>
        <w:shd w:val="clear" w:color="auto" w:fill="FFFFFF"/>
        <w:spacing w:before="0"/>
        <w:jc w:val="both"/>
        <w:rPr>
          <w:rFonts w:asciiTheme="minorHAnsi" w:hAnsiTheme="minorHAnsi" w:cs="Arial"/>
          <w:b w:val="0"/>
          <w:i w:val="0"/>
          <w:color w:val="333333"/>
          <w:sz w:val="22"/>
          <w:szCs w:val="22"/>
        </w:rPr>
      </w:pPr>
      <w:r>
        <w:rPr>
          <w:rFonts w:asciiTheme="minorHAnsi" w:hAnsiTheme="minorHAnsi" w:cs="Arial"/>
          <w:b w:val="0"/>
          <w:i w:val="0"/>
          <w:color w:val="auto"/>
          <w:sz w:val="22"/>
          <w:szCs w:val="22"/>
        </w:rPr>
        <w:t xml:space="preserve">Charter schools provide a way </w:t>
      </w:r>
      <w:r w:rsidR="003D670A" w:rsidRPr="008B6EB4">
        <w:rPr>
          <w:rFonts w:asciiTheme="minorHAnsi" w:hAnsiTheme="minorHAnsi" w:cs="Arial"/>
          <w:b w:val="0"/>
          <w:i w:val="0"/>
          <w:color w:val="auto"/>
          <w:sz w:val="22"/>
          <w:szCs w:val="22"/>
        </w:rPr>
        <w:t xml:space="preserve">of addressing </w:t>
      </w:r>
      <w:r w:rsidR="00F2350F" w:rsidRPr="008B6EB4">
        <w:rPr>
          <w:rFonts w:asciiTheme="minorHAnsi" w:hAnsiTheme="minorHAnsi" w:cs="Arial"/>
          <w:b w:val="0"/>
          <w:i w:val="0"/>
          <w:color w:val="auto"/>
          <w:sz w:val="22"/>
          <w:szCs w:val="22"/>
        </w:rPr>
        <w:t>recommendations of</w:t>
      </w:r>
      <w:r w:rsidR="003D670A" w:rsidRPr="008B6EB4">
        <w:rPr>
          <w:rFonts w:asciiTheme="minorHAnsi" w:hAnsiTheme="minorHAnsi" w:cs="Arial"/>
          <w:b w:val="0"/>
          <w:i w:val="0"/>
          <w:color w:val="auto"/>
          <w:sz w:val="22"/>
          <w:szCs w:val="22"/>
        </w:rPr>
        <w:t xml:space="preserve"> </w:t>
      </w:r>
      <w:r w:rsidR="00A57DBE" w:rsidRPr="008B6EB4">
        <w:rPr>
          <w:rFonts w:asciiTheme="minorHAnsi" w:hAnsiTheme="minorHAnsi" w:cs="Arial"/>
          <w:b w:val="0"/>
          <w:i w:val="0"/>
          <w:color w:val="auto"/>
          <w:sz w:val="22"/>
          <w:szCs w:val="22"/>
        </w:rPr>
        <w:t>OECD study</w:t>
      </w:r>
      <w:r>
        <w:rPr>
          <w:rFonts w:asciiTheme="minorHAnsi" w:hAnsiTheme="minorHAnsi" w:cs="Arial"/>
          <w:b w:val="0"/>
          <w:i w:val="0"/>
          <w:color w:val="auto"/>
          <w:sz w:val="22"/>
          <w:szCs w:val="22"/>
        </w:rPr>
        <w:t xml:space="preserve"> to provide schools with more autonomy.</w:t>
      </w:r>
    </w:p>
    <w:p w:rsidR="009F1D00" w:rsidRPr="008B6EB4" w:rsidRDefault="000A2F44" w:rsidP="00E20FAB">
      <w:pPr>
        <w:pStyle w:val="Heading4"/>
        <w:numPr>
          <w:ilvl w:val="0"/>
          <w:numId w:val="34"/>
        </w:numPr>
        <w:shd w:val="clear" w:color="auto" w:fill="FFFFFF"/>
        <w:spacing w:before="0"/>
        <w:jc w:val="both"/>
        <w:rPr>
          <w:rFonts w:asciiTheme="minorHAnsi" w:hAnsiTheme="minorHAnsi" w:cs="Arial"/>
          <w:b w:val="0"/>
          <w:i w:val="0"/>
          <w:color w:val="333333"/>
          <w:sz w:val="22"/>
          <w:szCs w:val="22"/>
        </w:rPr>
      </w:pPr>
      <w:r>
        <w:rPr>
          <w:rFonts w:asciiTheme="minorHAnsi" w:hAnsiTheme="minorHAnsi" w:cs="Arial"/>
          <w:b w:val="0"/>
          <w:i w:val="0"/>
          <w:color w:val="333333"/>
          <w:sz w:val="22"/>
          <w:szCs w:val="22"/>
        </w:rPr>
        <w:t>C</w:t>
      </w:r>
      <w:r w:rsidR="00EF141A" w:rsidRPr="008B6EB4">
        <w:rPr>
          <w:rFonts w:asciiTheme="minorHAnsi" w:hAnsiTheme="minorHAnsi" w:cs="Arial"/>
          <w:b w:val="0"/>
          <w:i w:val="0"/>
          <w:color w:val="333333"/>
          <w:sz w:val="22"/>
          <w:szCs w:val="22"/>
        </w:rPr>
        <w:t xml:space="preserve">harter schools are not drawing the highest-achieving students from traditional public schools </w:t>
      </w:r>
    </w:p>
    <w:p w:rsidR="009F1D00" w:rsidRPr="008B6EB4" w:rsidRDefault="000A2F44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color w:val="333333"/>
          <w:sz w:val="22"/>
          <w:szCs w:val="22"/>
        </w:rPr>
        <w:t>T</w:t>
      </w:r>
      <w:r w:rsidR="00EF141A" w:rsidRPr="008B6EB4">
        <w:rPr>
          <w:rFonts w:asciiTheme="minorHAnsi" w:hAnsiTheme="minorHAnsi" w:cs="Arial"/>
          <w:color w:val="333333"/>
          <w:sz w:val="22"/>
          <w:szCs w:val="22"/>
        </w:rPr>
        <w:t xml:space="preserve">he loss of students to charter schools is not having negative achievement effects on traditional public schools, </w:t>
      </w:r>
    </w:p>
    <w:p w:rsidR="009F1D00" w:rsidRPr="008B6EB4" w:rsidRDefault="00C20CB0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color w:val="333333"/>
          <w:sz w:val="22"/>
          <w:szCs w:val="22"/>
        </w:rPr>
        <w:t>C</w:t>
      </w:r>
      <w:r w:rsidR="009F1D00" w:rsidRPr="008B6EB4">
        <w:rPr>
          <w:rFonts w:asciiTheme="minorHAnsi" w:hAnsiTheme="minorHAnsi" w:cs="Arial"/>
          <w:color w:val="333333"/>
          <w:sz w:val="22"/>
          <w:szCs w:val="22"/>
        </w:rPr>
        <w:t xml:space="preserve">harter </w:t>
      </w:r>
      <w:r w:rsidR="00EF141A" w:rsidRPr="008B6EB4">
        <w:rPr>
          <w:rFonts w:asciiTheme="minorHAnsi" w:hAnsiTheme="minorHAnsi" w:cs="Arial"/>
          <w:color w:val="333333"/>
          <w:sz w:val="22"/>
          <w:szCs w:val="22"/>
        </w:rPr>
        <w:t xml:space="preserve">schools may not produce the hoped-for positive competitive effects in traditional public schools. </w:t>
      </w:r>
    </w:p>
    <w:p w:rsidR="00EF141A" w:rsidRPr="00EE42B2" w:rsidRDefault="00A57DBE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 w:rsidRPr="008B6EB4">
        <w:rPr>
          <w:rFonts w:asciiTheme="minorHAnsi" w:hAnsiTheme="minorHAnsi" w:cs="Arial"/>
          <w:color w:val="333333"/>
          <w:sz w:val="22"/>
          <w:szCs w:val="22"/>
        </w:rPr>
        <w:t xml:space="preserve">Charter schools may </w:t>
      </w:r>
      <w:r w:rsidR="00C20CB0">
        <w:rPr>
          <w:rFonts w:asciiTheme="minorHAnsi" w:hAnsiTheme="minorHAnsi" w:cs="Arial"/>
          <w:color w:val="333333"/>
          <w:sz w:val="22"/>
          <w:szCs w:val="22"/>
        </w:rPr>
        <w:t xml:space="preserve">facilitate the </w:t>
      </w:r>
      <w:r w:rsidRPr="008B6EB4">
        <w:rPr>
          <w:rFonts w:asciiTheme="minorHAnsi" w:hAnsiTheme="minorHAnsi" w:cs="Arial"/>
          <w:color w:val="333333"/>
          <w:sz w:val="22"/>
          <w:szCs w:val="22"/>
        </w:rPr>
        <w:t xml:space="preserve">move beyond the focus </w:t>
      </w:r>
      <w:r w:rsidR="00D03EBD" w:rsidRPr="008B6EB4">
        <w:rPr>
          <w:rFonts w:asciiTheme="minorHAnsi" w:hAnsiTheme="minorHAnsi" w:cs="Arial"/>
          <w:color w:val="333333"/>
          <w:sz w:val="22"/>
          <w:szCs w:val="22"/>
        </w:rPr>
        <w:t>on knowledge and test scores</w:t>
      </w:r>
      <w:r w:rsidR="00EF141A" w:rsidRPr="008B6EB4">
        <w:rPr>
          <w:rFonts w:asciiTheme="minorHAnsi" w:hAnsiTheme="minorHAnsi" w:cs="Arial"/>
          <w:color w:val="333333"/>
          <w:sz w:val="22"/>
          <w:szCs w:val="22"/>
        </w:rPr>
        <w:t xml:space="preserve">. </w:t>
      </w:r>
    </w:p>
    <w:p w:rsidR="00EE42B2" w:rsidRPr="00F2350F" w:rsidRDefault="00EE42B2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 w:cs="Arial"/>
          <w:color w:val="333333"/>
          <w:sz w:val="22"/>
          <w:szCs w:val="22"/>
        </w:rPr>
        <w:t xml:space="preserve">Are a viable </w:t>
      </w:r>
      <w:r w:rsidR="00F2350F">
        <w:rPr>
          <w:rFonts w:asciiTheme="minorHAnsi" w:hAnsiTheme="minorHAnsi" w:cs="Arial"/>
          <w:color w:val="333333"/>
          <w:sz w:val="22"/>
          <w:szCs w:val="22"/>
        </w:rPr>
        <w:t xml:space="preserve">public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alternative for teachers, students and </w:t>
      </w:r>
      <w:r w:rsidR="00F2350F">
        <w:rPr>
          <w:rFonts w:asciiTheme="minorHAnsi" w:hAnsiTheme="minorHAnsi" w:cs="Arial"/>
          <w:color w:val="333333"/>
          <w:sz w:val="22"/>
          <w:szCs w:val="22"/>
        </w:rPr>
        <w:t>parents</w:t>
      </w:r>
    </w:p>
    <w:p w:rsidR="00F2350F" w:rsidRPr="00F2350F" w:rsidRDefault="00F2350F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 w:cs="Arial"/>
          <w:color w:val="333333"/>
          <w:sz w:val="22"/>
          <w:szCs w:val="22"/>
        </w:rPr>
        <w:t>The fact that permission is subject to review and renewal keeps charter schools in a permanent state of flux</w:t>
      </w:r>
    </w:p>
    <w:p w:rsidR="00F2350F" w:rsidRPr="008B6EB4" w:rsidRDefault="00F2350F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 w:cs="Arial"/>
          <w:color w:val="333333"/>
          <w:sz w:val="22"/>
          <w:szCs w:val="22"/>
        </w:rPr>
        <w:t>They are not considered full members of the educational community</w:t>
      </w:r>
    </w:p>
    <w:p w:rsidR="00EE42B2" w:rsidRDefault="00EE42B2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Discussion questions:</w:t>
      </w:r>
    </w:p>
    <w:p w:rsidR="00EE42B2" w:rsidRDefault="00EE42B2" w:rsidP="00E20FAB">
      <w:pPr>
        <w:pStyle w:val="Heading2"/>
        <w:numPr>
          <w:ilvl w:val="0"/>
          <w:numId w:val="44"/>
        </w:numPr>
        <w:spacing w:before="0" w:beforeAutospacing="0" w:after="0" w:afterAutospacing="0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Would you consider sending your child to a charter school</w:t>
      </w:r>
      <w:r w:rsidR="004134DB">
        <w:rPr>
          <w:rFonts w:asciiTheme="minorHAnsi" w:hAnsiTheme="minorHAnsi"/>
          <w:color w:val="252525"/>
          <w:sz w:val="22"/>
          <w:szCs w:val="22"/>
          <w:lang w:val="en"/>
        </w:rPr>
        <w:t>?</w:t>
      </w:r>
    </w:p>
    <w:p w:rsidR="00EE42B2" w:rsidRDefault="009D2CC0" w:rsidP="00E20FAB">
      <w:pPr>
        <w:pStyle w:val="Heading2"/>
        <w:numPr>
          <w:ilvl w:val="0"/>
          <w:numId w:val="44"/>
        </w:numPr>
        <w:spacing w:before="0" w:beforeAutospacing="0" w:after="0" w:afterAutospacing="0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 xml:space="preserve">What </w:t>
      </w:r>
      <w:r w:rsidR="00EE42B2">
        <w:rPr>
          <w:rFonts w:asciiTheme="minorHAnsi" w:hAnsiTheme="minorHAnsi"/>
          <w:color w:val="252525"/>
          <w:sz w:val="22"/>
          <w:szCs w:val="22"/>
          <w:lang w:val="en"/>
        </w:rPr>
        <w:t>worries you about charter schools</w:t>
      </w:r>
      <w:r w:rsidR="004134DB">
        <w:rPr>
          <w:rFonts w:asciiTheme="minorHAnsi" w:hAnsiTheme="minorHAnsi"/>
          <w:color w:val="252525"/>
          <w:sz w:val="22"/>
          <w:szCs w:val="22"/>
          <w:lang w:val="en"/>
        </w:rPr>
        <w:t>?</w:t>
      </w:r>
    </w:p>
    <w:p w:rsidR="00EE42B2" w:rsidRDefault="00EE42B2" w:rsidP="00E20FAB">
      <w:pPr>
        <w:pStyle w:val="Heading2"/>
        <w:numPr>
          <w:ilvl w:val="0"/>
          <w:numId w:val="44"/>
        </w:numPr>
        <w:spacing w:before="0" w:beforeAutospacing="0" w:after="0" w:afterAutospacing="0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Wha</w:t>
      </w:r>
      <w:r w:rsidR="009D2CC0">
        <w:rPr>
          <w:rFonts w:asciiTheme="minorHAnsi" w:hAnsiTheme="minorHAnsi"/>
          <w:color w:val="252525"/>
          <w:sz w:val="22"/>
          <w:szCs w:val="22"/>
          <w:lang w:val="en"/>
        </w:rPr>
        <w:t>t</w:t>
      </w:r>
      <w:r w:rsidR="004134DB">
        <w:rPr>
          <w:rFonts w:asciiTheme="minorHAnsi" w:hAnsiTheme="minorHAnsi"/>
          <w:color w:val="252525"/>
          <w:sz w:val="22"/>
          <w:szCs w:val="22"/>
          <w:lang w:val="en"/>
        </w:rPr>
        <w:t xml:space="preserve"> do you like best a</w:t>
      </w:r>
      <w:r w:rsidR="009D2CC0">
        <w:rPr>
          <w:rFonts w:asciiTheme="minorHAnsi" w:hAnsiTheme="minorHAnsi"/>
          <w:color w:val="252525"/>
          <w:sz w:val="22"/>
          <w:szCs w:val="22"/>
          <w:lang w:val="en"/>
        </w:rPr>
        <w:t>bout charte</w:t>
      </w:r>
      <w:r>
        <w:rPr>
          <w:rFonts w:asciiTheme="minorHAnsi" w:hAnsiTheme="minorHAnsi"/>
          <w:color w:val="252525"/>
          <w:sz w:val="22"/>
          <w:szCs w:val="22"/>
          <w:lang w:val="en"/>
        </w:rPr>
        <w:t>r schools</w:t>
      </w:r>
    </w:p>
    <w:p w:rsidR="00EE42B2" w:rsidRDefault="00EE42B2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</w:p>
    <w:p w:rsidR="004B3A7A" w:rsidRPr="008B6EB4" w:rsidRDefault="00C20CB0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2"/>
          <w:szCs w:val="22"/>
          <w:lang w:val="en"/>
        </w:rPr>
      </w:pPr>
      <w:r>
        <w:rPr>
          <w:rFonts w:asciiTheme="minorHAnsi" w:hAnsiTheme="minorHAnsi"/>
          <w:color w:val="252525"/>
          <w:sz w:val="22"/>
          <w:szCs w:val="22"/>
          <w:lang w:val="en"/>
        </w:rPr>
        <w:t>Selected</w:t>
      </w:r>
      <w:r w:rsidR="004134DB">
        <w:rPr>
          <w:rFonts w:asciiTheme="minorHAnsi" w:hAnsiTheme="minorHAnsi"/>
          <w:color w:val="252525"/>
          <w:sz w:val="22"/>
          <w:szCs w:val="22"/>
          <w:lang w:val="en"/>
        </w:rPr>
        <w:t xml:space="preserve"> references</w:t>
      </w:r>
      <w:r>
        <w:rPr>
          <w:rFonts w:asciiTheme="minorHAnsi" w:hAnsiTheme="minorHAnsi"/>
          <w:color w:val="252525"/>
          <w:sz w:val="22"/>
          <w:szCs w:val="22"/>
          <w:lang w:val="en"/>
        </w:rPr>
        <w:t>:</w:t>
      </w:r>
    </w:p>
    <w:p w:rsidR="004B3A7A" w:rsidRPr="008B6EB4" w:rsidRDefault="004B3A7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/>
          <w:iCs/>
          <w:color w:val="252525"/>
          <w:sz w:val="22"/>
          <w:szCs w:val="22"/>
          <w:lang w:val="en"/>
        </w:rPr>
      </w:pPr>
      <w:bookmarkStart w:id="5" w:name="related-articles"/>
      <w:bookmarkEnd w:id="5"/>
      <w:r w:rsidRPr="008B6EB4">
        <w:rPr>
          <w:rFonts w:asciiTheme="minorHAnsi" w:hAnsiTheme="minorHAnsi"/>
          <w:color w:val="252525"/>
          <w:sz w:val="22"/>
          <w:szCs w:val="22"/>
          <w:lang w:val="en"/>
        </w:rPr>
        <w:t xml:space="preserve">Brown, Daniel J. and Stephen B. Lawton. "Charter Schools". </w:t>
      </w:r>
      <w:r w:rsidRPr="008B6EB4">
        <w:rPr>
          <w:rFonts w:asciiTheme="minorHAnsi" w:hAnsiTheme="minorHAnsi"/>
          <w:i/>
          <w:iCs/>
          <w:color w:val="252525"/>
          <w:sz w:val="22"/>
          <w:szCs w:val="22"/>
          <w:lang w:val="en"/>
        </w:rPr>
        <w:t xml:space="preserve">The Canadian </w:t>
      </w:r>
      <w:r w:rsidR="00852075" w:rsidRPr="008B6EB4">
        <w:rPr>
          <w:rFonts w:asciiTheme="minorHAnsi" w:hAnsiTheme="minorHAnsi"/>
          <w:i/>
          <w:iCs/>
          <w:color w:val="252525"/>
          <w:sz w:val="22"/>
          <w:szCs w:val="22"/>
          <w:lang w:val="en"/>
        </w:rPr>
        <w:t>Encyclopedia, 2013</w:t>
      </w:r>
    </w:p>
    <w:p w:rsidR="001F7ED2" w:rsidRPr="008B6EB4" w:rsidRDefault="001F7ED2" w:rsidP="00E20FAB">
      <w:pPr>
        <w:pStyle w:val="NormalWeb"/>
        <w:spacing w:before="0" w:beforeAutospacing="0" w:after="0" w:afterAutospacing="0"/>
        <w:ind w:firstLine="720"/>
        <w:jc w:val="both"/>
        <w:rPr>
          <w:rFonts w:asciiTheme="minorHAnsi" w:hAnsiTheme="minorHAnsi"/>
          <w:i/>
          <w:iCs/>
          <w:color w:val="252525"/>
          <w:sz w:val="22"/>
          <w:szCs w:val="22"/>
          <w:lang w:val="en"/>
        </w:rPr>
      </w:pPr>
      <w:r w:rsidRPr="008B6EB4">
        <w:rPr>
          <w:rFonts w:asciiTheme="minorHAnsi" w:hAnsiTheme="minorHAnsi"/>
          <w:i/>
          <w:iCs/>
          <w:color w:val="252525"/>
          <w:sz w:val="22"/>
          <w:szCs w:val="22"/>
          <w:lang w:val="en"/>
        </w:rPr>
        <w:t>MacBeath</w:t>
      </w:r>
    </w:p>
    <w:p w:rsidR="00EF141A" w:rsidRPr="00C20CB0" w:rsidRDefault="009F1D00" w:rsidP="00E20FAB">
      <w:pPr>
        <w:pStyle w:val="ListParagraph"/>
        <w:numPr>
          <w:ilvl w:val="0"/>
          <w:numId w:val="43"/>
        </w:numPr>
        <w:shd w:val="clear" w:color="auto" w:fill="FFFFFF"/>
        <w:suppressAutoHyphens w:val="0"/>
        <w:autoSpaceDN/>
        <w:jc w:val="both"/>
        <w:textAlignment w:val="auto"/>
        <w:outlineLvl w:val="1"/>
        <w:rPr>
          <w:rStyle w:val="Hyperlink"/>
          <w:rFonts w:asciiTheme="minorHAnsi" w:hAnsiTheme="minorHAnsi"/>
          <w:iCs/>
          <w:sz w:val="22"/>
          <w:szCs w:val="22"/>
          <w:lang w:val="en"/>
        </w:rPr>
      </w:pPr>
      <w:r w:rsidRPr="00C20CB0">
        <w:rPr>
          <w:rFonts w:asciiTheme="minorHAnsi" w:eastAsia="Times New Roman" w:hAnsiTheme="minorHAnsi" w:cs="Arial"/>
          <w:bCs/>
          <w:color w:val="663399"/>
          <w:kern w:val="36"/>
          <w:sz w:val="22"/>
          <w:szCs w:val="22"/>
          <w:lang w:eastAsia="en-CA" w:bidi="ar-SA"/>
        </w:rPr>
        <w:t xml:space="preserve">Rand </w:t>
      </w:r>
      <w:r w:rsidR="00F2350F" w:rsidRPr="00C20CB0">
        <w:rPr>
          <w:rFonts w:asciiTheme="minorHAnsi" w:eastAsia="Times New Roman" w:hAnsiTheme="minorHAnsi" w:cs="Arial"/>
          <w:bCs/>
          <w:color w:val="663399"/>
          <w:kern w:val="36"/>
          <w:sz w:val="22"/>
          <w:szCs w:val="22"/>
          <w:lang w:eastAsia="en-CA" w:bidi="ar-SA"/>
        </w:rPr>
        <w:t>Corporation</w:t>
      </w:r>
      <w:r w:rsidRPr="00C20CB0">
        <w:rPr>
          <w:rFonts w:asciiTheme="minorHAnsi" w:eastAsia="Times New Roman" w:hAnsiTheme="minorHAnsi" w:cs="Arial"/>
          <w:bCs/>
          <w:color w:val="663399"/>
          <w:kern w:val="36"/>
          <w:sz w:val="22"/>
          <w:szCs w:val="22"/>
          <w:lang w:eastAsia="en-CA" w:bidi="ar-SA"/>
        </w:rPr>
        <w:t xml:space="preserve">, </w:t>
      </w:r>
      <w:r w:rsidR="00EF141A" w:rsidRPr="00C20CB0">
        <w:rPr>
          <w:rFonts w:asciiTheme="minorHAnsi" w:eastAsia="Times New Roman" w:hAnsiTheme="minorHAnsi" w:cs="Arial"/>
          <w:bCs/>
          <w:color w:val="663399"/>
          <w:kern w:val="36"/>
          <w:sz w:val="22"/>
          <w:szCs w:val="22"/>
          <w:lang w:eastAsia="en-CA" w:bidi="ar-SA"/>
        </w:rPr>
        <w:t>Are Charter Schools Making a Difference?</w:t>
      </w:r>
      <w:r w:rsidRPr="00C20CB0">
        <w:rPr>
          <w:rFonts w:asciiTheme="minorHAnsi" w:eastAsia="Times New Roman" w:hAnsiTheme="minorHAnsi" w:cs="Arial"/>
          <w:bCs/>
          <w:color w:val="663399"/>
          <w:kern w:val="36"/>
          <w:sz w:val="22"/>
          <w:szCs w:val="22"/>
          <w:lang w:eastAsia="en-CA" w:bidi="ar-SA"/>
        </w:rPr>
        <w:t xml:space="preserve">  </w:t>
      </w:r>
      <w:r w:rsidR="00EF141A" w:rsidRPr="00C20CB0">
        <w:rPr>
          <w:rFonts w:asciiTheme="minorHAnsi" w:eastAsia="Times New Roman" w:hAnsiTheme="minorHAnsi" w:cs="Arial"/>
          <w:bCs/>
          <w:color w:val="333333"/>
          <w:kern w:val="0"/>
          <w:sz w:val="22"/>
          <w:szCs w:val="22"/>
          <w:lang w:eastAsia="en-CA" w:bidi="ar-SA"/>
        </w:rPr>
        <w:t>A Study of Student Outcomes in Eight States</w:t>
      </w:r>
      <w:r w:rsidRPr="00C20CB0">
        <w:rPr>
          <w:rFonts w:asciiTheme="minorHAnsi" w:eastAsia="Times New Roman" w:hAnsiTheme="minorHAnsi" w:cs="Arial"/>
          <w:bCs/>
          <w:color w:val="333333"/>
          <w:kern w:val="0"/>
          <w:sz w:val="22"/>
          <w:szCs w:val="22"/>
          <w:lang w:eastAsia="en-CA" w:bidi="ar-SA"/>
        </w:rPr>
        <w:t xml:space="preserve">  </w:t>
      </w:r>
      <w:hyperlink r:id="rId14" w:history="1">
        <w:r w:rsidR="00EF141A" w:rsidRPr="00C20CB0">
          <w:rPr>
            <w:rStyle w:val="Hyperlink"/>
            <w:rFonts w:asciiTheme="minorHAnsi" w:hAnsiTheme="minorHAnsi"/>
            <w:iCs/>
            <w:sz w:val="22"/>
            <w:szCs w:val="22"/>
            <w:lang w:val="en"/>
          </w:rPr>
          <w:t>http://www.rand.org/pubs/research_briefs/RB9433/index1.html</w:t>
        </w:r>
      </w:hyperlink>
    </w:p>
    <w:p w:rsidR="007F1477" w:rsidRPr="008B6EB4" w:rsidRDefault="00A57DBE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2"/>
          <w:szCs w:val="22"/>
          <w:lang w:val="en"/>
        </w:rPr>
      </w:pPr>
      <w:r w:rsidRPr="008B6EB4">
        <w:rPr>
          <w:rFonts w:asciiTheme="minorHAnsi" w:hAnsiTheme="minorHAnsi"/>
          <w:sz w:val="22"/>
          <w:szCs w:val="22"/>
          <w:lang w:val="en-US"/>
        </w:rPr>
        <w:t>Canada West Foundation report, “Innovation in Action: An Examination of Charter Schools in A</w:t>
      </w:r>
      <w:r w:rsidRPr="008B6EB4">
        <w:rPr>
          <w:rFonts w:asciiTheme="minorHAnsi" w:hAnsiTheme="minorHAnsi"/>
          <w:sz w:val="22"/>
          <w:szCs w:val="22"/>
          <w:lang w:val="en-US"/>
        </w:rPr>
        <w:t>l</w:t>
      </w:r>
      <w:r w:rsidRPr="008B6EB4">
        <w:rPr>
          <w:rFonts w:asciiTheme="minorHAnsi" w:hAnsiTheme="minorHAnsi"/>
          <w:sz w:val="22"/>
          <w:szCs w:val="22"/>
          <w:lang w:val="en-US"/>
        </w:rPr>
        <w:t xml:space="preserve">berta,” </w:t>
      </w:r>
      <w:r w:rsidR="00D03EBD" w:rsidRPr="008B6EB4">
        <w:rPr>
          <w:rFonts w:asciiTheme="minorHAnsi" w:hAnsiTheme="minorHAnsi"/>
          <w:sz w:val="22"/>
          <w:szCs w:val="22"/>
          <w:lang w:val="en-US"/>
        </w:rPr>
        <w:t xml:space="preserve">2010, </w:t>
      </w:r>
      <w:r w:rsidRPr="008B6EB4">
        <w:rPr>
          <w:rFonts w:asciiTheme="minorHAnsi" w:hAnsiTheme="minorHAnsi"/>
          <w:sz w:val="22"/>
          <w:szCs w:val="22"/>
          <w:lang w:val="en-US"/>
        </w:rPr>
        <w:t>(</w:t>
      </w:r>
      <w:hyperlink r:id="rId15" w:history="1">
        <w:r w:rsidRPr="008B6EB4">
          <w:rPr>
            <w:rStyle w:val="Hyperlink"/>
            <w:rFonts w:asciiTheme="minorHAnsi" w:hAnsiTheme="minorHAnsi"/>
            <w:sz w:val="22"/>
            <w:szCs w:val="22"/>
            <w:lang w:val="en-US"/>
          </w:rPr>
          <w:t>www.cwf.ca</w:t>
        </w:r>
      </w:hyperlink>
      <w:r w:rsidRPr="008B6EB4">
        <w:rPr>
          <w:rFonts w:asciiTheme="minorHAnsi" w:hAnsiTheme="minorHAnsi"/>
          <w:sz w:val="22"/>
          <w:szCs w:val="22"/>
          <w:lang w:val="en-US"/>
        </w:rPr>
        <w:t>)</w:t>
      </w:r>
      <w:r w:rsidR="00D03EBD" w:rsidRPr="008B6EB4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:rsidR="007130AA" w:rsidRPr="008B6EB4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2"/>
          <w:szCs w:val="22"/>
          <w:lang w:val="en"/>
        </w:rPr>
      </w:pP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 xml:space="preserve">Basetti, Lynn, </w:t>
      </w:r>
      <w:r w:rsidR="00D03EBD"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“C</w:t>
      </w: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harter School Experience</w:t>
      </w:r>
      <w:r w:rsidR="00D03EBD"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”</w:t>
      </w: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, Calgary</w:t>
      </w:r>
    </w:p>
    <w:p w:rsidR="007130AA" w:rsidRPr="008B6EB4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2"/>
          <w:szCs w:val="22"/>
          <w:lang w:val="en"/>
        </w:rPr>
      </w:pP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Society for Quality Education, “</w:t>
      </w:r>
      <w:r w:rsidR="00D03EBD"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S</w:t>
      </w: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hould there be Charter Schools?</w:t>
      </w:r>
    </w:p>
    <w:p w:rsidR="007130AA" w:rsidRPr="008B6EB4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2"/>
          <w:szCs w:val="22"/>
          <w:lang w:val="en"/>
        </w:rPr>
      </w:pP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 xml:space="preserve">Friedman, Joe, </w:t>
      </w:r>
      <w:r w:rsidR="00D03EBD"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“</w:t>
      </w: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Charter School Idea: Breaking the Education Gridlock</w:t>
      </w:r>
      <w:r w:rsidR="00D03EBD"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 xml:space="preserve">”, Alberta: </w:t>
      </w:r>
      <w:r w:rsidR="00D03EBD" w:rsidRPr="008B6EB4">
        <w:rPr>
          <w:rFonts w:asciiTheme="minorHAnsi" w:hAnsiTheme="minorHAnsi"/>
          <w:iCs/>
          <w:color w:val="252525"/>
          <w:sz w:val="22"/>
          <w:szCs w:val="22"/>
          <w:u w:val="single"/>
          <w:lang w:val="en"/>
        </w:rPr>
        <w:t>S</w:t>
      </w:r>
      <w:r w:rsidRPr="008B6EB4">
        <w:rPr>
          <w:rFonts w:asciiTheme="minorHAnsi" w:hAnsiTheme="minorHAnsi"/>
          <w:iCs/>
          <w:color w:val="252525"/>
          <w:sz w:val="22"/>
          <w:szCs w:val="22"/>
          <w:u w:val="single"/>
          <w:lang w:val="en"/>
        </w:rPr>
        <w:t xml:space="preserve">ociety for </w:t>
      </w:r>
      <w:r w:rsidR="00D03EBD" w:rsidRPr="008B6EB4">
        <w:rPr>
          <w:rFonts w:asciiTheme="minorHAnsi" w:hAnsiTheme="minorHAnsi"/>
          <w:iCs/>
          <w:color w:val="252525"/>
          <w:sz w:val="22"/>
          <w:szCs w:val="22"/>
          <w:u w:val="single"/>
          <w:lang w:val="en"/>
        </w:rPr>
        <w:t>A</w:t>
      </w:r>
      <w:r w:rsidRPr="008B6EB4">
        <w:rPr>
          <w:rFonts w:asciiTheme="minorHAnsi" w:hAnsiTheme="minorHAnsi"/>
          <w:iCs/>
          <w:color w:val="252525"/>
          <w:sz w:val="22"/>
          <w:szCs w:val="22"/>
          <w:u w:val="single"/>
          <w:lang w:val="en"/>
        </w:rPr>
        <w:t>d</w:t>
      </w:r>
      <w:r w:rsidRPr="008B6EB4">
        <w:rPr>
          <w:rFonts w:asciiTheme="minorHAnsi" w:hAnsiTheme="minorHAnsi"/>
          <w:iCs/>
          <w:color w:val="252525"/>
          <w:sz w:val="22"/>
          <w:szCs w:val="22"/>
          <w:u w:val="single"/>
          <w:lang w:val="en"/>
        </w:rPr>
        <w:t xml:space="preserve">vancing </w:t>
      </w:r>
      <w:r w:rsidR="00D03EBD" w:rsidRPr="008B6EB4">
        <w:rPr>
          <w:rFonts w:asciiTheme="minorHAnsi" w:hAnsiTheme="minorHAnsi"/>
          <w:iCs/>
          <w:color w:val="252525"/>
          <w:sz w:val="22"/>
          <w:szCs w:val="22"/>
          <w:u w:val="single"/>
          <w:lang w:val="en"/>
        </w:rPr>
        <w:t>E</w:t>
      </w:r>
      <w:r w:rsidRPr="008B6EB4">
        <w:rPr>
          <w:rFonts w:asciiTheme="minorHAnsi" w:hAnsiTheme="minorHAnsi"/>
          <w:iCs/>
          <w:color w:val="252525"/>
          <w:sz w:val="22"/>
          <w:szCs w:val="22"/>
          <w:u w:val="single"/>
          <w:lang w:val="en"/>
        </w:rPr>
        <w:t>ducational Research</w:t>
      </w: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, 1995</w:t>
      </w:r>
    </w:p>
    <w:p w:rsidR="00EF141A" w:rsidRPr="008B6EB4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 w:cs="Arial"/>
          <w:color w:val="333333"/>
          <w:sz w:val="22"/>
          <w:szCs w:val="22"/>
          <w:lang w:val="en-US"/>
        </w:rPr>
      </w:pP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 xml:space="preserve">Alberta, </w:t>
      </w:r>
      <w:r w:rsidRPr="008B6EB4">
        <w:rPr>
          <w:rFonts w:asciiTheme="minorHAnsi" w:hAnsiTheme="minorHAnsi"/>
          <w:iCs/>
          <w:color w:val="252525"/>
          <w:sz w:val="22"/>
          <w:szCs w:val="22"/>
          <w:u w:val="single"/>
          <w:lang w:val="en"/>
        </w:rPr>
        <w:t>Charter Schools Handbook</w:t>
      </w: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 xml:space="preserve">, </w:t>
      </w:r>
      <w:r w:rsidR="00D03EBD"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 xml:space="preserve">Edmonton, </w:t>
      </w:r>
      <w:r w:rsidRPr="008B6EB4">
        <w:rPr>
          <w:rFonts w:asciiTheme="minorHAnsi" w:hAnsiTheme="minorHAnsi"/>
          <w:iCs/>
          <w:color w:val="252525"/>
          <w:sz w:val="22"/>
          <w:szCs w:val="22"/>
          <w:lang w:val="en"/>
        </w:rPr>
        <w:t>Department of Education, 2002</w:t>
      </w:r>
    </w:p>
    <w:p w:rsidR="00EF141A" w:rsidRPr="0081360B" w:rsidRDefault="00EF141A" w:rsidP="00E20FAB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333333"/>
          <w:sz w:val="22"/>
          <w:szCs w:val="22"/>
          <w:lang w:val="en-US"/>
        </w:rPr>
      </w:pPr>
      <w:r w:rsidRPr="00C20CB0">
        <w:rPr>
          <w:rStyle w:val="c-name"/>
          <w:rFonts w:asciiTheme="minorHAnsi" w:hAnsiTheme="minorHAnsi" w:cs="Arial"/>
          <w:color w:val="333333"/>
          <w:sz w:val="22"/>
          <w:szCs w:val="22"/>
          <w:lang w:val="en-US"/>
        </w:rPr>
        <w:t>Zinsmeister, Kar</w:t>
      </w:r>
      <w:r w:rsidR="00D03EBD" w:rsidRPr="00C20CB0">
        <w:rPr>
          <w:rStyle w:val="c-name"/>
          <w:rFonts w:asciiTheme="minorHAnsi" w:hAnsiTheme="minorHAnsi" w:cs="Arial"/>
          <w:color w:val="333333"/>
          <w:sz w:val="22"/>
          <w:szCs w:val="22"/>
          <w:lang w:val="en-US"/>
        </w:rPr>
        <w:t xml:space="preserve">l, “Charter schools”, </w:t>
      </w:r>
      <w:r w:rsidRPr="00C20CB0">
        <w:rPr>
          <w:rFonts w:asciiTheme="minorHAnsi" w:hAnsiTheme="minorHAnsi"/>
          <w:iCs/>
          <w:color w:val="252525"/>
          <w:sz w:val="22"/>
          <w:szCs w:val="22"/>
          <w:u w:val="single"/>
          <w:lang w:val="en"/>
        </w:rPr>
        <w:t>Wall street Journal</w:t>
      </w:r>
      <w:r w:rsidRPr="00C20CB0">
        <w:rPr>
          <w:rFonts w:asciiTheme="minorHAnsi" w:hAnsiTheme="minorHAnsi"/>
          <w:iCs/>
          <w:color w:val="252525"/>
          <w:sz w:val="22"/>
          <w:szCs w:val="22"/>
          <w:lang w:val="en"/>
        </w:rPr>
        <w:t xml:space="preserve">, March 28, 2014, </w:t>
      </w:r>
      <w:r w:rsidR="00852075" w:rsidRPr="00C20CB0">
        <w:rPr>
          <w:rFonts w:asciiTheme="minorHAnsi" w:hAnsiTheme="minorHAnsi"/>
          <w:iCs/>
          <w:color w:val="252525"/>
          <w:sz w:val="22"/>
          <w:szCs w:val="22"/>
          <w:lang w:val="en"/>
        </w:rPr>
        <w:t xml:space="preserve"> </w:t>
      </w:r>
    </w:p>
    <w:p w:rsidR="0081360B" w:rsidRPr="0081360B" w:rsidRDefault="0081360B" w:rsidP="00E20FAB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333333"/>
          <w:sz w:val="22"/>
          <w:szCs w:val="22"/>
          <w:lang w:val="en-US"/>
        </w:rPr>
      </w:pPr>
      <w:r>
        <w:rPr>
          <w:rFonts w:asciiTheme="minorHAnsi" w:hAnsiTheme="minorHAnsi"/>
          <w:iCs/>
          <w:color w:val="252525"/>
          <w:sz w:val="22"/>
          <w:szCs w:val="22"/>
          <w:lang w:val="en"/>
        </w:rPr>
        <w:t>Association of Alberta Public Charter Schools, ,http://.www.taapcs.ca</w:t>
      </w:r>
    </w:p>
    <w:p w:rsidR="0081360B" w:rsidRPr="0081360B" w:rsidRDefault="0081360B" w:rsidP="00E20FAB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333333"/>
          <w:sz w:val="22"/>
          <w:szCs w:val="22"/>
          <w:lang w:val="en-US"/>
        </w:rPr>
      </w:pPr>
      <w:r>
        <w:rPr>
          <w:rFonts w:asciiTheme="minorHAnsi" w:hAnsiTheme="minorHAnsi"/>
          <w:iCs/>
          <w:color w:val="252525"/>
          <w:sz w:val="22"/>
          <w:szCs w:val="22"/>
          <w:lang w:val="en"/>
        </w:rPr>
        <w:t>TAAPCS – Recent Research In Alberta  Public Schools, January 2011</w:t>
      </w:r>
      <w:r w:rsidRPr="0081360B">
        <w:rPr>
          <w:rFonts w:asciiTheme="minorHAnsi" w:hAnsiTheme="minorHAnsi"/>
          <w:iCs/>
          <w:color w:val="252525"/>
          <w:sz w:val="22"/>
          <w:szCs w:val="22"/>
          <w:lang w:val="en"/>
        </w:rPr>
        <w:t xml:space="preserve"> </w:t>
      </w:r>
    </w:p>
    <w:p w:rsidR="007C67B4" w:rsidRDefault="007C67B4" w:rsidP="007C67B4">
      <w:pPr>
        <w:rPr>
          <w:rFonts w:asciiTheme="minorHAnsi" w:hAnsiTheme="minorHAnsi" w:cs="Arial"/>
          <w:color w:val="333333"/>
          <w:sz w:val="22"/>
          <w:szCs w:val="22"/>
          <w:lang w:val="en-US"/>
        </w:rPr>
      </w:pPr>
    </w:p>
    <w:p w:rsidR="007C67B4" w:rsidRDefault="007C67B4" w:rsidP="007C67B4">
      <w:pPr>
        <w:pStyle w:val="Standard"/>
        <w:ind w:left="720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7C67B4" w:rsidRDefault="007C67B4" w:rsidP="007C67B4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7C67B4" w:rsidRDefault="007C67B4" w:rsidP="007C67B4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7C67B4" w:rsidRDefault="007C67B4" w:rsidP="007C67B4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7C67B4" w:rsidRPr="007C67B4" w:rsidRDefault="007C67B4" w:rsidP="007C67B4">
      <w:pPr>
        <w:jc w:val="center"/>
        <w:rPr>
          <w:rFonts w:asciiTheme="minorHAnsi" w:hAnsiTheme="minorHAnsi" w:cs="Arial"/>
          <w:color w:val="333333"/>
          <w:sz w:val="22"/>
          <w:szCs w:val="22"/>
          <w:lang w:val="en-US"/>
        </w:rPr>
      </w:pPr>
    </w:p>
    <w:sectPr w:rsidR="007C67B4" w:rsidRPr="007C67B4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69B5" w:rsidRDefault="009169B5">
      <w:r>
        <w:separator/>
      </w:r>
    </w:p>
  </w:endnote>
  <w:endnote w:type="continuationSeparator" w:id="0">
    <w:p w:rsidR="009169B5" w:rsidRDefault="00916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bsonregular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69B5" w:rsidRDefault="009169B5">
      <w:r>
        <w:rPr>
          <w:color w:val="000000"/>
        </w:rPr>
        <w:separator/>
      </w:r>
    </w:p>
  </w:footnote>
  <w:footnote w:type="continuationSeparator" w:id="0">
    <w:p w:rsidR="009169B5" w:rsidRDefault="00916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1A2712EB"/>
    <w:multiLevelType w:val="hybridMultilevel"/>
    <w:tmpl w:val="0BCC10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ED31B6"/>
    <w:multiLevelType w:val="hybridMultilevel"/>
    <w:tmpl w:val="8550B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BED682A"/>
    <w:multiLevelType w:val="hybridMultilevel"/>
    <w:tmpl w:val="34285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4F6C02"/>
    <w:multiLevelType w:val="hybridMultilevel"/>
    <w:tmpl w:val="BA480D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38A4E7E"/>
    <w:multiLevelType w:val="hybridMultilevel"/>
    <w:tmpl w:val="1400B1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6"/>
  </w:num>
  <w:num w:numId="3">
    <w:abstractNumId w:val="39"/>
  </w:num>
  <w:num w:numId="4">
    <w:abstractNumId w:val="13"/>
  </w:num>
  <w:num w:numId="5">
    <w:abstractNumId w:val="16"/>
  </w:num>
  <w:num w:numId="6">
    <w:abstractNumId w:val="19"/>
  </w:num>
  <w:num w:numId="7">
    <w:abstractNumId w:val="17"/>
  </w:num>
  <w:num w:numId="8">
    <w:abstractNumId w:val="5"/>
  </w:num>
  <w:num w:numId="9">
    <w:abstractNumId w:val="6"/>
    <w:lvlOverride w:ilvl="0">
      <w:startOverride w:val="1"/>
    </w:lvlOverride>
  </w:num>
  <w:num w:numId="10">
    <w:abstractNumId w:val="16"/>
  </w:num>
  <w:num w:numId="11">
    <w:abstractNumId w:val="13"/>
  </w:num>
  <w:num w:numId="12">
    <w:abstractNumId w:val="10"/>
  </w:num>
  <w:num w:numId="13">
    <w:abstractNumId w:val="33"/>
  </w:num>
  <w:num w:numId="14">
    <w:abstractNumId w:val="28"/>
  </w:num>
  <w:num w:numId="15">
    <w:abstractNumId w:val="8"/>
  </w:num>
  <w:num w:numId="16">
    <w:abstractNumId w:val="31"/>
  </w:num>
  <w:num w:numId="17">
    <w:abstractNumId w:val="40"/>
  </w:num>
  <w:num w:numId="18">
    <w:abstractNumId w:val="0"/>
  </w:num>
  <w:num w:numId="19">
    <w:abstractNumId w:val="29"/>
  </w:num>
  <w:num w:numId="20">
    <w:abstractNumId w:val="37"/>
  </w:num>
  <w:num w:numId="21">
    <w:abstractNumId w:val="38"/>
  </w:num>
  <w:num w:numId="22">
    <w:abstractNumId w:val="15"/>
  </w:num>
  <w:num w:numId="23">
    <w:abstractNumId w:val="22"/>
  </w:num>
  <w:num w:numId="24">
    <w:abstractNumId w:val="32"/>
  </w:num>
  <w:num w:numId="25">
    <w:abstractNumId w:val="14"/>
  </w:num>
  <w:num w:numId="26">
    <w:abstractNumId w:val="23"/>
  </w:num>
  <w:num w:numId="27">
    <w:abstractNumId w:val="35"/>
  </w:num>
  <w:num w:numId="28">
    <w:abstractNumId w:val="27"/>
  </w:num>
  <w:num w:numId="29">
    <w:abstractNumId w:val="18"/>
  </w:num>
  <w:num w:numId="30">
    <w:abstractNumId w:val="34"/>
  </w:num>
  <w:num w:numId="31">
    <w:abstractNumId w:val="2"/>
  </w:num>
  <w:num w:numId="32">
    <w:abstractNumId w:val="30"/>
  </w:num>
  <w:num w:numId="33">
    <w:abstractNumId w:val="11"/>
  </w:num>
  <w:num w:numId="34">
    <w:abstractNumId w:val="12"/>
  </w:num>
  <w:num w:numId="35">
    <w:abstractNumId w:val="24"/>
  </w:num>
  <w:num w:numId="36">
    <w:abstractNumId w:val="20"/>
  </w:num>
  <w:num w:numId="37">
    <w:abstractNumId w:val="1"/>
  </w:num>
  <w:num w:numId="38">
    <w:abstractNumId w:val="4"/>
  </w:num>
  <w:num w:numId="39">
    <w:abstractNumId w:val="21"/>
  </w:num>
  <w:num w:numId="40">
    <w:abstractNumId w:val="3"/>
  </w:num>
  <w:num w:numId="41">
    <w:abstractNumId w:val="7"/>
  </w:num>
  <w:num w:numId="42">
    <w:abstractNumId w:val="26"/>
  </w:num>
  <w:num w:numId="43">
    <w:abstractNumId w:val="25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306C0"/>
    <w:rsid w:val="000407A4"/>
    <w:rsid w:val="00061ABF"/>
    <w:rsid w:val="000813C4"/>
    <w:rsid w:val="0008152A"/>
    <w:rsid w:val="000A2F44"/>
    <w:rsid w:val="000D37EC"/>
    <w:rsid w:val="00123E70"/>
    <w:rsid w:val="001A7A6B"/>
    <w:rsid w:val="001A7F8F"/>
    <w:rsid w:val="001E4A9A"/>
    <w:rsid w:val="001F7ED2"/>
    <w:rsid w:val="002104E1"/>
    <w:rsid w:val="002A374C"/>
    <w:rsid w:val="002B4AC3"/>
    <w:rsid w:val="002C56E7"/>
    <w:rsid w:val="002F4783"/>
    <w:rsid w:val="002F4A7D"/>
    <w:rsid w:val="003D670A"/>
    <w:rsid w:val="00402641"/>
    <w:rsid w:val="004106A2"/>
    <w:rsid w:val="0041183A"/>
    <w:rsid w:val="004134DB"/>
    <w:rsid w:val="0043179F"/>
    <w:rsid w:val="00454602"/>
    <w:rsid w:val="00461971"/>
    <w:rsid w:val="004A1183"/>
    <w:rsid w:val="004B1892"/>
    <w:rsid w:val="004B3A7A"/>
    <w:rsid w:val="00574BC8"/>
    <w:rsid w:val="005A43CD"/>
    <w:rsid w:val="005B2D37"/>
    <w:rsid w:val="005B32C5"/>
    <w:rsid w:val="006223B1"/>
    <w:rsid w:val="006C28BD"/>
    <w:rsid w:val="006E4D26"/>
    <w:rsid w:val="006F7C44"/>
    <w:rsid w:val="007130AA"/>
    <w:rsid w:val="0073761C"/>
    <w:rsid w:val="00787A18"/>
    <w:rsid w:val="007A4326"/>
    <w:rsid w:val="007C67B4"/>
    <w:rsid w:val="007F1477"/>
    <w:rsid w:val="0080242E"/>
    <w:rsid w:val="0081075A"/>
    <w:rsid w:val="0081360B"/>
    <w:rsid w:val="00852075"/>
    <w:rsid w:val="00893204"/>
    <w:rsid w:val="008A56C5"/>
    <w:rsid w:val="008B6EB4"/>
    <w:rsid w:val="008D6DEB"/>
    <w:rsid w:val="008E1FB1"/>
    <w:rsid w:val="008E69EF"/>
    <w:rsid w:val="009169B5"/>
    <w:rsid w:val="009229E6"/>
    <w:rsid w:val="00992332"/>
    <w:rsid w:val="009A0C7B"/>
    <w:rsid w:val="009D2CC0"/>
    <w:rsid w:val="009F1D00"/>
    <w:rsid w:val="00A02705"/>
    <w:rsid w:val="00A035F7"/>
    <w:rsid w:val="00A100B3"/>
    <w:rsid w:val="00A57DBE"/>
    <w:rsid w:val="00A64BBC"/>
    <w:rsid w:val="00A77B57"/>
    <w:rsid w:val="00A81484"/>
    <w:rsid w:val="00B87E4C"/>
    <w:rsid w:val="00BB24E8"/>
    <w:rsid w:val="00BB2637"/>
    <w:rsid w:val="00BC1D0F"/>
    <w:rsid w:val="00BC6CE2"/>
    <w:rsid w:val="00C15003"/>
    <w:rsid w:val="00C20CB0"/>
    <w:rsid w:val="00C215AA"/>
    <w:rsid w:val="00C932D1"/>
    <w:rsid w:val="00CB1980"/>
    <w:rsid w:val="00CC72D4"/>
    <w:rsid w:val="00D0241E"/>
    <w:rsid w:val="00D03EBD"/>
    <w:rsid w:val="00D70BA2"/>
    <w:rsid w:val="00D8021B"/>
    <w:rsid w:val="00D82459"/>
    <w:rsid w:val="00D95C5D"/>
    <w:rsid w:val="00DC54FA"/>
    <w:rsid w:val="00DD09A9"/>
    <w:rsid w:val="00DF768B"/>
    <w:rsid w:val="00E20FAB"/>
    <w:rsid w:val="00E4671B"/>
    <w:rsid w:val="00EA2928"/>
    <w:rsid w:val="00EC5668"/>
    <w:rsid w:val="00EE0098"/>
    <w:rsid w:val="00EE42B2"/>
    <w:rsid w:val="00EF141A"/>
    <w:rsid w:val="00EF2333"/>
    <w:rsid w:val="00F10343"/>
    <w:rsid w:val="00F2350F"/>
    <w:rsid w:val="00F360F0"/>
    <w:rsid w:val="00F62864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en.wikipedia.org/w/index.php?title=Charter_school&amp;action=edit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en.wikipedia.org/wiki/Teach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n.wikipedia.org/wiki/Student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cwf.ca/" TargetMode="External"/><Relationship Id="rId10" Type="http://schemas.openxmlformats.org/officeDocument/2006/relationships/hyperlink" Target="http://en.wikipedia.org/wiki/Institution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http://www.rand.org/pubs/research_briefs/RB9433/index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AECA7-B922-4DEC-ADBD-45498A9D6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2093</Words>
  <Characters>11935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/>
      <vt:lpstr>    Our findings and conclusions</vt:lpstr>
      <vt:lpstr>    Discussion questions:</vt:lpstr>
      <vt:lpstr>    Would you consider sending your child to a charter school?</vt:lpstr>
      <vt:lpstr>    What worries you about charter schools?</vt:lpstr>
      <vt:lpstr>    What do you like best about charter schools</vt:lpstr>
      <vt:lpstr>    </vt:lpstr>
      <vt:lpstr>    Selected references:</vt:lpstr>
      <vt:lpstr>    Rand Corporation, Are Charter Schools Making a Difference?  A Study of Student O</vt:lpstr>
    </vt:vector>
  </TitlesOfParts>
  <Company>Hewlett-Packard</Company>
  <LinksUpToDate>false</LinksUpToDate>
  <CharactersWithSpaces>14001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2014-06-23T23:11:00Z</cp:lastPrinted>
  <dcterms:created xsi:type="dcterms:W3CDTF">2014-07-30T01:02:00Z</dcterms:created>
  <dcterms:modified xsi:type="dcterms:W3CDTF">2014-07-30T01:02:00Z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