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02C" w:rsidRPr="00F4108F" w:rsidRDefault="00F0002C" w:rsidP="00F0002C">
      <w:pPr>
        <w:spacing w:after="0" w:line="240" w:lineRule="auto"/>
        <w:jc w:val="right"/>
        <w:rPr>
          <w:rFonts w:eastAsia="Times New Roman" w:cstheme="minorHAnsi"/>
          <w:color w:val="000000"/>
          <w:lang w:eastAsia="en-CA"/>
        </w:rPr>
      </w:pPr>
      <w:r w:rsidRPr="00F4108F">
        <w:rPr>
          <w:rFonts w:eastAsia="Times New Roman" w:cstheme="minorHAnsi"/>
          <w:color w:val="000000"/>
          <w:lang w:eastAsia="en-CA"/>
        </w:rPr>
        <w:t>May 31, 2012</w:t>
      </w:r>
    </w:p>
    <w:p w:rsidR="00F0002C" w:rsidRPr="006C1521" w:rsidRDefault="00BA3063" w:rsidP="00F0002C">
      <w:pPr>
        <w:spacing w:after="0" w:line="240" w:lineRule="auto"/>
        <w:jc w:val="center"/>
        <w:rPr>
          <w:rFonts w:eastAsia="Times New Roman" w:cstheme="minorHAnsi"/>
          <w:b/>
          <w:color w:val="000000"/>
          <w:lang w:eastAsia="en-CA"/>
        </w:rPr>
      </w:pPr>
      <w:r>
        <w:rPr>
          <w:rFonts w:eastAsia="Times New Roman" w:cstheme="minorHAnsi"/>
          <w:b/>
          <w:color w:val="000000"/>
          <w:lang w:eastAsia="en-CA"/>
        </w:rPr>
        <w:t xml:space="preserve">Qualification </w:t>
      </w:r>
      <w:bookmarkStart w:id="0" w:name="_GoBack"/>
      <w:bookmarkEnd w:id="0"/>
      <w:r w:rsidR="00906C1D" w:rsidRPr="006C1521">
        <w:rPr>
          <w:rFonts w:eastAsia="Times New Roman" w:cstheme="minorHAnsi"/>
          <w:b/>
          <w:color w:val="000000"/>
          <w:lang w:eastAsia="en-CA"/>
        </w:rPr>
        <w:t>Navigator</w:t>
      </w:r>
    </w:p>
    <w:p w:rsidR="00642BD7" w:rsidRPr="006C1521" w:rsidRDefault="00642BD7" w:rsidP="00642BD7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r w:rsidRPr="006C1521">
        <w:rPr>
          <w:rFonts w:eastAsia="Times New Roman" w:cstheme="minorHAnsi"/>
          <w:b/>
          <w:color w:val="000000"/>
          <w:lang w:eastAsia="en-CA"/>
        </w:rPr>
        <w:t>Background</w:t>
      </w:r>
    </w:p>
    <w:p w:rsidR="00F0002C" w:rsidRPr="00F4108F" w:rsidRDefault="00F0002C" w:rsidP="00F0002C">
      <w:pPr>
        <w:spacing w:after="0" w:line="240" w:lineRule="auto"/>
        <w:jc w:val="center"/>
        <w:rPr>
          <w:rFonts w:eastAsia="Times New Roman" w:cstheme="minorHAnsi"/>
          <w:color w:val="000000"/>
          <w:lang w:eastAsia="en-CA"/>
        </w:rPr>
      </w:pPr>
    </w:p>
    <w:p w:rsidR="00BA2C7B" w:rsidRDefault="00F4108F" w:rsidP="00BA2C7B">
      <w:pPr>
        <w:spacing w:after="0"/>
      </w:pPr>
      <w:r w:rsidRPr="006C1521">
        <w:rPr>
          <w:b/>
        </w:rPr>
        <w:t>Purpose:</w:t>
      </w:r>
      <w:r w:rsidRPr="00F4108F">
        <w:t xml:space="preserve">  </w:t>
      </w:r>
    </w:p>
    <w:p w:rsidR="00C14C24" w:rsidRPr="00C14C24" w:rsidRDefault="00C14C24" w:rsidP="00BA2C7B">
      <w:pPr>
        <w:spacing w:after="0"/>
        <w:rPr>
          <w:rFonts w:eastAsia="Times New Roman" w:cstheme="minorHAnsi"/>
          <w:color w:val="000000"/>
          <w:lang w:eastAsia="en-CA"/>
        </w:rPr>
      </w:pPr>
      <w:r>
        <w:t xml:space="preserve">Provide independent information and advice to </w:t>
      </w:r>
      <w:r w:rsidR="00F4108F" w:rsidRPr="00F4108F">
        <w:t>individual Islanders</w:t>
      </w:r>
      <w:r w:rsidR="00DB474C">
        <w:t xml:space="preserve"> of any age</w:t>
      </w:r>
      <w:r>
        <w:t xml:space="preserve"> </w:t>
      </w:r>
      <w:r w:rsidR="00BA2C7B">
        <w:t>wanting to gain formal certification for the purpose of securing employment.</w:t>
      </w:r>
      <w:r w:rsidR="00F4108F" w:rsidRPr="00F4108F">
        <w:t xml:space="preserve"> </w:t>
      </w:r>
    </w:p>
    <w:p w:rsidR="00BA2C7B" w:rsidRDefault="00BA2C7B" w:rsidP="00BA2C7B">
      <w:pPr>
        <w:spacing w:after="0"/>
        <w:rPr>
          <w:b/>
        </w:rPr>
      </w:pPr>
    </w:p>
    <w:p w:rsidR="00C14C24" w:rsidRPr="00C14C24" w:rsidRDefault="00C14C24" w:rsidP="00BA2C7B">
      <w:pPr>
        <w:spacing w:after="0"/>
        <w:rPr>
          <w:b/>
        </w:rPr>
      </w:pPr>
      <w:r w:rsidRPr="00C14C24">
        <w:rPr>
          <w:b/>
        </w:rPr>
        <w:t>Concept:</w:t>
      </w:r>
    </w:p>
    <w:p w:rsidR="00D04090" w:rsidRPr="00D04090" w:rsidRDefault="00D04090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t>First point of contact</w:t>
      </w:r>
    </w:p>
    <w:p w:rsidR="00C14C24" w:rsidRPr="00C14C24" w:rsidRDefault="00C14C24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t>C</w:t>
      </w:r>
      <w:r w:rsidR="00DB474C">
        <w:t xml:space="preserve">ommunity </w:t>
      </w:r>
      <w:r w:rsidR="00D04090">
        <w:t>based</w:t>
      </w:r>
      <w:r w:rsidR="00DB474C">
        <w:t xml:space="preserve"> </w:t>
      </w:r>
    </w:p>
    <w:p w:rsidR="00C14C24" w:rsidRPr="00C14C24" w:rsidRDefault="00C14C24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t>Education focused</w:t>
      </w:r>
    </w:p>
    <w:p w:rsidR="00C14C24" w:rsidRPr="00C14C24" w:rsidRDefault="00C14C24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t xml:space="preserve">Counselling service </w:t>
      </w:r>
    </w:p>
    <w:p w:rsidR="00D04090" w:rsidRPr="00D04090" w:rsidRDefault="00C14C24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t>To individuals (Parents or students)</w:t>
      </w:r>
    </w:p>
    <w:p w:rsidR="00D04090" w:rsidRDefault="00D04090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t>Paid and volunteer staff</w:t>
      </w:r>
    </w:p>
    <w:p w:rsidR="00D04090" w:rsidRDefault="00D04090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>All ages</w:t>
      </w:r>
    </w:p>
    <w:p w:rsidR="00D04090" w:rsidRDefault="00D04090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>A go to office</w:t>
      </w:r>
      <w:r w:rsidR="006C1521" w:rsidRPr="00D04090">
        <w:rPr>
          <w:rFonts w:eastAsia="Times New Roman" w:cstheme="minorHAnsi"/>
          <w:color w:val="000000"/>
          <w:lang w:eastAsia="en-CA"/>
        </w:rPr>
        <w:t xml:space="preserve"> </w:t>
      </w:r>
    </w:p>
    <w:p w:rsidR="0091677A" w:rsidRDefault="00D04090" w:rsidP="00BA2C7B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>Cooperates with any and all providers</w:t>
      </w:r>
      <w:r w:rsidR="0091677A" w:rsidRPr="00D04090">
        <w:rPr>
          <w:rFonts w:eastAsia="Times New Roman" w:cstheme="minorHAnsi"/>
          <w:color w:val="000000"/>
          <w:lang w:eastAsia="en-CA"/>
        </w:rPr>
        <w:t xml:space="preserve"> </w:t>
      </w:r>
    </w:p>
    <w:p w:rsidR="00BA2C7B" w:rsidRDefault="00BA2C7B" w:rsidP="00BA2C7B">
      <w:pPr>
        <w:spacing w:after="0"/>
        <w:rPr>
          <w:b/>
        </w:rPr>
      </w:pPr>
    </w:p>
    <w:p w:rsidR="004431C6" w:rsidRPr="00D04090" w:rsidRDefault="00D04090" w:rsidP="00BA2C7B">
      <w:pPr>
        <w:spacing w:after="0"/>
        <w:rPr>
          <w:b/>
        </w:rPr>
      </w:pPr>
      <w:r w:rsidRPr="00D04090">
        <w:rPr>
          <w:b/>
        </w:rPr>
        <w:t>Proposed services:</w:t>
      </w:r>
    </w:p>
    <w:p w:rsidR="004431C6" w:rsidRPr="00F4108F" w:rsidRDefault="004431C6" w:rsidP="00BA2C7B">
      <w:pPr>
        <w:pStyle w:val="ListParagraph"/>
        <w:numPr>
          <w:ilvl w:val="0"/>
          <w:numId w:val="2"/>
        </w:numPr>
        <w:spacing w:after="0"/>
      </w:pPr>
      <w:r w:rsidRPr="00F4108F">
        <w:t>Information</w:t>
      </w:r>
    </w:p>
    <w:p w:rsidR="004431C6" w:rsidRPr="00F4108F" w:rsidRDefault="004431C6" w:rsidP="00BA2C7B">
      <w:pPr>
        <w:pStyle w:val="ListParagraph"/>
        <w:numPr>
          <w:ilvl w:val="0"/>
          <w:numId w:val="2"/>
        </w:numPr>
        <w:spacing w:after="0"/>
      </w:pPr>
      <w:r w:rsidRPr="00F4108F">
        <w:t>Counsel</w:t>
      </w:r>
    </w:p>
    <w:p w:rsidR="004431C6" w:rsidRPr="00F4108F" w:rsidRDefault="004431C6" w:rsidP="00BA2C7B">
      <w:pPr>
        <w:pStyle w:val="ListParagraph"/>
        <w:numPr>
          <w:ilvl w:val="0"/>
          <w:numId w:val="2"/>
        </w:numPr>
        <w:spacing w:after="0"/>
      </w:pPr>
      <w:r w:rsidRPr="00F4108F">
        <w:t xml:space="preserve">Advice </w:t>
      </w:r>
    </w:p>
    <w:p w:rsidR="004431C6" w:rsidRPr="00F4108F" w:rsidRDefault="004431C6" w:rsidP="00BA2C7B">
      <w:pPr>
        <w:pStyle w:val="ListParagraph"/>
        <w:numPr>
          <w:ilvl w:val="0"/>
          <w:numId w:val="2"/>
        </w:numPr>
        <w:spacing w:after="0"/>
      </w:pPr>
      <w:r w:rsidRPr="00F4108F">
        <w:t>Assessment</w:t>
      </w:r>
    </w:p>
    <w:p w:rsidR="004431C6" w:rsidRPr="00F4108F" w:rsidRDefault="004431C6" w:rsidP="00BA2C7B">
      <w:pPr>
        <w:pStyle w:val="ListParagraph"/>
        <w:numPr>
          <w:ilvl w:val="0"/>
          <w:numId w:val="2"/>
        </w:numPr>
        <w:spacing w:after="0"/>
      </w:pPr>
      <w:r w:rsidRPr="00F4108F">
        <w:t>Monitoring</w:t>
      </w:r>
    </w:p>
    <w:p w:rsidR="004431C6" w:rsidRPr="00F4108F" w:rsidRDefault="004431C6" w:rsidP="00BA2C7B">
      <w:pPr>
        <w:pStyle w:val="ListParagraph"/>
        <w:numPr>
          <w:ilvl w:val="0"/>
          <w:numId w:val="2"/>
        </w:numPr>
        <w:spacing w:after="0"/>
      </w:pPr>
      <w:r w:rsidRPr="00F4108F">
        <w:t>Referral/Placement</w:t>
      </w:r>
    </w:p>
    <w:p w:rsidR="00BA2C7B" w:rsidRDefault="00BA2C7B" w:rsidP="00BA2C7B">
      <w:pPr>
        <w:spacing w:after="0"/>
        <w:rPr>
          <w:b/>
        </w:rPr>
      </w:pPr>
    </w:p>
    <w:p w:rsidR="004431C6" w:rsidRPr="00D04090" w:rsidRDefault="004431C6" w:rsidP="00BA2C7B">
      <w:pPr>
        <w:spacing w:after="0"/>
        <w:rPr>
          <w:b/>
        </w:rPr>
      </w:pPr>
      <w:r w:rsidRPr="00D04090">
        <w:rPr>
          <w:b/>
        </w:rPr>
        <w:t>Characteristics of the service:</w:t>
      </w:r>
    </w:p>
    <w:p w:rsidR="004431C6" w:rsidRDefault="00D04090" w:rsidP="00BA2C7B">
      <w:pPr>
        <w:pStyle w:val="ListParagraph"/>
        <w:numPr>
          <w:ilvl w:val="0"/>
          <w:numId w:val="3"/>
        </w:numPr>
        <w:spacing w:after="0"/>
      </w:pPr>
      <w:r>
        <w:t>Client driven</w:t>
      </w:r>
    </w:p>
    <w:p w:rsidR="00D04090" w:rsidRDefault="00D04090" w:rsidP="00BA2C7B">
      <w:pPr>
        <w:pStyle w:val="ListParagraph"/>
        <w:numPr>
          <w:ilvl w:val="0"/>
          <w:numId w:val="3"/>
        </w:numPr>
        <w:spacing w:after="0"/>
      </w:pPr>
      <w:r>
        <w:t>Independent</w:t>
      </w:r>
    </w:p>
    <w:p w:rsidR="004431C6" w:rsidRPr="00F4108F" w:rsidRDefault="00D04090" w:rsidP="00BA2C7B">
      <w:pPr>
        <w:pStyle w:val="ListParagraph"/>
        <w:numPr>
          <w:ilvl w:val="0"/>
          <w:numId w:val="3"/>
        </w:numPr>
        <w:spacing w:after="0"/>
      </w:pPr>
      <w:r>
        <w:t>Open to any resident (</w:t>
      </w:r>
      <w:proofErr w:type="spellStart"/>
      <w:r>
        <w:t>Prioriities</w:t>
      </w:r>
      <w:proofErr w:type="spellEnd"/>
      <w:r>
        <w:t>?)</w:t>
      </w:r>
    </w:p>
    <w:p w:rsidR="004431C6" w:rsidRPr="00F4108F" w:rsidRDefault="004431C6" w:rsidP="00BA2C7B">
      <w:pPr>
        <w:pStyle w:val="ListParagraph"/>
        <w:numPr>
          <w:ilvl w:val="0"/>
          <w:numId w:val="3"/>
        </w:numPr>
        <w:spacing w:after="0"/>
      </w:pPr>
      <w:r w:rsidRPr="00F4108F">
        <w:t>Serves a community not a school unit</w:t>
      </w:r>
    </w:p>
    <w:p w:rsidR="004431C6" w:rsidRPr="00F4108F" w:rsidRDefault="004431C6" w:rsidP="00BA2C7B">
      <w:pPr>
        <w:pStyle w:val="ListParagraph"/>
        <w:numPr>
          <w:ilvl w:val="0"/>
          <w:numId w:val="3"/>
        </w:numPr>
        <w:spacing w:after="0"/>
      </w:pPr>
      <w:r w:rsidRPr="00F4108F">
        <w:t>Independent professional</w:t>
      </w:r>
    </w:p>
    <w:p w:rsidR="004431C6" w:rsidRPr="00F4108F" w:rsidRDefault="004431C6" w:rsidP="00BA2C7B">
      <w:pPr>
        <w:spacing w:after="0"/>
      </w:pPr>
      <w:r w:rsidRPr="00F4108F">
        <w:t>Qualifications:</w:t>
      </w:r>
    </w:p>
    <w:p w:rsidR="004431C6" w:rsidRPr="00F4108F" w:rsidRDefault="004431C6" w:rsidP="00BA2C7B">
      <w:pPr>
        <w:pStyle w:val="ListParagraph"/>
        <w:numPr>
          <w:ilvl w:val="0"/>
          <w:numId w:val="4"/>
        </w:numPr>
        <w:spacing w:after="0"/>
      </w:pPr>
      <w:r w:rsidRPr="00F4108F">
        <w:t>Experience in Education</w:t>
      </w:r>
    </w:p>
    <w:p w:rsidR="004431C6" w:rsidRPr="00F4108F" w:rsidRDefault="004431C6" w:rsidP="00BA2C7B">
      <w:pPr>
        <w:pStyle w:val="ListParagraph"/>
        <w:numPr>
          <w:ilvl w:val="0"/>
          <w:numId w:val="4"/>
        </w:numPr>
        <w:spacing w:after="0"/>
      </w:pPr>
      <w:r w:rsidRPr="00F4108F">
        <w:t>Experience in occupation other than education</w:t>
      </w:r>
    </w:p>
    <w:p w:rsidR="004431C6" w:rsidRPr="00F4108F" w:rsidRDefault="004431C6" w:rsidP="00BA2C7B">
      <w:pPr>
        <w:pStyle w:val="ListParagraph"/>
        <w:numPr>
          <w:ilvl w:val="0"/>
          <w:numId w:val="4"/>
        </w:numPr>
        <w:spacing w:after="0"/>
      </w:pPr>
      <w:r w:rsidRPr="00F4108F">
        <w:t>Good communication skills</w:t>
      </w:r>
    </w:p>
    <w:p w:rsidR="004431C6" w:rsidRPr="00F4108F" w:rsidRDefault="004431C6" w:rsidP="00BA2C7B">
      <w:pPr>
        <w:pStyle w:val="ListParagraph"/>
        <w:numPr>
          <w:ilvl w:val="0"/>
          <w:numId w:val="4"/>
        </w:numPr>
        <w:spacing w:after="0"/>
      </w:pPr>
      <w:r w:rsidRPr="00F4108F">
        <w:t>Self-starter</w:t>
      </w:r>
    </w:p>
    <w:p w:rsidR="004431C6" w:rsidRDefault="004431C6" w:rsidP="00BA2C7B">
      <w:pPr>
        <w:pStyle w:val="ListParagraph"/>
        <w:numPr>
          <w:ilvl w:val="0"/>
          <w:numId w:val="4"/>
        </w:numPr>
        <w:spacing w:after="0"/>
      </w:pPr>
      <w:r w:rsidRPr="00F4108F">
        <w:t>Mature</w:t>
      </w:r>
    </w:p>
    <w:p w:rsidR="00C14C24" w:rsidRDefault="00C14C24" w:rsidP="00BA2C7B">
      <w:pPr>
        <w:spacing w:after="0"/>
      </w:pPr>
    </w:p>
    <w:p w:rsidR="00C14C24" w:rsidRDefault="00C14C24" w:rsidP="00BA2C7B">
      <w:pPr>
        <w:spacing w:after="0"/>
      </w:pPr>
    </w:p>
    <w:p w:rsidR="00C14C24" w:rsidRDefault="00C14C24" w:rsidP="00BA2C7B">
      <w:pPr>
        <w:spacing w:after="0"/>
      </w:pPr>
    </w:p>
    <w:p w:rsidR="00C14C24" w:rsidRPr="00F4108F" w:rsidRDefault="00C14C24" w:rsidP="00BA2C7B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color w:val="000000"/>
          <w:lang w:eastAsia="en-CA"/>
        </w:rPr>
      </w:pPr>
      <w:r w:rsidRPr="00F4108F">
        <w:rPr>
          <w:rFonts w:eastAsia="Times New Roman" w:cstheme="minorHAnsi"/>
          <w:color w:val="000000"/>
          <w:lang w:eastAsia="en-CA"/>
        </w:rPr>
        <w:t xml:space="preserve">Education includes all our learning experiences; schooling is an important part but only a part. While schooling is emphasized when entering the labour market, it is the often other parts of one’s education that allow one to flourish. </w:t>
      </w:r>
    </w:p>
    <w:p w:rsidR="00C14C24" w:rsidRPr="00F4108F" w:rsidRDefault="00C14C24" w:rsidP="00BA2C7B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color w:val="000000"/>
          <w:lang w:eastAsia="en-CA"/>
        </w:rPr>
      </w:pPr>
      <w:r w:rsidRPr="00F4108F">
        <w:rPr>
          <w:rFonts w:eastAsia="Times New Roman" w:cstheme="minorHAnsi"/>
          <w:color w:val="000000"/>
          <w:lang w:eastAsia="en-CA"/>
        </w:rPr>
        <w:t xml:space="preserve">Education is also complex, even schooling has become complex, and people need help to navigate the system. At least in schools, we have guidance counsellors to provide help; the education system has nothing, however, equivalent to the service of a family doctor for matters of health or a lawyer for matters of law. </w:t>
      </w:r>
    </w:p>
    <w:p w:rsidR="00C14C24" w:rsidRPr="00F4108F" w:rsidRDefault="00C14C24" w:rsidP="00BA2C7B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color w:val="000000"/>
          <w:lang w:eastAsia="en-CA"/>
        </w:rPr>
      </w:pPr>
      <w:r w:rsidRPr="00F4108F">
        <w:rPr>
          <w:rFonts w:eastAsia="Times New Roman" w:cstheme="minorHAnsi"/>
          <w:color w:val="000000"/>
          <w:lang w:eastAsia="en-CA"/>
        </w:rPr>
        <w:t xml:space="preserve">For people not yet of school age or no longer part of the school system, support for individuals is patchy and focused primarily on finding employment. </w:t>
      </w:r>
    </w:p>
    <w:p w:rsidR="00C14C24" w:rsidRDefault="00C14C24" w:rsidP="00BA2C7B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color w:val="000000"/>
          <w:lang w:eastAsia="en-CA"/>
        </w:rPr>
      </w:pPr>
      <w:r w:rsidRPr="00F4108F">
        <w:rPr>
          <w:rFonts w:eastAsia="Times New Roman" w:cstheme="minorHAnsi"/>
          <w:color w:val="000000"/>
          <w:lang w:eastAsia="en-CA"/>
        </w:rPr>
        <w:t xml:space="preserve">Another side of the issue is more support for individuals in school but likely to drop out.  </w:t>
      </w:r>
      <w:proofErr w:type="gramStart"/>
      <w:r w:rsidRPr="00F4108F">
        <w:rPr>
          <w:rFonts w:eastAsia="Times New Roman" w:cstheme="minorHAnsi"/>
          <w:color w:val="000000"/>
          <w:lang w:eastAsia="en-CA"/>
        </w:rPr>
        <w:t xml:space="preserve">Pathways to Education, </w:t>
      </w:r>
      <w:hyperlink r:id="rId7" w:tooltip="http://www.pathwaystoeducation.ca/" w:history="1">
        <w:r w:rsidRPr="00F4108F">
          <w:rPr>
            <w:rFonts w:eastAsia="Times New Roman" w:cstheme="minorHAnsi"/>
            <w:color w:val="0000FF"/>
            <w:u w:val="single"/>
            <w:lang w:eastAsia="en-CA"/>
          </w:rPr>
          <w:t>http://www.pathwaystoeducation.ca/</w:t>
        </w:r>
      </w:hyperlink>
      <w:r w:rsidRPr="00F4108F">
        <w:rPr>
          <w:rFonts w:eastAsia="Times New Roman" w:cstheme="minorHAnsi"/>
          <w:color w:val="000000"/>
          <w:lang w:eastAsia="en-CA"/>
        </w:rPr>
        <w:t>, a project operating in Dartmouth, Nova Scotia, is</w:t>
      </w:r>
      <w:proofErr w:type="gramEnd"/>
      <w:r w:rsidRPr="00F4108F">
        <w:rPr>
          <w:rFonts w:eastAsia="Times New Roman" w:cstheme="minorHAnsi"/>
          <w:color w:val="000000"/>
          <w:lang w:eastAsia="en-CA"/>
        </w:rPr>
        <w:t xml:space="preserve"> such a project and deserves examination. </w:t>
      </w:r>
    </w:p>
    <w:p w:rsidR="00C14C24" w:rsidRPr="00F4108F" w:rsidRDefault="00C14C24" w:rsidP="00BA2C7B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>Independent study and challenge for credit</w:t>
      </w:r>
    </w:p>
    <w:p w:rsidR="00C14C24" w:rsidRPr="00F4108F" w:rsidRDefault="00C14C24" w:rsidP="00BA2C7B">
      <w:pPr>
        <w:spacing w:after="0"/>
        <w:rPr>
          <w:rFonts w:eastAsia="Times New Roman" w:cstheme="minorHAnsi"/>
          <w:color w:val="000000"/>
          <w:lang w:eastAsia="en-CA"/>
        </w:rPr>
      </w:pPr>
    </w:p>
    <w:p w:rsidR="00C14C24" w:rsidRPr="00F4108F" w:rsidRDefault="00C14C24" w:rsidP="00C14C24"/>
    <w:sectPr w:rsidR="00C14C24" w:rsidRPr="00F410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E2BC0"/>
    <w:multiLevelType w:val="hybridMultilevel"/>
    <w:tmpl w:val="62A83C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B76615"/>
    <w:multiLevelType w:val="hybridMultilevel"/>
    <w:tmpl w:val="E6A289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DC5775"/>
    <w:multiLevelType w:val="hybridMultilevel"/>
    <w:tmpl w:val="C1FA3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030071"/>
    <w:multiLevelType w:val="hybridMultilevel"/>
    <w:tmpl w:val="298C5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B43CCC"/>
    <w:multiLevelType w:val="hybridMultilevel"/>
    <w:tmpl w:val="368CE6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02C"/>
    <w:rsid w:val="00281EE3"/>
    <w:rsid w:val="004431C6"/>
    <w:rsid w:val="00511E4C"/>
    <w:rsid w:val="00642BD7"/>
    <w:rsid w:val="006C1521"/>
    <w:rsid w:val="00906C1D"/>
    <w:rsid w:val="0091677A"/>
    <w:rsid w:val="00BA2C7B"/>
    <w:rsid w:val="00BA3063"/>
    <w:rsid w:val="00C14C24"/>
    <w:rsid w:val="00D04090"/>
    <w:rsid w:val="00DB474C"/>
    <w:rsid w:val="00F0002C"/>
    <w:rsid w:val="00F4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000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000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000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00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7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1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pathwaystoeducation.c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6C6F2-4D1C-43F6-BDEF-4FA0C05E6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dcterms:created xsi:type="dcterms:W3CDTF">2012-05-31T12:50:00Z</dcterms:created>
  <dcterms:modified xsi:type="dcterms:W3CDTF">2014-01-01T17:22:00Z</dcterms:modified>
</cp:coreProperties>
</file>