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DC5A2" w14:textId="77777777" w:rsidR="002D4624" w:rsidRDefault="002D4624" w:rsidP="002D4624">
      <w:r>
        <w:t xml:space="preserve">Dear Editor: </w:t>
      </w:r>
    </w:p>
    <w:p w14:paraId="3023BD4E" w14:textId="77777777" w:rsidR="002D4624" w:rsidRPr="00924CD4" w:rsidRDefault="002D4624" w:rsidP="00924CD4">
      <w:pPr>
        <w:jc w:val="center"/>
        <w:rPr>
          <w:b/>
          <w:bCs/>
        </w:rPr>
      </w:pPr>
      <w:r w:rsidRPr="00924CD4">
        <w:rPr>
          <w:b/>
          <w:bCs/>
        </w:rPr>
        <w:t>About Education</w:t>
      </w:r>
    </w:p>
    <w:p w14:paraId="662230ED" w14:textId="77777777" w:rsidR="002D4624" w:rsidRDefault="002D4624" w:rsidP="002D4624">
      <w:r>
        <w:t>Education is important; it is also complex. There are many ways to describe it; a common understanding is important. Here’s my take on the subject.</w:t>
      </w:r>
    </w:p>
    <w:p w14:paraId="69C98B7C" w14:textId="6ACE7D00" w:rsidR="002D4624" w:rsidRDefault="002D4624" w:rsidP="002D4624">
      <w:r>
        <w:t>We don’t know very much when we are born but we must know a great deal to survive and even more to thrive; learning is the process a person goes through to close th</w:t>
      </w:r>
      <w:r w:rsidR="00A20C79">
        <w:t>at</w:t>
      </w:r>
      <w:r>
        <w:t xml:space="preserve"> gap</w:t>
      </w:r>
      <w:r w:rsidR="00A20C79">
        <w:t>. T</w:t>
      </w:r>
      <w:r>
        <w:t xml:space="preserve">eaching refers to helping </w:t>
      </w:r>
      <w:r w:rsidR="00A20C79">
        <w:t xml:space="preserve">others </w:t>
      </w:r>
      <w:r>
        <w:t>with the learning process.  Help with learning usually comes in the form of information, counselling, instruction, funding, resource people, products and technology and quality assurance</w:t>
      </w:r>
      <w:r w:rsidR="00A20C79">
        <w:t>.</w:t>
      </w:r>
    </w:p>
    <w:p w14:paraId="321DF45E" w14:textId="426104B3" w:rsidR="002D4624" w:rsidRDefault="002D4624" w:rsidP="002D4624">
      <w:r>
        <w:t>The result of what you have learned is your education; it is a culmination of changes brought about through learning</w:t>
      </w:r>
      <w:r w:rsidR="00B15BD1">
        <w:t xml:space="preserve"> </w:t>
      </w:r>
      <w:r>
        <w:t>- changes in what you know</w:t>
      </w:r>
      <w:r w:rsidR="00A20C79">
        <w:t>,</w:t>
      </w:r>
      <w:r>
        <w:t xml:space="preserve"> what you can do, attitudes, values and more. People demonstrates the nature and level of their education by what they know, can do, and how they act. A good education is sometimes described as one that enables a person to deal with the issues they encounter in their daily lives. Years of study </w:t>
      </w:r>
      <w:r w:rsidR="006B12FC">
        <w:t xml:space="preserve">is frequently used as </w:t>
      </w:r>
      <w:r>
        <w:t xml:space="preserve">a </w:t>
      </w:r>
      <w:r w:rsidR="00D84673">
        <w:t>proxi.</w:t>
      </w:r>
      <w:r w:rsidR="006B12FC">
        <w:t xml:space="preserve"> </w:t>
      </w:r>
    </w:p>
    <w:p w14:paraId="6AC94E11" w14:textId="46BBB114" w:rsidR="002D4624" w:rsidRDefault="002D4624" w:rsidP="002D4624">
      <w:r>
        <w:t>Over the years, schools and schooling have become a ”public shorthand” for education</w:t>
      </w:r>
      <w:r w:rsidR="00D84673">
        <w:t xml:space="preserve">. The </w:t>
      </w:r>
      <w:r>
        <w:t>World Bank tells us tha</w:t>
      </w:r>
      <w:r w:rsidR="006B12FC">
        <w:t>t</w:t>
      </w:r>
      <w:r>
        <w:t xml:space="preserve"> “going to school” and getting an education are not the same. </w:t>
      </w:r>
      <w:r w:rsidR="00D84673">
        <w:t xml:space="preserve">I </w:t>
      </w:r>
      <w:r w:rsidR="004E64A3">
        <w:t>think using the words interchangeably is misleading</w:t>
      </w:r>
      <w:r w:rsidR="00255BD2">
        <w:t xml:space="preserve">, </w:t>
      </w:r>
      <w:r w:rsidR="004E64A3">
        <w:t>a main cause of miscommunication</w:t>
      </w:r>
      <w:r w:rsidR="00255BD2">
        <w:t xml:space="preserve"> and downplays the importance of our effo</w:t>
      </w:r>
      <w:r w:rsidR="00B15BD1">
        <w:t>rts.</w:t>
      </w:r>
      <w:r w:rsidR="004E64A3">
        <w:t xml:space="preserve">. </w:t>
      </w:r>
    </w:p>
    <w:p w14:paraId="48BF886F" w14:textId="3722612F" w:rsidR="002D4624" w:rsidRDefault="00337F80" w:rsidP="002D4624">
      <w:r>
        <w:t xml:space="preserve">It behooves </w:t>
      </w:r>
      <w:r w:rsidR="00D7310F">
        <w:t xml:space="preserve">us all to choose our words carefully. </w:t>
      </w:r>
    </w:p>
    <w:p w14:paraId="76E1F2FF" w14:textId="77777777" w:rsidR="002D4624" w:rsidRDefault="002D4624" w:rsidP="002D4624">
      <w:r>
        <w:t>Sincerely</w:t>
      </w:r>
    </w:p>
    <w:p w14:paraId="55341752" w14:textId="7C2BDE2F" w:rsidR="002D4624" w:rsidRDefault="002D4624" w:rsidP="002D4624">
      <w:r>
        <w:t>Don Glendenning</w:t>
      </w:r>
    </w:p>
    <w:p w14:paraId="41DBFE7B" w14:textId="77777777" w:rsidR="000E0198" w:rsidRDefault="000E0198" w:rsidP="00924CD4">
      <w:pPr>
        <w:jc w:val="right"/>
      </w:pPr>
      <w:r>
        <w:t>A</w:t>
      </w:r>
    </w:p>
    <w:p w14:paraId="39F7AA29" w14:textId="6ACFD2EF" w:rsidR="00924CD4" w:rsidRDefault="00255BD2" w:rsidP="00924CD4">
      <w:pPr>
        <w:jc w:val="right"/>
      </w:pPr>
      <w:r>
        <w:t>241</w:t>
      </w:r>
    </w:p>
    <w:p w14:paraId="5D890532" w14:textId="6C9938BC" w:rsidR="00533F7C" w:rsidRDefault="00533F7C" w:rsidP="00924CD4">
      <w:pPr>
        <w:jc w:val="right"/>
      </w:pPr>
    </w:p>
    <w:p w14:paraId="4D2281E0" w14:textId="3FDD58B3" w:rsidR="00533F7C" w:rsidRDefault="00533F7C" w:rsidP="00924CD4">
      <w:pPr>
        <w:jc w:val="right"/>
      </w:pPr>
    </w:p>
    <w:p w14:paraId="29A09B34" w14:textId="116EDB02" w:rsidR="00533F7C" w:rsidRDefault="00533F7C" w:rsidP="00924CD4">
      <w:pPr>
        <w:jc w:val="right"/>
      </w:pPr>
    </w:p>
    <w:p w14:paraId="64D48948" w14:textId="48A379C7" w:rsidR="00533F7C" w:rsidRDefault="00533F7C" w:rsidP="00924CD4">
      <w:pPr>
        <w:jc w:val="right"/>
      </w:pPr>
    </w:p>
    <w:p w14:paraId="4283B357" w14:textId="4C58AE00" w:rsidR="00533F7C" w:rsidRDefault="00533F7C" w:rsidP="00924CD4">
      <w:pPr>
        <w:jc w:val="right"/>
      </w:pPr>
    </w:p>
    <w:sectPr w:rsidR="00533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24"/>
    <w:rsid w:val="000E0198"/>
    <w:rsid w:val="000F4F7F"/>
    <w:rsid w:val="00255BD2"/>
    <w:rsid w:val="002D4624"/>
    <w:rsid w:val="00337F80"/>
    <w:rsid w:val="004E64A3"/>
    <w:rsid w:val="00533F7C"/>
    <w:rsid w:val="0055297D"/>
    <w:rsid w:val="006B12FC"/>
    <w:rsid w:val="00924CD4"/>
    <w:rsid w:val="00A20C79"/>
    <w:rsid w:val="00B15BD1"/>
    <w:rsid w:val="00B940F5"/>
    <w:rsid w:val="00D7310F"/>
    <w:rsid w:val="00D84673"/>
    <w:rsid w:val="00D942D4"/>
    <w:rsid w:val="00DD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1D1D"/>
  <w15:chartTrackingRefBased/>
  <w15:docId w15:val="{3FE2DB49-3091-4CCD-B589-539060C1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243</Words>
  <Characters>1200</Characters>
  <Application>Microsoft Office Word</Application>
  <DocSecurity>0</DocSecurity>
  <Lines>21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2022-09-20T19:07:00Z</cp:lastPrinted>
  <dcterms:created xsi:type="dcterms:W3CDTF">2022-09-20T19:07:00Z</dcterms:created>
  <dcterms:modified xsi:type="dcterms:W3CDTF">2022-09-23T15:42:00Z</dcterms:modified>
</cp:coreProperties>
</file>