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330C3" w14:textId="77777777" w:rsidR="00300B4B" w:rsidRPr="00300B4B" w:rsidRDefault="00D82459">
      <w:pPr>
        <w:pStyle w:val="Standard"/>
        <w:rPr>
          <w:rFonts w:asciiTheme="minorHAnsi" w:hAnsiTheme="minorHAnsi"/>
          <w:b/>
          <w:i/>
          <w:sz w:val="22"/>
          <w:szCs w:val="22"/>
          <w:lang w:val="en-US"/>
        </w:rPr>
      </w:pP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About</w:t>
      </w:r>
      <w:r w:rsidR="00300B4B" w:rsidRPr="00300B4B">
        <w:rPr>
          <w:rFonts w:asciiTheme="minorHAnsi" w:hAnsiTheme="minorHAnsi"/>
          <w:b/>
          <w:i/>
          <w:sz w:val="22"/>
          <w:szCs w:val="22"/>
          <w:lang w:val="en-US"/>
        </w:rPr>
        <w:t xml:space="preserve"> E</w:t>
      </w: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ducation</w:t>
      </w:r>
    </w:p>
    <w:p w14:paraId="6DE24C4F" w14:textId="77777777" w:rsidR="00F86C9C" w:rsidRDefault="00300B4B">
      <w:pPr>
        <w:pStyle w:val="Standard"/>
        <w:rPr>
          <w:rFonts w:asciiTheme="minorHAnsi" w:hAnsiTheme="minorHAnsi"/>
          <w:b/>
          <w:i/>
          <w:sz w:val="22"/>
          <w:szCs w:val="22"/>
          <w:lang w:val="en-US"/>
        </w:rPr>
      </w:pP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Don Glendenning</w:t>
      </w:r>
    </w:p>
    <w:p w14:paraId="45429B1B" w14:textId="029A36A9" w:rsidR="00D82459" w:rsidRPr="00D82459" w:rsidRDefault="00F86C9C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>
        <w:rPr>
          <w:rFonts w:asciiTheme="minorHAnsi" w:hAnsiTheme="minorHAnsi"/>
          <w:b/>
          <w:i/>
          <w:sz w:val="22"/>
          <w:szCs w:val="22"/>
          <w:lang w:val="en-US"/>
        </w:rPr>
        <w:tab/>
        <w:t>100</w:t>
      </w:r>
      <w:r w:rsidR="00A663DD" w:rsidRPr="00A663DD">
        <w:rPr>
          <w:rFonts w:asciiTheme="minorHAnsi" w:hAnsiTheme="minorHAnsi"/>
          <w:b/>
          <w:i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</w:p>
    <w:p w14:paraId="274534B9" w14:textId="4E005F18" w:rsidR="002F4783" w:rsidRPr="00151003" w:rsidRDefault="005E2282" w:rsidP="00300B4B">
      <w:pPr>
        <w:pStyle w:val="Standard"/>
        <w:jc w:val="center"/>
        <w:rPr>
          <w:color w:val="FF0000"/>
        </w:rPr>
      </w:pPr>
      <w:r>
        <w:rPr>
          <w:rFonts w:asciiTheme="minorHAnsi" w:hAnsiTheme="minorHAnsi"/>
          <w:b/>
          <w:i/>
          <w:color w:val="FF0000"/>
          <w:sz w:val="56"/>
          <w:szCs w:val="56"/>
          <w:lang w:val="en-US"/>
        </w:rPr>
        <w:t>Typical Education Services</w:t>
      </w:r>
    </w:p>
    <w:p w14:paraId="250475D9" w14:textId="263E40AB" w:rsidR="00B87E4C" w:rsidRPr="005839A7" w:rsidRDefault="00D0241E" w:rsidP="00010550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</w:rPr>
        <w:sectPr w:rsidR="00B87E4C" w:rsidRPr="005839A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680" w:right="1440" w:bottom="1134" w:left="1440" w:header="720" w:footer="720" w:gutter="0"/>
          <w:cols w:space="720"/>
        </w:sectPr>
      </w:pPr>
      <w:r w:rsidRPr="005839A7">
        <w:rPr>
          <w:rFonts w:asciiTheme="minorHAnsi" w:hAnsiTheme="minorHAnsi"/>
          <w:sz w:val="22"/>
          <w:szCs w:val="22"/>
          <w:lang w:val="en-US"/>
        </w:rPr>
        <w:tab/>
      </w:r>
      <w:r w:rsidRPr="005839A7">
        <w:rPr>
          <w:rFonts w:asciiTheme="minorHAnsi" w:hAnsiTheme="minorHAnsi"/>
          <w:sz w:val="22"/>
          <w:szCs w:val="22"/>
          <w:lang w:val="en-US"/>
        </w:rPr>
        <w:tab/>
      </w:r>
      <w:r w:rsidRPr="005839A7">
        <w:rPr>
          <w:rFonts w:asciiTheme="minorHAnsi" w:hAnsiTheme="minorHAnsi"/>
          <w:sz w:val="22"/>
          <w:szCs w:val="22"/>
          <w:lang w:val="en-US"/>
        </w:rPr>
        <w:tab/>
        <w:t xml:space="preserve"> </w:t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A81484" w:rsidRPr="005839A7">
        <w:rPr>
          <w:rFonts w:asciiTheme="minorHAnsi" w:hAnsiTheme="minorHAnsi"/>
          <w:sz w:val="22"/>
          <w:szCs w:val="22"/>
          <w:lang w:val="en-US"/>
        </w:rPr>
        <w:t xml:space="preserve">     </w:t>
      </w:r>
      <w:r w:rsidR="00EA2928" w:rsidRPr="005839A7">
        <w:rPr>
          <w:rFonts w:asciiTheme="minorHAnsi" w:hAnsiTheme="minorHAnsi"/>
          <w:sz w:val="22"/>
          <w:szCs w:val="22"/>
          <w:lang w:val="en-US"/>
        </w:rPr>
        <w:t xml:space="preserve">     </w:t>
      </w:r>
      <w:r w:rsidR="00010550" w:rsidRPr="005839A7">
        <w:rPr>
          <w:rFonts w:asciiTheme="minorHAnsi" w:hAnsiTheme="minorHAnsi"/>
          <w:sz w:val="22"/>
          <w:szCs w:val="22"/>
          <w:lang w:val="en-US"/>
        </w:rPr>
        <w:t xml:space="preserve">                   </w:t>
      </w:r>
      <w:r w:rsidR="00774753">
        <w:rPr>
          <w:rFonts w:asciiTheme="minorHAnsi" w:hAnsiTheme="minorHAnsi"/>
          <w:sz w:val="22"/>
          <w:szCs w:val="22"/>
          <w:lang w:val="en-US"/>
        </w:rPr>
        <w:t>4-11</w:t>
      </w:r>
      <w:r w:rsidR="003A503C">
        <w:rPr>
          <w:rFonts w:asciiTheme="minorHAnsi" w:hAnsiTheme="minorHAnsi"/>
          <w:sz w:val="22"/>
          <w:szCs w:val="22"/>
          <w:lang w:val="en-US"/>
        </w:rPr>
        <w:t>-8</w:t>
      </w:r>
    </w:p>
    <w:p w14:paraId="450B3449" w14:textId="77777777" w:rsidR="006627D2" w:rsidRPr="009A65D2" w:rsidRDefault="006627D2" w:rsidP="005E2282">
      <w:pPr>
        <w:suppressAutoHyphens w:val="0"/>
        <w:autoSpaceDN/>
        <w:spacing w:after="200" w:line="276" w:lineRule="auto"/>
        <w:ind w:left="360"/>
        <w:contextualSpacing/>
        <w:textAlignment w:val="auto"/>
        <w:rPr>
          <w:rFonts w:asciiTheme="minorHAnsi" w:hAnsiTheme="minorHAnsi" w:cstheme="minorHAnsi"/>
          <w:sz w:val="28"/>
          <w:szCs w:val="28"/>
        </w:rPr>
      </w:pPr>
    </w:p>
    <w:p w14:paraId="731D7153" w14:textId="2CF22A2F" w:rsidR="00E069D3" w:rsidRPr="009A65D2" w:rsidRDefault="00053EB4" w:rsidP="009C18A5">
      <w:pPr>
        <w:suppressAutoHyphens w:val="0"/>
        <w:autoSpaceDN/>
        <w:spacing w:line="276" w:lineRule="auto"/>
        <w:ind w:left="360"/>
        <w:contextualSpacing/>
        <w:textAlignment w:val="auto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Education is a service with a </w:t>
      </w:r>
      <w:r w:rsidR="004C0E78">
        <w:rPr>
          <w:rFonts w:asciiTheme="minorHAnsi" w:hAnsiTheme="minorHAnsi" w:cstheme="minorHAnsi"/>
          <w:b/>
          <w:bCs/>
          <w:sz w:val="28"/>
          <w:szCs w:val="28"/>
        </w:rPr>
        <w:t xml:space="preserve">focus 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on </w:t>
      </w:r>
      <w:r w:rsidR="004C0E78">
        <w:rPr>
          <w:rFonts w:asciiTheme="minorHAnsi" w:hAnsiTheme="minorHAnsi" w:cstheme="minorHAnsi"/>
          <w:b/>
          <w:bCs/>
          <w:sz w:val="28"/>
          <w:szCs w:val="28"/>
        </w:rPr>
        <w:t>creat</w:t>
      </w:r>
      <w:r>
        <w:rPr>
          <w:rFonts w:asciiTheme="minorHAnsi" w:hAnsiTheme="minorHAnsi" w:cstheme="minorHAnsi"/>
          <w:b/>
          <w:bCs/>
          <w:sz w:val="28"/>
          <w:szCs w:val="28"/>
        </w:rPr>
        <w:t>ing</w:t>
      </w:r>
      <w:r w:rsidR="004C0E78">
        <w:rPr>
          <w:rFonts w:asciiTheme="minorHAnsi" w:hAnsiTheme="minorHAnsi" w:cstheme="minorHAnsi"/>
          <w:b/>
          <w:bCs/>
          <w:sz w:val="28"/>
          <w:szCs w:val="28"/>
        </w:rPr>
        <w:t xml:space="preserve"> circumstances or experiences that will help people learn</w:t>
      </w:r>
      <w:r w:rsidR="000D2C40">
        <w:rPr>
          <w:rFonts w:asciiTheme="minorHAnsi" w:hAnsiTheme="minorHAnsi" w:cstheme="minorHAnsi"/>
          <w:b/>
          <w:bCs/>
          <w:sz w:val="28"/>
          <w:szCs w:val="28"/>
        </w:rPr>
        <w:t xml:space="preserve">; surprisingly, the literature </w:t>
      </w:r>
      <w:r w:rsidR="00D70B9B">
        <w:rPr>
          <w:rFonts w:asciiTheme="minorHAnsi" w:hAnsiTheme="minorHAnsi" w:cstheme="minorHAnsi"/>
          <w:b/>
          <w:bCs/>
          <w:sz w:val="28"/>
          <w:szCs w:val="28"/>
        </w:rPr>
        <w:t>seldom mentions them. The literature suggests the following t</w:t>
      </w:r>
      <w:r w:rsidR="00E069D3" w:rsidRPr="009A65D2">
        <w:rPr>
          <w:rFonts w:asciiTheme="minorHAnsi" w:hAnsiTheme="minorHAnsi" w:cstheme="minorHAnsi"/>
          <w:b/>
          <w:bCs/>
          <w:sz w:val="28"/>
          <w:szCs w:val="28"/>
        </w:rPr>
        <w:t>ypical</w:t>
      </w:r>
      <w:r w:rsidR="00D70B9B">
        <w:rPr>
          <w:rFonts w:asciiTheme="minorHAnsi" w:hAnsiTheme="minorHAnsi" w:cstheme="minorHAnsi"/>
          <w:b/>
          <w:bCs/>
          <w:sz w:val="28"/>
          <w:szCs w:val="28"/>
        </w:rPr>
        <w:t xml:space="preserve"> forms of help:</w:t>
      </w:r>
    </w:p>
    <w:p w14:paraId="087EC5BC" w14:textId="0A6FF26C" w:rsidR="005E2282" w:rsidRPr="009A65D2" w:rsidRDefault="005E2282" w:rsidP="00740D3D">
      <w:pPr>
        <w:pStyle w:val="ListParagraph"/>
        <w:numPr>
          <w:ilvl w:val="0"/>
          <w:numId w:val="22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  <w:sz w:val="28"/>
          <w:szCs w:val="28"/>
        </w:rPr>
      </w:pPr>
      <w:r w:rsidRPr="009A65D2">
        <w:rPr>
          <w:rFonts w:asciiTheme="minorHAnsi" w:hAnsiTheme="minorHAnsi" w:cstheme="minorHAnsi"/>
          <w:b/>
          <w:bCs/>
          <w:sz w:val="28"/>
          <w:szCs w:val="28"/>
        </w:rPr>
        <w:t xml:space="preserve">Information </w:t>
      </w:r>
      <w:r w:rsidR="00414138" w:rsidRPr="009A65D2">
        <w:rPr>
          <w:rFonts w:asciiTheme="minorHAnsi" w:hAnsiTheme="minorHAnsi" w:cstheme="minorHAnsi"/>
          <w:sz w:val="28"/>
          <w:szCs w:val="28"/>
        </w:rPr>
        <w:t>– r</w:t>
      </w:r>
      <w:r w:rsidRPr="009A65D2">
        <w:rPr>
          <w:rFonts w:asciiTheme="minorHAnsi" w:hAnsiTheme="minorHAnsi" w:cstheme="minorHAnsi"/>
          <w:sz w:val="28"/>
          <w:szCs w:val="28"/>
        </w:rPr>
        <w:t>ecent</w:t>
      </w:r>
      <w:r w:rsidR="00414138" w:rsidRPr="009A65D2">
        <w:rPr>
          <w:rFonts w:asciiTheme="minorHAnsi" w:hAnsiTheme="minorHAnsi" w:cstheme="minorHAnsi"/>
          <w:sz w:val="28"/>
          <w:szCs w:val="28"/>
        </w:rPr>
        <w:t xml:space="preserve">, </w:t>
      </w:r>
      <w:r w:rsidR="008E0AB1" w:rsidRPr="009A65D2">
        <w:rPr>
          <w:rFonts w:asciiTheme="minorHAnsi" w:hAnsiTheme="minorHAnsi" w:cstheme="minorHAnsi"/>
          <w:sz w:val="28"/>
          <w:szCs w:val="28"/>
        </w:rPr>
        <w:t>accurate</w:t>
      </w:r>
      <w:r w:rsidR="00414138" w:rsidRPr="009A65D2">
        <w:rPr>
          <w:rFonts w:asciiTheme="minorHAnsi" w:hAnsiTheme="minorHAnsi" w:cstheme="minorHAnsi"/>
          <w:sz w:val="28"/>
          <w:szCs w:val="28"/>
        </w:rPr>
        <w:t xml:space="preserve"> </w:t>
      </w:r>
      <w:r w:rsidRPr="009A65D2">
        <w:rPr>
          <w:rFonts w:asciiTheme="minorHAnsi" w:hAnsiTheme="minorHAnsi" w:cstheme="minorHAnsi"/>
          <w:sz w:val="28"/>
          <w:szCs w:val="28"/>
        </w:rPr>
        <w:t>and independent information needed by Islanders in the making of decisions about their own      education or the education of others</w:t>
      </w:r>
    </w:p>
    <w:p w14:paraId="0F0AEAA6" w14:textId="2A9A30FD" w:rsidR="00414138" w:rsidRPr="009A65D2" w:rsidRDefault="00414138" w:rsidP="00740D3D">
      <w:pPr>
        <w:pStyle w:val="ListParagraph"/>
        <w:numPr>
          <w:ilvl w:val="0"/>
          <w:numId w:val="22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  <w:sz w:val="28"/>
          <w:szCs w:val="28"/>
        </w:rPr>
      </w:pPr>
      <w:r w:rsidRPr="009A65D2">
        <w:rPr>
          <w:rFonts w:asciiTheme="minorHAnsi" w:hAnsiTheme="minorHAnsi" w:cstheme="minorHAnsi"/>
          <w:b/>
          <w:bCs/>
          <w:sz w:val="28"/>
          <w:szCs w:val="28"/>
        </w:rPr>
        <w:t xml:space="preserve">Counselling </w:t>
      </w:r>
      <w:r w:rsidR="00DF3F81" w:rsidRPr="009A65D2">
        <w:rPr>
          <w:rFonts w:asciiTheme="minorHAnsi" w:hAnsiTheme="minorHAnsi" w:cstheme="minorHAnsi"/>
          <w:sz w:val="28"/>
          <w:szCs w:val="28"/>
        </w:rPr>
        <w:t xml:space="preserve">– including diagnosis and assessment </w:t>
      </w:r>
    </w:p>
    <w:p w14:paraId="49774DC2" w14:textId="59F870E4" w:rsidR="005E2282" w:rsidRPr="009A65D2" w:rsidRDefault="00414138" w:rsidP="00740D3D">
      <w:pPr>
        <w:pStyle w:val="ListParagraph"/>
        <w:numPr>
          <w:ilvl w:val="0"/>
          <w:numId w:val="22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  <w:sz w:val="28"/>
          <w:szCs w:val="28"/>
        </w:rPr>
      </w:pPr>
      <w:r w:rsidRPr="009A65D2">
        <w:rPr>
          <w:rFonts w:asciiTheme="minorHAnsi" w:hAnsiTheme="minorHAnsi" w:cstheme="minorHAnsi"/>
          <w:b/>
          <w:bCs/>
          <w:sz w:val="28"/>
          <w:szCs w:val="28"/>
        </w:rPr>
        <w:t>A</w:t>
      </w:r>
      <w:r w:rsidR="00053EB4">
        <w:rPr>
          <w:rFonts w:asciiTheme="minorHAnsi" w:hAnsiTheme="minorHAnsi" w:cstheme="minorHAnsi"/>
          <w:b/>
          <w:bCs/>
          <w:sz w:val="28"/>
          <w:szCs w:val="28"/>
        </w:rPr>
        <w:t xml:space="preserve">n </w:t>
      </w:r>
      <w:r w:rsidRPr="009A65D2">
        <w:rPr>
          <w:rFonts w:asciiTheme="minorHAnsi" w:hAnsiTheme="minorHAnsi" w:cstheme="minorHAnsi"/>
          <w:b/>
          <w:bCs/>
          <w:sz w:val="28"/>
          <w:szCs w:val="28"/>
        </w:rPr>
        <w:t>organization w</w:t>
      </w:r>
      <w:r w:rsidR="005E2282" w:rsidRPr="009A65D2">
        <w:rPr>
          <w:rFonts w:asciiTheme="minorHAnsi" w:hAnsiTheme="minorHAnsi" w:cstheme="minorHAnsi"/>
          <w:sz w:val="28"/>
          <w:szCs w:val="28"/>
        </w:rPr>
        <w:t>ith vision and responsibility to put in place and monitor educational services</w:t>
      </w:r>
    </w:p>
    <w:p w14:paraId="69C49745" w14:textId="04A571E6" w:rsidR="005E2282" w:rsidRPr="009A65D2" w:rsidRDefault="005E2282" w:rsidP="00740D3D">
      <w:pPr>
        <w:pStyle w:val="ListParagraph"/>
        <w:numPr>
          <w:ilvl w:val="0"/>
          <w:numId w:val="22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  <w:sz w:val="28"/>
          <w:szCs w:val="28"/>
        </w:rPr>
      </w:pPr>
      <w:r w:rsidRPr="009A65D2">
        <w:rPr>
          <w:rFonts w:asciiTheme="minorHAnsi" w:hAnsiTheme="minorHAnsi" w:cstheme="minorHAnsi"/>
          <w:b/>
          <w:bCs/>
          <w:sz w:val="28"/>
          <w:szCs w:val="28"/>
        </w:rPr>
        <w:t>Instruction</w:t>
      </w:r>
      <w:r w:rsidR="006E7B4C" w:rsidRPr="009A65D2">
        <w:rPr>
          <w:rFonts w:asciiTheme="minorHAnsi" w:hAnsiTheme="minorHAnsi" w:cstheme="minorHAnsi"/>
          <w:b/>
          <w:bCs/>
          <w:sz w:val="28"/>
          <w:szCs w:val="28"/>
        </w:rPr>
        <w:t xml:space="preserve"> -</w:t>
      </w:r>
      <w:r w:rsidR="008E0AB1" w:rsidRPr="009A65D2">
        <w:rPr>
          <w:rFonts w:asciiTheme="minorHAnsi" w:hAnsiTheme="minorHAnsi" w:cstheme="minorHAnsi"/>
          <w:b/>
          <w:bCs/>
          <w:sz w:val="28"/>
          <w:szCs w:val="28"/>
        </w:rPr>
        <w:t>h</w:t>
      </w:r>
      <w:r w:rsidR="008E0AB1" w:rsidRPr="00053EB4">
        <w:rPr>
          <w:rFonts w:asciiTheme="minorHAnsi" w:hAnsiTheme="minorHAnsi" w:cstheme="minorHAnsi"/>
          <w:sz w:val="28"/>
          <w:szCs w:val="28"/>
        </w:rPr>
        <w:t xml:space="preserve">elp </w:t>
      </w:r>
      <w:r w:rsidR="008E0AB1" w:rsidRPr="009A65D2">
        <w:rPr>
          <w:rFonts w:asciiTheme="minorHAnsi" w:hAnsiTheme="minorHAnsi" w:cstheme="minorHAnsi"/>
          <w:sz w:val="28"/>
          <w:szCs w:val="28"/>
        </w:rPr>
        <w:t>that</w:t>
      </w:r>
      <w:r w:rsidRPr="009A65D2">
        <w:rPr>
          <w:rFonts w:asciiTheme="minorHAnsi" w:hAnsiTheme="minorHAnsi" w:cstheme="minorHAnsi"/>
          <w:sz w:val="28"/>
          <w:szCs w:val="28"/>
        </w:rPr>
        <w:t xml:space="preserve"> includes diagnosis, counselling, presentations, practice</w:t>
      </w:r>
      <w:r w:rsidR="00DF3F81" w:rsidRPr="009A65D2">
        <w:rPr>
          <w:rFonts w:asciiTheme="minorHAnsi" w:hAnsiTheme="minorHAnsi" w:cstheme="minorHAnsi"/>
          <w:sz w:val="28"/>
          <w:szCs w:val="28"/>
        </w:rPr>
        <w:t xml:space="preserve">, conversation, </w:t>
      </w:r>
      <w:proofErr w:type="gramStart"/>
      <w:r w:rsidR="00DF3F81" w:rsidRPr="009A65D2">
        <w:rPr>
          <w:rFonts w:asciiTheme="minorHAnsi" w:hAnsiTheme="minorHAnsi" w:cstheme="minorHAnsi"/>
          <w:sz w:val="28"/>
          <w:szCs w:val="28"/>
        </w:rPr>
        <w:t>questioning</w:t>
      </w:r>
      <w:r w:rsidRPr="009A65D2">
        <w:rPr>
          <w:rFonts w:asciiTheme="minorHAnsi" w:hAnsiTheme="minorHAnsi" w:cstheme="minorHAnsi"/>
          <w:sz w:val="28"/>
          <w:szCs w:val="28"/>
        </w:rPr>
        <w:t xml:space="preserve"> </w:t>
      </w:r>
      <w:r w:rsidR="004C0E78">
        <w:rPr>
          <w:rFonts w:asciiTheme="minorHAnsi" w:hAnsiTheme="minorHAnsi" w:cstheme="minorHAnsi"/>
          <w:sz w:val="28"/>
          <w:szCs w:val="28"/>
        </w:rPr>
        <w:t>,</w:t>
      </w:r>
      <w:proofErr w:type="gramEnd"/>
      <w:r w:rsidR="004C0E78">
        <w:rPr>
          <w:rFonts w:asciiTheme="minorHAnsi" w:hAnsiTheme="minorHAnsi" w:cstheme="minorHAnsi"/>
          <w:sz w:val="28"/>
          <w:szCs w:val="28"/>
        </w:rPr>
        <w:t xml:space="preserve"> modelling,</w:t>
      </w:r>
    </w:p>
    <w:p w14:paraId="3ECA9B4D" w14:textId="05C115CE" w:rsidR="005E2282" w:rsidRPr="009A65D2" w:rsidRDefault="005E2282" w:rsidP="00740D3D">
      <w:pPr>
        <w:pStyle w:val="ListParagraph"/>
        <w:numPr>
          <w:ilvl w:val="0"/>
          <w:numId w:val="22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  <w:sz w:val="28"/>
          <w:szCs w:val="28"/>
        </w:rPr>
      </w:pPr>
      <w:r w:rsidRPr="009A65D2">
        <w:rPr>
          <w:rFonts w:asciiTheme="minorHAnsi" w:hAnsiTheme="minorHAnsi" w:cstheme="minorHAnsi"/>
          <w:b/>
          <w:bCs/>
          <w:sz w:val="28"/>
          <w:szCs w:val="28"/>
        </w:rPr>
        <w:t>Quality Assurance</w:t>
      </w:r>
      <w:r w:rsidR="006E7B4C" w:rsidRPr="009A65D2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414138" w:rsidRPr="009A65D2">
        <w:rPr>
          <w:rFonts w:asciiTheme="minorHAnsi" w:hAnsiTheme="minorHAnsi" w:cstheme="minorHAnsi"/>
          <w:b/>
          <w:bCs/>
          <w:sz w:val="28"/>
          <w:szCs w:val="28"/>
        </w:rPr>
        <w:t>–</w:t>
      </w:r>
      <w:r w:rsidR="006E7B4C" w:rsidRPr="009A65D2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414138" w:rsidRPr="009A65D2">
        <w:rPr>
          <w:rFonts w:asciiTheme="minorHAnsi" w:hAnsiTheme="minorHAnsi" w:cstheme="minorHAnsi"/>
          <w:b/>
          <w:bCs/>
          <w:sz w:val="28"/>
          <w:szCs w:val="28"/>
        </w:rPr>
        <w:t xml:space="preserve">to </w:t>
      </w:r>
      <w:r w:rsidRPr="009A65D2">
        <w:rPr>
          <w:rFonts w:asciiTheme="minorHAnsi" w:hAnsiTheme="minorHAnsi" w:cstheme="minorHAnsi"/>
          <w:sz w:val="28"/>
          <w:szCs w:val="28"/>
        </w:rPr>
        <w:t xml:space="preserve">assure </w:t>
      </w:r>
      <w:r w:rsidR="00414138" w:rsidRPr="009A65D2">
        <w:rPr>
          <w:rFonts w:asciiTheme="minorHAnsi" w:hAnsiTheme="minorHAnsi" w:cstheme="minorHAnsi"/>
          <w:sz w:val="28"/>
          <w:szCs w:val="28"/>
        </w:rPr>
        <w:t xml:space="preserve">students </w:t>
      </w:r>
      <w:r w:rsidRPr="009A65D2">
        <w:rPr>
          <w:rFonts w:asciiTheme="minorHAnsi" w:hAnsiTheme="minorHAnsi" w:cstheme="minorHAnsi"/>
          <w:sz w:val="28"/>
          <w:szCs w:val="28"/>
        </w:rPr>
        <w:t xml:space="preserve">their learning </w:t>
      </w:r>
      <w:r w:rsidR="008E0AB1" w:rsidRPr="009A65D2">
        <w:rPr>
          <w:rFonts w:asciiTheme="minorHAnsi" w:hAnsiTheme="minorHAnsi" w:cstheme="minorHAnsi"/>
          <w:sz w:val="28"/>
          <w:szCs w:val="28"/>
        </w:rPr>
        <w:t>experiences meet</w:t>
      </w:r>
      <w:r w:rsidRPr="009A65D2">
        <w:rPr>
          <w:rFonts w:asciiTheme="minorHAnsi" w:hAnsiTheme="minorHAnsi" w:cstheme="minorHAnsi"/>
          <w:sz w:val="28"/>
          <w:szCs w:val="28"/>
        </w:rPr>
        <w:t xml:space="preserve"> community standards.</w:t>
      </w:r>
    </w:p>
    <w:p w14:paraId="5B6AC1BC" w14:textId="5400BCE0" w:rsidR="00740D3D" w:rsidRPr="009A65D2" w:rsidRDefault="00EF4A5D" w:rsidP="00740D3D">
      <w:pPr>
        <w:pStyle w:val="ListParagraph"/>
        <w:numPr>
          <w:ilvl w:val="0"/>
          <w:numId w:val="22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  <w:sz w:val="28"/>
          <w:szCs w:val="28"/>
        </w:rPr>
      </w:pPr>
      <w:r w:rsidRPr="009A65D2">
        <w:rPr>
          <w:rFonts w:asciiTheme="minorHAnsi" w:hAnsiTheme="minorHAnsi" w:cstheme="minorHAnsi"/>
          <w:b/>
          <w:bCs/>
          <w:sz w:val="28"/>
          <w:szCs w:val="28"/>
        </w:rPr>
        <w:t xml:space="preserve">Learning </w:t>
      </w:r>
      <w:r w:rsidR="00D70B9B">
        <w:rPr>
          <w:rFonts w:asciiTheme="minorHAnsi" w:hAnsiTheme="minorHAnsi" w:cstheme="minorHAnsi"/>
          <w:b/>
          <w:bCs/>
          <w:sz w:val="28"/>
          <w:szCs w:val="28"/>
        </w:rPr>
        <w:t>p</w:t>
      </w:r>
      <w:r w:rsidR="005E2282" w:rsidRPr="009A65D2">
        <w:rPr>
          <w:rFonts w:asciiTheme="minorHAnsi" w:hAnsiTheme="minorHAnsi" w:cstheme="minorHAnsi"/>
          <w:b/>
          <w:bCs/>
          <w:sz w:val="28"/>
          <w:szCs w:val="28"/>
        </w:rPr>
        <w:t>roducts</w:t>
      </w:r>
      <w:r w:rsidRPr="009A65D2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D70B9B" w:rsidRPr="00053EB4">
        <w:rPr>
          <w:rFonts w:asciiTheme="minorHAnsi" w:hAnsiTheme="minorHAnsi" w:cstheme="minorHAnsi"/>
          <w:sz w:val="28"/>
          <w:szCs w:val="28"/>
        </w:rPr>
        <w:t>–</w:t>
      </w:r>
      <w:r w:rsidRPr="00053EB4">
        <w:rPr>
          <w:rFonts w:asciiTheme="minorHAnsi" w:hAnsiTheme="minorHAnsi" w:cstheme="minorHAnsi"/>
          <w:sz w:val="28"/>
          <w:szCs w:val="28"/>
        </w:rPr>
        <w:t xml:space="preserve"> </w:t>
      </w:r>
      <w:r w:rsidR="00D70B9B" w:rsidRPr="00053EB4">
        <w:rPr>
          <w:rFonts w:asciiTheme="minorHAnsi" w:hAnsiTheme="minorHAnsi" w:cstheme="minorHAnsi"/>
          <w:sz w:val="28"/>
          <w:szCs w:val="28"/>
        </w:rPr>
        <w:t xml:space="preserve">books, manuals, MOOCs, models, </w:t>
      </w:r>
      <w:r w:rsidR="00053EB4">
        <w:rPr>
          <w:rFonts w:asciiTheme="minorHAnsi" w:hAnsiTheme="minorHAnsi" w:cstheme="minorHAnsi"/>
          <w:sz w:val="28"/>
          <w:szCs w:val="28"/>
        </w:rPr>
        <w:t>e</w:t>
      </w:r>
      <w:r w:rsidR="00D70B9B" w:rsidRPr="00053EB4">
        <w:rPr>
          <w:rFonts w:asciiTheme="minorHAnsi" w:hAnsiTheme="minorHAnsi" w:cstheme="minorHAnsi"/>
          <w:sz w:val="28"/>
          <w:szCs w:val="28"/>
        </w:rPr>
        <w:t>xe</w:t>
      </w:r>
      <w:r w:rsidR="00053EB4">
        <w:rPr>
          <w:rFonts w:asciiTheme="minorHAnsi" w:hAnsiTheme="minorHAnsi" w:cstheme="minorHAnsi"/>
          <w:sz w:val="28"/>
          <w:szCs w:val="28"/>
        </w:rPr>
        <w:t>r</w:t>
      </w:r>
      <w:r w:rsidR="00D70B9B" w:rsidRPr="00053EB4">
        <w:rPr>
          <w:rFonts w:asciiTheme="minorHAnsi" w:hAnsiTheme="minorHAnsi" w:cstheme="minorHAnsi"/>
          <w:sz w:val="28"/>
          <w:szCs w:val="28"/>
        </w:rPr>
        <w:t>cises, games and other</w:t>
      </w:r>
      <w:r w:rsidR="00D70B9B">
        <w:rPr>
          <w:rFonts w:asciiTheme="minorHAnsi" w:hAnsiTheme="minorHAnsi" w:cstheme="minorHAnsi"/>
          <w:b/>
          <w:bCs/>
          <w:sz w:val="28"/>
          <w:szCs w:val="28"/>
        </w:rPr>
        <w:t>s.</w:t>
      </w:r>
    </w:p>
    <w:p w14:paraId="17F1EA99" w14:textId="2A3DD338" w:rsidR="005E2282" w:rsidRPr="009A65D2" w:rsidRDefault="005E2282" w:rsidP="00740D3D">
      <w:pPr>
        <w:pStyle w:val="ListParagraph"/>
        <w:numPr>
          <w:ilvl w:val="0"/>
          <w:numId w:val="22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  <w:sz w:val="28"/>
          <w:szCs w:val="28"/>
        </w:rPr>
      </w:pPr>
      <w:r w:rsidRPr="009A65D2">
        <w:rPr>
          <w:rFonts w:asciiTheme="minorHAnsi" w:hAnsiTheme="minorHAnsi" w:cstheme="minorHAnsi"/>
          <w:b/>
          <w:bCs/>
          <w:sz w:val="28"/>
          <w:szCs w:val="28"/>
        </w:rPr>
        <w:t>Technology</w:t>
      </w:r>
      <w:r w:rsidR="006E7B4C" w:rsidRPr="009A65D2">
        <w:rPr>
          <w:rFonts w:asciiTheme="minorHAnsi" w:hAnsiTheme="minorHAnsi" w:cstheme="minorHAnsi"/>
          <w:b/>
          <w:bCs/>
          <w:sz w:val="28"/>
          <w:szCs w:val="28"/>
        </w:rPr>
        <w:t xml:space="preserve"> - </w:t>
      </w:r>
      <w:r w:rsidR="00D70B9B">
        <w:rPr>
          <w:rFonts w:asciiTheme="minorHAnsi" w:hAnsiTheme="minorHAnsi" w:cstheme="minorHAnsi"/>
          <w:b/>
          <w:bCs/>
          <w:sz w:val="28"/>
          <w:szCs w:val="28"/>
        </w:rPr>
        <w:t>a</w:t>
      </w:r>
      <w:r w:rsidRPr="009A65D2">
        <w:rPr>
          <w:rFonts w:asciiTheme="minorHAnsi" w:hAnsiTheme="minorHAnsi" w:cstheme="minorHAnsi"/>
          <w:sz w:val="28"/>
          <w:szCs w:val="28"/>
        </w:rPr>
        <w:t xml:space="preserve">ccess to </w:t>
      </w:r>
      <w:r w:rsidR="00053EB4">
        <w:rPr>
          <w:rFonts w:asciiTheme="minorHAnsi" w:hAnsiTheme="minorHAnsi" w:cstheme="minorHAnsi"/>
          <w:sz w:val="28"/>
          <w:szCs w:val="28"/>
        </w:rPr>
        <w:t xml:space="preserve">learning </w:t>
      </w:r>
      <w:r w:rsidRPr="009A65D2">
        <w:rPr>
          <w:rFonts w:asciiTheme="minorHAnsi" w:hAnsiTheme="minorHAnsi" w:cstheme="minorHAnsi"/>
          <w:sz w:val="28"/>
          <w:szCs w:val="28"/>
        </w:rPr>
        <w:t>resources</w:t>
      </w:r>
    </w:p>
    <w:p w14:paraId="42171464" w14:textId="76647010" w:rsidR="005E2282" w:rsidRPr="009A65D2" w:rsidRDefault="005E2282" w:rsidP="00740D3D">
      <w:pPr>
        <w:pStyle w:val="ListParagraph"/>
        <w:numPr>
          <w:ilvl w:val="0"/>
          <w:numId w:val="22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  <w:sz w:val="28"/>
          <w:szCs w:val="28"/>
        </w:rPr>
      </w:pPr>
      <w:r w:rsidRPr="009A65D2">
        <w:rPr>
          <w:rFonts w:asciiTheme="minorHAnsi" w:hAnsiTheme="minorHAnsi" w:cstheme="minorHAnsi"/>
          <w:b/>
          <w:bCs/>
          <w:sz w:val="28"/>
          <w:szCs w:val="28"/>
        </w:rPr>
        <w:t>Funding</w:t>
      </w:r>
      <w:r w:rsidR="006E7B4C" w:rsidRPr="009A65D2">
        <w:rPr>
          <w:rFonts w:asciiTheme="minorHAnsi" w:hAnsiTheme="minorHAnsi" w:cstheme="minorHAnsi"/>
          <w:b/>
          <w:bCs/>
          <w:sz w:val="28"/>
          <w:szCs w:val="28"/>
        </w:rPr>
        <w:t xml:space="preserve"> - F</w:t>
      </w:r>
      <w:r w:rsidRPr="009A65D2">
        <w:rPr>
          <w:rFonts w:asciiTheme="minorHAnsi" w:hAnsiTheme="minorHAnsi" w:cstheme="minorHAnsi"/>
          <w:sz w:val="28"/>
          <w:szCs w:val="28"/>
        </w:rPr>
        <w:t>unding to a level and in a manner that is equitable for all Islanders.</w:t>
      </w:r>
    </w:p>
    <w:p w14:paraId="383755BE" w14:textId="7C5E4EC4" w:rsidR="00BD463E" w:rsidRPr="009A65D2" w:rsidRDefault="00740D3D" w:rsidP="00740D3D">
      <w:pPr>
        <w:pStyle w:val="ListParagraph"/>
        <w:numPr>
          <w:ilvl w:val="0"/>
          <w:numId w:val="22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  <w:sz w:val="28"/>
          <w:szCs w:val="28"/>
        </w:rPr>
      </w:pPr>
      <w:r w:rsidRPr="009A65D2">
        <w:rPr>
          <w:rFonts w:asciiTheme="minorHAnsi" w:hAnsiTheme="minorHAnsi" w:cstheme="minorHAnsi"/>
          <w:b/>
          <w:bCs/>
          <w:sz w:val="28"/>
          <w:szCs w:val="28"/>
        </w:rPr>
        <w:t>Specialists</w:t>
      </w:r>
      <w:r w:rsidR="006E7B4C" w:rsidRPr="009A65D2">
        <w:rPr>
          <w:rFonts w:asciiTheme="minorHAnsi" w:hAnsiTheme="minorHAnsi" w:cstheme="minorHAnsi"/>
          <w:b/>
          <w:bCs/>
          <w:sz w:val="28"/>
          <w:szCs w:val="28"/>
        </w:rPr>
        <w:t xml:space="preserve"> - </w:t>
      </w:r>
      <w:r w:rsidR="005E2282" w:rsidRPr="009A65D2">
        <w:rPr>
          <w:rFonts w:asciiTheme="minorHAnsi" w:hAnsiTheme="minorHAnsi" w:cstheme="minorHAnsi"/>
          <w:sz w:val="28"/>
          <w:szCs w:val="28"/>
        </w:rPr>
        <w:t>Teachers, administrators, counsellors, advisors</w:t>
      </w:r>
      <w:r w:rsidR="00EF4A5D" w:rsidRPr="009A65D2">
        <w:rPr>
          <w:rFonts w:asciiTheme="minorHAnsi" w:hAnsiTheme="minorHAnsi" w:cstheme="minorHAnsi"/>
          <w:sz w:val="28"/>
          <w:szCs w:val="28"/>
        </w:rPr>
        <w:t xml:space="preserve"> and technical specialists as needed.</w:t>
      </w:r>
    </w:p>
    <w:p w14:paraId="4900AF09" w14:textId="1D92B789" w:rsidR="00DF3F81" w:rsidRPr="00026F3F" w:rsidRDefault="00D70B9B" w:rsidP="00740D3D">
      <w:pPr>
        <w:pStyle w:val="ListParagraph"/>
        <w:numPr>
          <w:ilvl w:val="0"/>
          <w:numId w:val="22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 w:cstheme="minorHAnsi"/>
          <w:sz w:val="28"/>
          <w:szCs w:val="28"/>
        </w:rPr>
      </w:pPr>
      <w:r w:rsidRPr="00D70B9B">
        <w:rPr>
          <w:rFonts w:asciiTheme="minorHAnsi" w:hAnsiTheme="minorHAnsi" w:cstheme="minorHAnsi"/>
          <w:sz w:val="28"/>
          <w:szCs w:val="28"/>
        </w:rPr>
        <w:t>Data</w:t>
      </w:r>
      <w:r>
        <w:rPr>
          <w:rFonts w:asciiTheme="minorHAnsi" w:hAnsiTheme="minorHAnsi" w:cstheme="minorHAnsi"/>
          <w:sz w:val="28"/>
          <w:szCs w:val="28"/>
        </w:rPr>
        <w:t xml:space="preserve"> – designed to inform about </w:t>
      </w:r>
      <w:r w:rsidRPr="00026F3F">
        <w:rPr>
          <w:rFonts w:asciiTheme="minorHAnsi" w:hAnsiTheme="minorHAnsi" w:cstheme="minorHAnsi"/>
          <w:sz w:val="28"/>
          <w:szCs w:val="28"/>
        </w:rPr>
        <w:t>lea</w:t>
      </w:r>
      <w:r w:rsidR="00026F3F">
        <w:rPr>
          <w:rFonts w:asciiTheme="minorHAnsi" w:hAnsiTheme="minorHAnsi" w:cstheme="minorHAnsi"/>
          <w:sz w:val="28"/>
          <w:szCs w:val="28"/>
        </w:rPr>
        <w:t>r</w:t>
      </w:r>
      <w:r w:rsidRPr="00026F3F">
        <w:rPr>
          <w:rFonts w:asciiTheme="minorHAnsi" w:hAnsiTheme="minorHAnsi" w:cstheme="minorHAnsi"/>
          <w:sz w:val="28"/>
          <w:szCs w:val="28"/>
        </w:rPr>
        <w:t xml:space="preserve">ner </w:t>
      </w:r>
      <w:r w:rsidR="00DF3F81" w:rsidRPr="00026F3F">
        <w:rPr>
          <w:rFonts w:asciiTheme="minorHAnsi" w:hAnsiTheme="minorHAnsi" w:cstheme="minorHAnsi"/>
          <w:sz w:val="28"/>
          <w:szCs w:val="28"/>
        </w:rPr>
        <w:t>progress.</w:t>
      </w:r>
    </w:p>
    <w:p w14:paraId="04AED5F6" w14:textId="4252E3D5" w:rsidR="009C18A5" w:rsidRPr="009A65D2" w:rsidRDefault="009C18A5" w:rsidP="009C18A5">
      <w:pPr>
        <w:suppressAutoHyphens w:val="0"/>
        <w:autoSpaceDN/>
        <w:spacing w:line="276" w:lineRule="auto"/>
        <w:ind w:left="360"/>
        <w:contextualSpacing/>
        <w:textAlignment w:val="auto"/>
        <w:rPr>
          <w:rFonts w:asciiTheme="minorHAnsi" w:hAnsiTheme="minorHAnsi" w:cstheme="minorHAnsi"/>
          <w:sz w:val="28"/>
          <w:szCs w:val="28"/>
        </w:rPr>
      </w:pPr>
    </w:p>
    <w:p w14:paraId="30589766" w14:textId="09D46A93" w:rsidR="009C18A5" w:rsidRDefault="009A65D2">
      <w:pPr>
        <w:suppressAutoHyphens w:val="0"/>
        <w:autoSpaceDN/>
        <w:spacing w:line="276" w:lineRule="auto"/>
        <w:ind w:left="360"/>
        <w:contextualSpacing/>
        <w:textAlignment w:val="auto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9A65D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The above services </w:t>
      </w:r>
      <w:r w:rsidR="008E0AB1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should be available </w:t>
      </w:r>
      <w:r w:rsidR="008E0AB1" w:rsidRPr="009A65D2">
        <w:rPr>
          <w:rFonts w:asciiTheme="minorHAnsi" w:hAnsiTheme="minorHAnsi" w:cstheme="minorHAnsi"/>
          <w:color w:val="000000" w:themeColor="text1"/>
          <w:sz w:val="28"/>
          <w:szCs w:val="28"/>
        </w:rPr>
        <w:t>as</w:t>
      </w:r>
      <w:r w:rsidRPr="009A65D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part if an education </w:t>
      </w:r>
      <w:r w:rsidR="008E0AB1" w:rsidRPr="009A65D2">
        <w:rPr>
          <w:rFonts w:asciiTheme="minorHAnsi" w:hAnsiTheme="minorHAnsi" w:cstheme="minorHAnsi"/>
          <w:color w:val="000000" w:themeColor="text1"/>
          <w:sz w:val="28"/>
          <w:szCs w:val="28"/>
        </w:rPr>
        <w:t>system</w:t>
      </w:r>
      <w:r w:rsidR="009448FC">
        <w:rPr>
          <w:rFonts w:asciiTheme="minorHAnsi" w:hAnsiTheme="minorHAnsi" w:cstheme="minorHAnsi"/>
          <w:color w:val="000000" w:themeColor="text1"/>
          <w:sz w:val="28"/>
          <w:szCs w:val="28"/>
        </w:rPr>
        <w:t>;</w:t>
      </w:r>
      <w:r w:rsidRPr="009A65D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proofErr w:type="gramStart"/>
      <w:r w:rsidRPr="009A65D2">
        <w:rPr>
          <w:rFonts w:asciiTheme="minorHAnsi" w:hAnsiTheme="minorHAnsi" w:cstheme="minorHAnsi"/>
          <w:color w:val="000000" w:themeColor="text1"/>
          <w:sz w:val="28"/>
          <w:szCs w:val="28"/>
        </w:rPr>
        <w:t>unfortunately</w:t>
      </w:r>
      <w:proofErr w:type="gramEnd"/>
      <w:r w:rsidRPr="009A65D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they are </w:t>
      </w:r>
      <w:r w:rsidR="008E0AB1" w:rsidRPr="009A65D2">
        <w:rPr>
          <w:rFonts w:asciiTheme="minorHAnsi" w:hAnsiTheme="minorHAnsi" w:cstheme="minorHAnsi"/>
          <w:color w:val="000000" w:themeColor="text1"/>
          <w:sz w:val="28"/>
          <w:szCs w:val="28"/>
        </w:rPr>
        <w:t>integrated</w:t>
      </w:r>
      <w:r w:rsidRPr="009A65D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into the school </w:t>
      </w:r>
      <w:r w:rsidR="008E0AB1" w:rsidRPr="009A65D2">
        <w:rPr>
          <w:rFonts w:asciiTheme="minorHAnsi" w:hAnsiTheme="minorHAnsi" w:cstheme="minorHAnsi"/>
          <w:color w:val="000000" w:themeColor="text1"/>
          <w:sz w:val="28"/>
          <w:szCs w:val="28"/>
        </w:rPr>
        <w:t>system</w:t>
      </w:r>
      <w:r w:rsidRPr="009A65D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="008E0AB1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and, therefore, </w:t>
      </w:r>
      <w:r w:rsidRPr="009A65D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lost to most Islanders. </w:t>
      </w:r>
    </w:p>
    <w:p w14:paraId="2566C5CC" w14:textId="77777777" w:rsidR="00053EB4" w:rsidRDefault="00053EB4">
      <w:pPr>
        <w:suppressAutoHyphens w:val="0"/>
        <w:autoSpaceDN/>
        <w:spacing w:line="276" w:lineRule="auto"/>
        <w:ind w:left="360"/>
        <w:contextualSpacing/>
        <w:textAlignment w:val="auto"/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20601177" w14:textId="19735D6C" w:rsidR="00053EB4" w:rsidRPr="009A65D2" w:rsidRDefault="00053EB4">
      <w:pPr>
        <w:suppressAutoHyphens w:val="0"/>
        <w:autoSpaceDN/>
        <w:spacing w:line="276" w:lineRule="auto"/>
        <w:ind w:left="360"/>
        <w:contextualSpacing/>
        <w:textAlignment w:val="auto"/>
        <w:rPr>
          <w:rFonts w:asciiTheme="minorHAnsi" w:hAnsiTheme="minorHAnsi" w:cstheme="minorHAnsi"/>
          <w:color w:val="000000" w:themeColor="text1"/>
          <w:sz w:val="28"/>
          <w:szCs w:val="28"/>
        </w:rPr>
      </w:pPr>
      <w:r>
        <w:rPr>
          <w:rFonts w:asciiTheme="minorHAnsi" w:hAnsiTheme="minorHAnsi" w:cstheme="minorHAnsi"/>
          <w:color w:val="000000" w:themeColor="text1"/>
          <w:sz w:val="28"/>
          <w:szCs w:val="28"/>
        </w:rPr>
        <w:t>September 4, 2023</w:t>
      </w:r>
    </w:p>
    <w:sectPr w:rsidR="00053EB4" w:rsidRPr="009A65D2" w:rsidSect="008E1FB1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E1B0A" w14:textId="77777777" w:rsidR="00E41B62" w:rsidRDefault="00E41B62">
      <w:r>
        <w:separator/>
      </w:r>
    </w:p>
  </w:endnote>
  <w:endnote w:type="continuationSeparator" w:id="0">
    <w:p w14:paraId="2270E86F" w14:textId="77777777" w:rsidR="00E41B62" w:rsidRDefault="00E41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E3841" w14:textId="77777777" w:rsidR="00123075" w:rsidRDefault="001230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14932" w14:textId="77777777" w:rsidR="00123075" w:rsidRDefault="001230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4ACF8" w14:textId="77777777" w:rsidR="00123075" w:rsidRDefault="001230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A1168" w14:textId="77777777" w:rsidR="00E41B62" w:rsidRDefault="00E41B62">
      <w:r>
        <w:rPr>
          <w:color w:val="000000"/>
        </w:rPr>
        <w:separator/>
      </w:r>
    </w:p>
  </w:footnote>
  <w:footnote w:type="continuationSeparator" w:id="0">
    <w:p w14:paraId="7623EAC7" w14:textId="77777777" w:rsidR="00E41B62" w:rsidRDefault="00E41B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750D5" w14:textId="77777777" w:rsidR="00123075" w:rsidRDefault="001230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585489"/>
      <w:docPartObj>
        <w:docPartGallery w:val="Watermarks"/>
        <w:docPartUnique/>
      </w:docPartObj>
    </w:sdtPr>
    <w:sdtContent>
      <w:p w14:paraId="082D9E34" w14:textId="77777777" w:rsidR="00123075" w:rsidRDefault="00000000">
        <w:pPr>
          <w:pStyle w:val="Header"/>
        </w:pPr>
        <w:r>
          <w:rPr>
            <w:noProof/>
            <w:lang w:val="en-US" w:eastAsia="zh-TW"/>
          </w:rPr>
          <w:pict w14:anchorId="43AF35F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4474C" w14:textId="77777777" w:rsidR="00123075" w:rsidRDefault="001230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82966"/>
    <w:multiLevelType w:val="hybridMultilevel"/>
    <w:tmpl w:val="B3E6F5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 w15:restartNumberingAfterBreak="0">
    <w:nsid w:val="20FF134B"/>
    <w:multiLevelType w:val="hybridMultilevel"/>
    <w:tmpl w:val="B5502F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593286A"/>
    <w:multiLevelType w:val="hybridMultilevel"/>
    <w:tmpl w:val="52E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C2E3A"/>
    <w:multiLevelType w:val="hybridMultilevel"/>
    <w:tmpl w:val="AD32FA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AF4028"/>
    <w:multiLevelType w:val="hybridMultilevel"/>
    <w:tmpl w:val="ED906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1307EE"/>
    <w:multiLevelType w:val="hybridMultilevel"/>
    <w:tmpl w:val="F18AE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D45BF7"/>
    <w:multiLevelType w:val="hybridMultilevel"/>
    <w:tmpl w:val="972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3E5DE8"/>
    <w:multiLevelType w:val="hybridMultilevel"/>
    <w:tmpl w:val="9A924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3800064B"/>
    <w:multiLevelType w:val="hybridMultilevel"/>
    <w:tmpl w:val="2688B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510B4C8E"/>
    <w:multiLevelType w:val="hybridMultilevel"/>
    <w:tmpl w:val="4788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723A3"/>
    <w:multiLevelType w:val="hybridMultilevel"/>
    <w:tmpl w:val="94002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F4497C"/>
    <w:multiLevelType w:val="hybridMultilevel"/>
    <w:tmpl w:val="CA4A3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7BF53FE3"/>
    <w:multiLevelType w:val="hybridMultilevel"/>
    <w:tmpl w:val="5BC280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 w16cid:durableId="1610814268">
    <w:abstractNumId w:val="19"/>
  </w:num>
  <w:num w:numId="2" w16cid:durableId="2144810449">
    <w:abstractNumId w:val="3"/>
  </w:num>
  <w:num w:numId="3" w16cid:durableId="19206526">
    <w:abstractNumId w:val="21"/>
  </w:num>
  <w:num w:numId="4" w16cid:durableId="1506944096">
    <w:abstractNumId w:val="11"/>
  </w:num>
  <w:num w:numId="5" w16cid:durableId="2036032855">
    <w:abstractNumId w:val="13"/>
  </w:num>
  <w:num w:numId="6" w16cid:durableId="420221904">
    <w:abstractNumId w:val="15"/>
  </w:num>
  <w:num w:numId="7" w16cid:durableId="1110515280">
    <w:abstractNumId w:val="14"/>
  </w:num>
  <w:num w:numId="8" w16cid:durableId="182548714">
    <w:abstractNumId w:val="2"/>
  </w:num>
  <w:num w:numId="9" w16cid:durableId="178128049">
    <w:abstractNumId w:val="1"/>
  </w:num>
  <w:num w:numId="10" w16cid:durableId="1342470433">
    <w:abstractNumId w:val="18"/>
  </w:num>
  <w:num w:numId="11" w16cid:durableId="2020547826">
    <w:abstractNumId w:val="16"/>
  </w:num>
  <w:num w:numId="12" w16cid:durableId="700280308">
    <w:abstractNumId w:val="5"/>
  </w:num>
  <w:num w:numId="13" w16cid:durableId="1158688958">
    <w:abstractNumId w:val="9"/>
  </w:num>
  <w:num w:numId="14" w16cid:durableId="98375794">
    <w:abstractNumId w:val="4"/>
  </w:num>
  <w:num w:numId="15" w16cid:durableId="427314758">
    <w:abstractNumId w:val="12"/>
  </w:num>
  <w:num w:numId="16" w16cid:durableId="1485462552">
    <w:abstractNumId w:val="7"/>
  </w:num>
  <w:num w:numId="17" w16cid:durableId="1116756143">
    <w:abstractNumId w:val="17"/>
  </w:num>
  <w:num w:numId="18" w16cid:durableId="688406729">
    <w:abstractNumId w:val="8"/>
  </w:num>
  <w:num w:numId="19" w16cid:durableId="1960144205">
    <w:abstractNumId w:val="20"/>
  </w:num>
  <w:num w:numId="20" w16cid:durableId="1087112431">
    <w:abstractNumId w:val="0"/>
  </w:num>
  <w:num w:numId="21" w16cid:durableId="302928522">
    <w:abstractNumId w:val="10"/>
  </w:num>
  <w:num w:numId="22" w16cid:durableId="2070348433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2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0550"/>
    <w:rsid w:val="00010D30"/>
    <w:rsid w:val="00015466"/>
    <w:rsid w:val="00024136"/>
    <w:rsid w:val="00026F3F"/>
    <w:rsid w:val="000306C0"/>
    <w:rsid w:val="000432D2"/>
    <w:rsid w:val="00045B15"/>
    <w:rsid w:val="00053EB4"/>
    <w:rsid w:val="00056281"/>
    <w:rsid w:val="00056809"/>
    <w:rsid w:val="000602DD"/>
    <w:rsid w:val="0006164C"/>
    <w:rsid w:val="00061ABF"/>
    <w:rsid w:val="000813C4"/>
    <w:rsid w:val="0008152A"/>
    <w:rsid w:val="00093EA2"/>
    <w:rsid w:val="000C344D"/>
    <w:rsid w:val="000C7D18"/>
    <w:rsid w:val="000D2C40"/>
    <w:rsid w:val="000D37EC"/>
    <w:rsid w:val="000F4DF5"/>
    <w:rsid w:val="001154D0"/>
    <w:rsid w:val="00117ACA"/>
    <w:rsid w:val="00123075"/>
    <w:rsid w:val="00123E70"/>
    <w:rsid w:val="00151003"/>
    <w:rsid w:val="001515C7"/>
    <w:rsid w:val="001A7F8F"/>
    <w:rsid w:val="001B09BA"/>
    <w:rsid w:val="001B2D5B"/>
    <w:rsid w:val="001C6847"/>
    <w:rsid w:val="001E0F21"/>
    <w:rsid w:val="001E4A9A"/>
    <w:rsid w:val="001E7795"/>
    <w:rsid w:val="001F6F90"/>
    <w:rsid w:val="001F7ED2"/>
    <w:rsid w:val="002104E1"/>
    <w:rsid w:val="00226BBE"/>
    <w:rsid w:val="002522B4"/>
    <w:rsid w:val="00255349"/>
    <w:rsid w:val="00292684"/>
    <w:rsid w:val="00293284"/>
    <w:rsid w:val="002A374C"/>
    <w:rsid w:val="002B0133"/>
    <w:rsid w:val="002B4AC3"/>
    <w:rsid w:val="002C56E7"/>
    <w:rsid w:val="002D76F5"/>
    <w:rsid w:val="002F4783"/>
    <w:rsid w:val="002F4A7D"/>
    <w:rsid w:val="00300B4B"/>
    <w:rsid w:val="00317938"/>
    <w:rsid w:val="00390188"/>
    <w:rsid w:val="003A503C"/>
    <w:rsid w:val="003D53CD"/>
    <w:rsid w:val="003D670A"/>
    <w:rsid w:val="004106A2"/>
    <w:rsid w:val="0041183A"/>
    <w:rsid w:val="00414138"/>
    <w:rsid w:val="0043179F"/>
    <w:rsid w:val="00454602"/>
    <w:rsid w:val="00456E4D"/>
    <w:rsid w:val="00461971"/>
    <w:rsid w:val="00475737"/>
    <w:rsid w:val="004A1183"/>
    <w:rsid w:val="004B1892"/>
    <w:rsid w:val="004B3A7A"/>
    <w:rsid w:val="004B72CB"/>
    <w:rsid w:val="004C0E78"/>
    <w:rsid w:val="004D1900"/>
    <w:rsid w:val="004D3CB8"/>
    <w:rsid w:val="004E0EE6"/>
    <w:rsid w:val="00521C14"/>
    <w:rsid w:val="00534127"/>
    <w:rsid w:val="0053772D"/>
    <w:rsid w:val="00542697"/>
    <w:rsid w:val="0057483D"/>
    <w:rsid w:val="00574BC8"/>
    <w:rsid w:val="005839A7"/>
    <w:rsid w:val="005A43CD"/>
    <w:rsid w:val="005B2D37"/>
    <w:rsid w:val="005E2282"/>
    <w:rsid w:val="006062E4"/>
    <w:rsid w:val="006223B1"/>
    <w:rsid w:val="00651843"/>
    <w:rsid w:val="006627D2"/>
    <w:rsid w:val="00687207"/>
    <w:rsid w:val="006A6D0D"/>
    <w:rsid w:val="006C2F3F"/>
    <w:rsid w:val="006E4D26"/>
    <w:rsid w:val="006E7B4C"/>
    <w:rsid w:val="006F7C44"/>
    <w:rsid w:val="00700533"/>
    <w:rsid w:val="007130AA"/>
    <w:rsid w:val="00720EA7"/>
    <w:rsid w:val="00740D3D"/>
    <w:rsid w:val="00774753"/>
    <w:rsid w:val="00787A18"/>
    <w:rsid w:val="007A4326"/>
    <w:rsid w:val="007E44AC"/>
    <w:rsid w:val="007F1477"/>
    <w:rsid w:val="0080242E"/>
    <w:rsid w:val="0081075A"/>
    <w:rsid w:val="008434D2"/>
    <w:rsid w:val="00852075"/>
    <w:rsid w:val="00877887"/>
    <w:rsid w:val="008A156A"/>
    <w:rsid w:val="008B6C34"/>
    <w:rsid w:val="008C1584"/>
    <w:rsid w:val="008C2531"/>
    <w:rsid w:val="008C2C28"/>
    <w:rsid w:val="008D6DEB"/>
    <w:rsid w:val="008E0AB1"/>
    <w:rsid w:val="008E1FB1"/>
    <w:rsid w:val="008E69EF"/>
    <w:rsid w:val="009246E0"/>
    <w:rsid w:val="009448FC"/>
    <w:rsid w:val="00946299"/>
    <w:rsid w:val="00992332"/>
    <w:rsid w:val="009A0C7B"/>
    <w:rsid w:val="009A65D2"/>
    <w:rsid w:val="009A77C6"/>
    <w:rsid w:val="009B7336"/>
    <w:rsid w:val="009C18A5"/>
    <w:rsid w:val="009F1D00"/>
    <w:rsid w:val="00A035F7"/>
    <w:rsid w:val="00A100B3"/>
    <w:rsid w:val="00A40BB5"/>
    <w:rsid w:val="00A521D7"/>
    <w:rsid w:val="00A57DBE"/>
    <w:rsid w:val="00A663DD"/>
    <w:rsid w:val="00A81484"/>
    <w:rsid w:val="00A90564"/>
    <w:rsid w:val="00B52488"/>
    <w:rsid w:val="00B66B11"/>
    <w:rsid w:val="00B67B9C"/>
    <w:rsid w:val="00B87E4C"/>
    <w:rsid w:val="00B976B4"/>
    <w:rsid w:val="00BB24E8"/>
    <w:rsid w:val="00BB2637"/>
    <w:rsid w:val="00BC1D0F"/>
    <w:rsid w:val="00BC6CE2"/>
    <w:rsid w:val="00BC76A1"/>
    <w:rsid w:val="00BD463E"/>
    <w:rsid w:val="00BF63D2"/>
    <w:rsid w:val="00C15003"/>
    <w:rsid w:val="00C15CD9"/>
    <w:rsid w:val="00C215AA"/>
    <w:rsid w:val="00C22001"/>
    <w:rsid w:val="00C932D1"/>
    <w:rsid w:val="00C93A48"/>
    <w:rsid w:val="00CC72D4"/>
    <w:rsid w:val="00CD799A"/>
    <w:rsid w:val="00CE588D"/>
    <w:rsid w:val="00D0241E"/>
    <w:rsid w:val="00D03EBD"/>
    <w:rsid w:val="00D10156"/>
    <w:rsid w:val="00D20147"/>
    <w:rsid w:val="00D23623"/>
    <w:rsid w:val="00D3230D"/>
    <w:rsid w:val="00D63718"/>
    <w:rsid w:val="00D66F3E"/>
    <w:rsid w:val="00D70B9B"/>
    <w:rsid w:val="00D70BA2"/>
    <w:rsid w:val="00D769F5"/>
    <w:rsid w:val="00D8021B"/>
    <w:rsid w:val="00D82459"/>
    <w:rsid w:val="00D95C5D"/>
    <w:rsid w:val="00D96714"/>
    <w:rsid w:val="00DC3BAA"/>
    <w:rsid w:val="00DC54FA"/>
    <w:rsid w:val="00DD09A9"/>
    <w:rsid w:val="00DD6FAA"/>
    <w:rsid w:val="00DF0454"/>
    <w:rsid w:val="00DF3F81"/>
    <w:rsid w:val="00DF768B"/>
    <w:rsid w:val="00E069D3"/>
    <w:rsid w:val="00E36E80"/>
    <w:rsid w:val="00E41B62"/>
    <w:rsid w:val="00E4671B"/>
    <w:rsid w:val="00E57650"/>
    <w:rsid w:val="00EA2928"/>
    <w:rsid w:val="00EC5668"/>
    <w:rsid w:val="00ED43FD"/>
    <w:rsid w:val="00EF141A"/>
    <w:rsid w:val="00EF2333"/>
    <w:rsid w:val="00EF4A5D"/>
    <w:rsid w:val="00F10343"/>
    <w:rsid w:val="00F12AAC"/>
    <w:rsid w:val="00F26915"/>
    <w:rsid w:val="00F52B71"/>
    <w:rsid w:val="00F86C9C"/>
    <w:rsid w:val="00FA5A36"/>
    <w:rsid w:val="00FC185E"/>
    <w:rsid w:val="00FF00EB"/>
    <w:rsid w:val="00FF5F8B"/>
    <w:rsid w:val="00FF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01330"/>
  <w15:docId w15:val="{A1698AB6-5C09-4D9E-96E6-055FDE92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2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F97426-225F-4B4C-9D3E-FE037FE22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4</cp:revision>
  <cp:lastPrinted>2023-09-04T17:28:00Z</cp:lastPrinted>
  <dcterms:created xsi:type="dcterms:W3CDTF">2023-06-26T17:36:00Z</dcterms:created>
  <dcterms:modified xsi:type="dcterms:W3CDTF">2023-09-04T17:30:00Z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