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88385B">
      <w:pPr>
        <w:pStyle w:val="Standard"/>
      </w:pPr>
      <w:proofErr w:type="spellStart"/>
      <w:r>
        <w:rPr>
          <w:b/>
          <w:i/>
          <w:color w:val="76923C" w:themeColor="accent3" w:themeShade="BF"/>
          <w:sz w:val="56"/>
          <w:szCs w:val="56"/>
          <w:lang w:val="en-US"/>
        </w:rPr>
        <w:t>É</w:t>
      </w:r>
      <w:r w:rsidR="00DF768B" w:rsidRPr="00BC1D0F">
        <w:rPr>
          <w:b/>
          <w:i/>
          <w:color w:val="76923C" w:themeColor="accent3" w:themeShade="BF"/>
          <w:sz w:val="56"/>
          <w:szCs w:val="56"/>
          <w:lang w:val="en-US"/>
        </w:rPr>
        <w:t>ducation</w:t>
      </w:r>
      <w:proofErr w:type="spellEnd"/>
      <w:r>
        <w:rPr>
          <w:b/>
          <w:i/>
          <w:color w:val="76923C" w:themeColor="accent3" w:themeShade="BF"/>
          <w:sz w:val="56"/>
          <w:szCs w:val="56"/>
          <w:lang w:val="en-US"/>
        </w:rPr>
        <w:t xml:space="preserve"> </w:t>
      </w:r>
      <w:proofErr w:type="spellStart"/>
      <w:r>
        <w:rPr>
          <w:b/>
          <w:i/>
          <w:color w:val="76923C" w:themeColor="accent3" w:themeShade="BF"/>
          <w:sz w:val="56"/>
          <w:szCs w:val="56"/>
          <w:lang w:val="en-US"/>
        </w:rPr>
        <w:t>ouverte</w:t>
      </w:r>
      <w:proofErr w:type="spellEnd"/>
      <w:r w:rsidR="00DF768B">
        <w:rPr>
          <w:b/>
          <w:i/>
          <w:color w:val="1F497D"/>
          <w:sz w:val="56"/>
          <w:szCs w:val="56"/>
          <w:lang w:val="en-US"/>
        </w:rPr>
        <w:tab/>
      </w:r>
      <w:r w:rsidR="00DF768B">
        <w:rPr>
          <w:b/>
          <w:i/>
          <w:color w:val="C00000"/>
          <w:sz w:val="56"/>
          <w:szCs w:val="56"/>
          <w:lang w:val="en-US"/>
        </w:rPr>
        <w:tab/>
      </w:r>
      <w:r w:rsidR="00DF768B">
        <w:rPr>
          <w:b/>
          <w:i/>
          <w:color w:val="C00000"/>
          <w:sz w:val="56"/>
          <w:szCs w:val="56"/>
          <w:lang w:val="en-US"/>
        </w:rPr>
        <w:tab/>
      </w:r>
      <w:r w:rsidR="00DF768B">
        <w:rPr>
          <w:b/>
          <w:i/>
          <w:color w:val="C00000"/>
          <w:sz w:val="56"/>
          <w:szCs w:val="56"/>
          <w:lang w:val="en-US"/>
        </w:rPr>
        <w:tab/>
      </w:r>
      <w:r w:rsidR="00DF768B">
        <w:rPr>
          <w:b/>
          <w:i/>
          <w:color w:val="C00000"/>
          <w:sz w:val="56"/>
          <w:szCs w:val="56"/>
          <w:lang w:val="en-US"/>
        </w:rPr>
        <w:tab/>
      </w:r>
      <w:r w:rsidR="00BC1D0F">
        <w:rPr>
          <w:b/>
          <w:i/>
          <w:noProof/>
          <w:color w:val="C00000"/>
          <w:sz w:val="56"/>
          <w:szCs w:val="56"/>
          <w:lang w:eastAsia="en-CA" w:bidi="ar-SA"/>
        </w:rPr>
        <w:drawing>
          <wp:inline distT="0" distB="0" distL="0" distR="0">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2F4783" w:rsidRDefault="00DF768B" w:rsidP="0088385B">
      <w:pPr>
        <w:pStyle w:val="Standard"/>
        <w:numPr>
          <w:ilvl w:val="0"/>
          <w:numId w:val="19"/>
        </w:numPr>
        <w:pBdr>
          <w:bottom w:val="single" w:sz="12" w:space="1" w:color="00000A"/>
        </w:pBd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A81484">
        <w:rPr>
          <w:lang w:val="en-US"/>
        </w:rPr>
        <w:t xml:space="preserve">            </w:t>
      </w:r>
      <w:r w:rsidR="00932728">
        <w:rPr>
          <w:lang w:val="en-US"/>
        </w:rPr>
        <w:t>March 3</w:t>
      </w:r>
      <w:r w:rsidR="0059529C">
        <w:rPr>
          <w:lang w:val="en-US"/>
        </w:rPr>
        <w:t>, 2014</w:t>
      </w:r>
    </w:p>
    <w:p w:rsidR="00B87E4C" w:rsidRDefault="00B87E4C">
      <w:pPr>
        <w:rPr>
          <w:szCs w:val="21"/>
        </w:rPr>
        <w:sectPr w:rsidR="00B87E4C">
          <w:pgSz w:w="12240" w:h="15840"/>
          <w:pgMar w:top="680" w:right="1440" w:bottom="1134" w:left="1440" w:header="720" w:footer="720" w:gutter="0"/>
          <w:cols w:space="720"/>
        </w:sectPr>
      </w:pPr>
    </w:p>
    <w:p w:rsidR="001554E5" w:rsidRPr="00932728" w:rsidRDefault="001554E5" w:rsidP="001554E5">
      <w:pPr>
        <w:suppressAutoHyphens w:val="0"/>
        <w:autoSpaceDN/>
        <w:spacing w:after="200" w:line="276" w:lineRule="auto"/>
        <w:contextualSpacing/>
        <w:jc w:val="both"/>
        <w:textAlignment w:val="auto"/>
        <w:rPr>
          <w:rFonts w:cstheme="minorHAnsi"/>
          <w:b/>
          <w:color w:val="00B050"/>
          <w:sz w:val="16"/>
          <w:szCs w:val="16"/>
        </w:rPr>
      </w:pPr>
    </w:p>
    <w:p w:rsidR="001554E5" w:rsidRPr="0088385B" w:rsidRDefault="0088385B" w:rsidP="0088385B">
      <w:pPr>
        <w:suppressAutoHyphens w:val="0"/>
        <w:autoSpaceDN/>
        <w:spacing w:after="200" w:line="276" w:lineRule="auto"/>
        <w:contextualSpacing/>
        <w:jc w:val="center"/>
        <w:textAlignment w:val="auto"/>
        <w:rPr>
          <w:rFonts w:cstheme="minorHAnsi"/>
          <w:sz w:val="22"/>
          <w:szCs w:val="22"/>
          <w:lang w:val="fr-CA"/>
        </w:rPr>
        <w:sectPr w:rsidR="001554E5" w:rsidRPr="0088385B" w:rsidSect="001554E5">
          <w:type w:val="continuous"/>
          <w:pgSz w:w="12240" w:h="15840"/>
          <w:pgMar w:top="680" w:right="1304" w:bottom="1134" w:left="1304" w:header="720" w:footer="720" w:gutter="0"/>
          <w:cols w:space="720"/>
        </w:sectPr>
      </w:pPr>
      <w:r w:rsidRPr="0088385B">
        <w:rPr>
          <w:rFonts w:cstheme="minorHAnsi"/>
          <w:b/>
          <w:color w:val="C00000"/>
          <w:sz w:val="22"/>
          <w:szCs w:val="22"/>
          <w:lang w:val="fr-CA"/>
        </w:rPr>
        <w:t>Les faits sont les faits et ne changeront pas selon vos gouts</w:t>
      </w:r>
      <w:r w:rsidRPr="000144EC">
        <w:rPr>
          <w:rFonts w:cstheme="minorHAnsi"/>
          <w:b/>
          <w:sz w:val="22"/>
          <w:szCs w:val="22"/>
          <w:lang w:val="fr-CA"/>
        </w:rPr>
        <w:t xml:space="preserve">* </w:t>
      </w:r>
      <w:r w:rsidR="001554E5" w:rsidRPr="0088385B">
        <w:rPr>
          <w:rFonts w:cstheme="minorHAnsi"/>
          <w:b/>
          <w:color w:val="C00000"/>
          <w:sz w:val="22"/>
          <w:szCs w:val="22"/>
          <w:lang w:val="fr-CA"/>
        </w:rPr>
        <w:t>–</w:t>
      </w:r>
      <w:r>
        <w:rPr>
          <w:rFonts w:cstheme="minorHAnsi"/>
          <w:b/>
          <w:color w:val="C00000"/>
          <w:sz w:val="22"/>
          <w:szCs w:val="22"/>
          <w:lang w:val="fr-CA"/>
        </w:rPr>
        <w:t xml:space="preserve"> </w:t>
      </w:r>
      <w:proofErr w:type="spellStart"/>
      <w:r w:rsidR="001554E5" w:rsidRPr="0088385B">
        <w:rPr>
          <w:rFonts w:cstheme="minorHAnsi"/>
          <w:b/>
          <w:color w:val="C00000"/>
          <w:sz w:val="22"/>
          <w:szCs w:val="22"/>
          <w:lang w:val="fr-CA"/>
        </w:rPr>
        <w:t>Jawaharial</w:t>
      </w:r>
      <w:proofErr w:type="spellEnd"/>
      <w:r w:rsidR="001554E5" w:rsidRPr="0088385B">
        <w:rPr>
          <w:rFonts w:cstheme="minorHAnsi"/>
          <w:b/>
          <w:color w:val="C00000"/>
          <w:sz w:val="22"/>
          <w:szCs w:val="22"/>
          <w:lang w:val="fr-CA"/>
        </w:rPr>
        <w:t xml:space="preserve"> </w:t>
      </w:r>
      <w:proofErr w:type="spellStart"/>
      <w:r w:rsidR="001554E5" w:rsidRPr="0088385B">
        <w:rPr>
          <w:rFonts w:cstheme="minorHAnsi"/>
          <w:b/>
          <w:color w:val="C00000"/>
          <w:sz w:val="22"/>
          <w:szCs w:val="22"/>
          <w:lang w:val="fr-CA"/>
        </w:rPr>
        <w:t>Nehru</w:t>
      </w:r>
      <w:r>
        <w:rPr>
          <w:rFonts w:cstheme="minorHAnsi"/>
          <w:b/>
          <w:color w:val="C00000"/>
          <w:sz w:val="22"/>
          <w:szCs w:val="22"/>
          <w:lang w:val="fr-CA"/>
        </w:rPr>
        <w:t>n</w:t>
      </w:r>
      <w:proofErr w:type="spellEnd"/>
      <w:r>
        <w:rPr>
          <w:rFonts w:cstheme="minorHAnsi"/>
          <w:b/>
          <w:color w:val="C00000"/>
          <w:sz w:val="22"/>
          <w:szCs w:val="22"/>
          <w:lang w:val="fr-CA"/>
        </w:rPr>
        <w:t xml:space="preserve"> </w:t>
      </w:r>
      <w:r w:rsidRPr="0088385B">
        <w:rPr>
          <w:rFonts w:cstheme="minorHAnsi"/>
          <w:sz w:val="22"/>
          <w:szCs w:val="22"/>
          <w:lang w:val="fr-CA"/>
        </w:rPr>
        <w:t>*</w:t>
      </w:r>
      <w:r w:rsidRPr="0088385B">
        <w:rPr>
          <w:lang w:val="fr-CA"/>
        </w:rPr>
        <w:t>traduction libre</w:t>
      </w:r>
    </w:p>
    <w:p w:rsidR="004D6314" w:rsidRPr="00932728" w:rsidRDefault="0088385B" w:rsidP="00514B37">
      <w:pPr>
        <w:pStyle w:val="Standard"/>
        <w:jc w:val="center"/>
        <w:rPr>
          <w:rFonts w:asciiTheme="minorHAnsi" w:hAnsiTheme="minorHAnsi"/>
          <w:b/>
          <w:sz w:val="22"/>
          <w:szCs w:val="22"/>
          <w:lang w:val="fr-CA"/>
        </w:rPr>
      </w:pPr>
      <w:r w:rsidRPr="00932728">
        <w:rPr>
          <w:rFonts w:asciiTheme="minorHAnsi" w:hAnsiTheme="minorHAnsi"/>
          <w:b/>
          <w:sz w:val="22"/>
          <w:szCs w:val="22"/>
          <w:lang w:val="fr-CA"/>
        </w:rPr>
        <w:lastRenderedPageBreak/>
        <w:t>Prix de l’Éducation</w:t>
      </w:r>
      <w:r w:rsidR="0024783B">
        <w:rPr>
          <w:rFonts w:asciiTheme="minorHAnsi" w:hAnsiTheme="minorHAnsi"/>
          <w:b/>
          <w:sz w:val="22"/>
          <w:szCs w:val="22"/>
          <w:lang w:val="fr-CA"/>
        </w:rPr>
        <w:t xml:space="preserve"> - $2,500</w:t>
      </w:r>
    </w:p>
    <w:p w:rsidR="001262C4" w:rsidRPr="00932728" w:rsidRDefault="001262C4" w:rsidP="001554E5">
      <w:pPr>
        <w:jc w:val="both"/>
        <w:outlineLvl w:val="0"/>
        <w:rPr>
          <w:rFonts w:asciiTheme="minorHAnsi" w:eastAsia="Times New Roman" w:hAnsiTheme="minorHAnsi" w:cs="Calibri"/>
          <w:sz w:val="16"/>
          <w:szCs w:val="16"/>
          <w:lang w:val="fr-CA" w:eastAsia="en-CA"/>
        </w:rPr>
      </w:pPr>
    </w:p>
    <w:p w:rsidR="004241F9" w:rsidRPr="00932728" w:rsidRDefault="0088385B" w:rsidP="001554E5">
      <w:pPr>
        <w:jc w:val="both"/>
        <w:outlineLvl w:val="0"/>
        <w:rPr>
          <w:rFonts w:asciiTheme="minorHAnsi" w:hAnsiTheme="minorHAnsi" w:cs="Calibri"/>
          <w:sz w:val="22"/>
          <w:szCs w:val="22"/>
          <w:lang w:val="fr-CA"/>
        </w:rPr>
      </w:pPr>
      <w:r w:rsidRPr="00932728">
        <w:rPr>
          <w:rStyle w:val="hps"/>
          <w:rFonts w:asciiTheme="minorHAnsi" w:hAnsiTheme="minorHAnsi" w:cs="Arial"/>
          <w:color w:val="222222"/>
          <w:sz w:val="22"/>
          <w:szCs w:val="22"/>
          <w:lang w:val="fr-FR"/>
        </w:rPr>
        <w:t>Le comité de sélection accepte présentement des mises en candidatures pour un</w:t>
      </w:r>
      <w:r w:rsidRPr="00932728">
        <w:rPr>
          <w:rFonts w:asciiTheme="minorHAnsi" w:hAnsiTheme="minorHAnsi" w:cs="Arial"/>
          <w:color w:val="222222"/>
          <w:sz w:val="22"/>
          <w:szCs w:val="22"/>
          <w:lang w:val="fr-FR"/>
        </w:rPr>
        <w:t xml:space="preserve"> </w:t>
      </w:r>
      <w:r w:rsidRPr="00932728">
        <w:rPr>
          <w:rStyle w:val="hps"/>
          <w:rFonts w:asciiTheme="minorHAnsi" w:hAnsiTheme="minorHAnsi" w:cs="Arial"/>
          <w:color w:val="222222"/>
          <w:sz w:val="22"/>
          <w:szCs w:val="22"/>
          <w:lang w:val="fr-FR"/>
        </w:rPr>
        <w:t>nouveau</w:t>
      </w:r>
      <w:r w:rsidRPr="00932728">
        <w:rPr>
          <w:rFonts w:asciiTheme="minorHAnsi" w:hAnsiTheme="minorHAnsi" w:cs="Arial"/>
          <w:color w:val="222222"/>
          <w:sz w:val="22"/>
          <w:szCs w:val="22"/>
          <w:lang w:val="fr-FR"/>
        </w:rPr>
        <w:t xml:space="preserve"> </w:t>
      </w:r>
      <w:r w:rsidRPr="00932728">
        <w:rPr>
          <w:rStyle w:val="hps"/>
          <w:rFonts w:asciiTheme="minorHAnsi" w:hAnsiTheme="minorHAnsi" w:cs="Arial"/>
          <w:color w:val="222222"/>
          <w:sz w:val="22"/>
          <w:szCs w:val="22"/>
          <w:lang w:val="fr-FR"/>
        </w:rPr>
        <w:t>prix de l'éducation</w:t>
      </w:r>
      <w:r w:rsidRPr="00932728">
        <w:rPr>
          <w:rFonts w:asciiTheme="minorHAnsi" w:hAnsiTheme="minorHAnsi" w:cs="Arial"/>
          <w:color w:val="222222"/>
          <w:sz w:val="22"/>
          <w:szCs w:val="22"/>
          <w:lang w:val="fr-FR"/>
        </w:rPr>
        <w:t xml:space="preserve"> </w:t>
      </w:r>
      <w:r w:rsidRPr="00932728">
        <w:rPr>
          <w:rStyle w:val="hps"/>
          <w:rFonts w:asciiTheme="minorHAnsi" w:hAnsiTheme="minorHAnsi" w:cs="Arial"/>
          <w:color w:val="222222"/>
          <w:sz w:val="22"/>
          <w:szCs w:val="22"/>
          <w:lang w:val="fr-FR"/>
        </w:rPr>
        <w:t>offerte par</w:t>
      </w:r>
      <w:r w:rsidRPr="00932728">
        <w:rPr>
          <w:rFonts w:asciiTheme="minorHAnsi" w:hAnsiTheme="minorHAnsi" w:cs="Arial"/>
          <w:color w:val="222222"/>
          <w:sz w:val="22"/>
          <w:szCs w:val="22"/>
          <w:lang w:val="fr-FR"/>
        </w:rPr>
        <w:t xml:space="preserve"> </w:t>
      </w:r>
      <w:r w:rsidRPr="00932728">
        <w:rPr>
          <w:rStyle w:val="hps"/>
          <w:rFonts w:asciiTheme="minorHAnsi" w:hAnsiTheme="minorHAnsi" w:cs="Arial"/>
          <w:color w:val="222222"/>
          <w:sz w:val="22"/>
          <w:szCs w:val="22"/>
          <w:lang w:val="fr-FR"/>
        </w:rPr>
        <w:t>Éducation</w:t>
      </w:r>
      <w:r w:rsidRPr="00932728">
        <w:rPr>
          <w:rFonts w:asciiTheme="minorHAnsi" w:hAnsiTheme="minorHAnsi" w:cs="Arial"/>
          <w:color w:val="222222"/>
          <w:sz w:val="22"/>
          <w:szCs w:val="22"/>
          <w:lang w:val="fr-FR"/>
        </w:rPr>
        <w:t xml:space="preserve"> </w:t>
      </w:r>
      <w:r w:rsidRPr="00932728">
        <w:rPr>
          <w:rStyle w:val="hps"/>
          <w:rFonts w:asciiTheme="minorHAnsi" w:hAnsiTheme="minorHAnsi" w:cs="Arial"/>
          <w:color w:val="222222"/>
          <w:sz w:val="22"/>
          <w:szCs w:val="22"/>
          <w:lang w:val="fr-FR"/>
        </w:rPr>
        <w:t>20/20</w:t>
      </w:r>
      <w:r w:rsidRPr="00932728">
        <w:rPr>
          <w:rFonts w:asciiTheme="minorHAnsi" w:hAnsiTheme="minorHAnsi" w:cs="Arial"/>
          <w:color w:val="222222"/>
          <w:sz w:val="22"/>
          <w:szCs w:val="22"/>
          <w:lang w:val="fr-FR"/>
        </w:rPr>
        <w:t xml:space="preserve"> </w:t>
      </w:r>
      <w:proofErr w:type="spellStart"/>
      <w:r w:rsidRPr="00932728">
        <w:rPr>
          <w:rStyle w:val="hps"/>
          <w:rFonts w:asciiTheme="minorHAnsi" w:hAnsiTheme="minorHAnsi" w:cs="Arial"/>
          <w:color w:val="222222"/>
          <w:sz w:val="22"/>
          <w:szCs w:val="22"/>
          <w:lang w:val="fr-FR"/>
        </w:rPr>
        <w:t>inc.</w:t>
      </w:r>
      <w:proofErr w:type="spellEnd"/>
      <w:r w:rsidRPr="00932728">
        <w:rPr>
          <w:rFonts w:asciiTheme="minorHAnsi" w:hAnsiTheme="minorHAnsi" w:cs="Arial"/>
          <w:color w:val="222222"/>
          <w:sz w:val="22"/>
          <w:szCs w:val="22"/>
          <w:lang w:val="fr-FR"/>
        </w:rPr>
        <w:t xml:space="preserve"> </w:t>
      </w:r>
      <w:r w:rsidRPr="00932728">
        <w:rPr>
          <w:rStyle w:val="hps"/>
          <w:rFonts w:asciiTheme="minorHAnsi" w:hAnsiTheme="minorHAnsi" w:cs="Arial"/>
          <w:color w:val="222222"/>
          <w:sz w:val="22"/>
          <w:szCs w:val="22"/>
          <w:lang w:val="fr-FR"/>
        </w:rPr>
        <w:t>L'objectif de ce</w:t>
      </w:r>
      <w:r w:rsidRPr="00932728">
        <w:rPr>
          <w:rFonts w:asciiTheme="minorHAnsi" w:hAnsiTheme="minorHAnsi" w:cs="Arial"/>
          <w:color w:val="222222"/>
          <w:sz w:val="22"/>
          <w:szCs w:val="22"/>
          <w:lang w:val="fr-FR"/>
        </w:rPr>
        <w:t xml:space="preserve"> </w:t>
      </w:r>
      <w:r w:rsidRPr="00932728">
        <w:rPr>
          <w:rStyle w:val="hps"/>
          <w:rFonts w:asciiTheme="minorHAnsi" w:hAnsiTheme="minorHAnsi" w:cs="Arial"/>
          <w:color w:val="222222"/>
          <w:sz w:val="22"/>
          <w:szCs w:val="22"/>
          <w:lang w:val="fr-FR"/>
        </w:rPr>
        <w:t>prix est de reconnaître</w:t>
      </w:r>
      <w:r w:rsidRPr="00932728">
        <w:rPr>
          <w:rFonts w:asciiTheme="minorHAnsi" w:hAnsiTheme="minorHAnsi" w:cs="Arial"/>
          <w:color w:val="222222"/>
          <w:sz w:val="22"/>
          <w:szCs w:val="22"/>
          <w:lang w:val="fr-FR"/>
        </w:rPr>
        <w:t xml:space="preserve"> </w:t>
      </w:r>
      <w:r w:rsidRPr="00932728">
        <w:rPr>
          <w:rStyle w:val="hps"/>
          <w:rFonts w:asciiTheme="minorHAnsi" w:hAnsiTheme="minorHAnsi" w:cs="Arial"/>
          <w:color w:val="222222"/>
          <w:sz w:val="22"/>
          <w:szCs w:val="22"/>
          <w:lang w:val="fr-FR"/>
        </w:rPr>
        <w:t>les écoles et les</w:t>
      </w:r>
      <w:r w:rsidRPr="00932728">
        <w:rPr>
          <w:rFonts w:asciiTheme="minorHAnsi" w:hAnsiTheme="minorHAnsi" w:cs="Arial"/>
          <w:color w:val="222222"/>
          <w:sz w:val="22"/>
          <w:szCs w:val="22"/>
          <w:lang w:val="fr-FR"/>
        </w:rPr>
        <w:t xml:space="preserve"> </w:t>
      </w:r>
      <w:r w:rsidR="000144EC" w:rsidRPr="00932728">
        <w:rPr>
          <w:rStyle w:val="hps"/>
          <w:rFonts w:asciiTheme="minorHAnsi" w:hAnsiTheme="minorHAnsi" w:cs="Arial"/>
          <w:color w:val="222222"/>
          <w:sz w:val="22"/>
          <w:szCs w:val="22"/>
          <w:lang w:val="fr-FR"/>
        </w:rPr>
        <w:t>centres de la petite enfance</w:t>
      </w:r>
      <w:r w:rsidRPr="00932728">
        <w:rPr>
          <w:rStyle w:val="hps"/>
          <w:rFonts w:asciiTheme="minorHAnsi" w:hAnsiTheme="minorHAnsi" w:cs="Arial"/>
          <w:color w:val="222222"/>
          <w:sz w:val="22"/>
          <w:szCs w:val="22"/>
          <w:lang w:val="fr-FR"/>
        </w:rPr>
        <w:t xml:space="preserve"> qui</w:t>
      </w:r>
      <w:r w:rsidRPr="00932728">
        <w:rPr>
          <w:rFonts w:asciiTheme="minorHAnsi" w:hAnsiTheme="minorHAnsi" w:cs="Arial"/>
          <w:color w:val="222222"/>
          <w:sz w:val="22"/>
          <w:szCs w:val="22"/>
          <w:lang w:val="fr-FR"/>
        </w:rPr>
        <w:t xml:space="preserve"> </w:t>
      </w:r>
      <w:r w:rsidR="00EB6544" w:rsidRPr="00932728">
        <w:rPr>
          <w:rFonts w:asciiTheme="minorHAnsi" w:hAnsiTheme="minorHAnsi" w:cs="Arial"/>
          <w:color w:val="222222"/>
          <w:sz w:val="22"/>
          <w:szCs w:val="22"/>
          <w:lang w:val="fr-FR"/>
        </w:rPr>
        <w:t xml:space="preserve">exercent </w:t>
      </w:r>
      <w:r w:rsidRPr="00932728">
        <w:rPr>
          <w:rStyle w:val="hps"/>
          <w:rFonts w:asciiTheme="minorHAnsi" w:hAnsiTheme="minorHAnsi" w:cs="Arial"/>
          <w:color w:val="222222"/>
          <w:sz w:val="22"/>
          <w:szCs w:val="22"/>
          <w:lang w:val="fr-FR"/>
        </w:rPr>
        <w:t>un</w:t>
      </w:r>
      <w:r w:rsidRPr="00932728">
        <w:rPr>
          <w:rFonts w:asciiTheme="minorHAnsi" w:hAnsiTheme="minorHAnsi" w:cs="Arial"/>
          <w:color w:val="222222"/>
          <w:sz w:val="22"/>
          <w:szCs w:val="22"/>
          <w:lang w:val="fr-FR"/>
        </w:rPr>
        <w:t xml:space="preserve"> </w:t>
      </w:r>
      <w:r w:rsidRPr="00932728">
        <w:rPr>
          <w:rStyle w:val="hps"/>
          <w:rFonts w:asciiTheme="minorHAnsi" w:hAnsiTheme="minorHAnsi" w:cs="Arial"/>
          <w:color w:val="222222"/>
          <w:sz w:val="22"/>
          <w:szCs w:val="22"/>
          <w:lang w:val="fr-FR"/>
        </w:rPr>
        <w:t>haut niveau d'engagement</w:t>
      </w:r>
      <w:r w:rsidRPr="00932728">
        <w:rPr>
          <w:rFonts w:asciiTheme="minorHAnsi" w:hAnsiTheme="minorHAnsi" w:cs="Arial"/>
          <w:color w:val="222222"/>
          <w:sz w:val="22"/>
          <w:szCs w:val="22"/>
          <w:lang w:val="fr-FR"/>
        </w:rPr>
        <w:t xml:space="preserve"> </w:t>
      </w:r>
      <w:r w:rsidRPr="00932728">
        <w:rPr>
          <w:rStyle w:val="hps"/>
          <w:rFonts w:asciiTheme="minorHAnsi" w:hAnsiTheme="minorHAnsi" w:cs="Arial"/>
          <w:color w:val="222222"/>
          <w:sz w:val="22"/>
          <w:szCs w:val="22"/>
          <w:lang w:val="fr-FR"/>
        </w:rPr>
        <w:t>dans le</w:t>
      </w:r>
      <w:r w:rsidR="000144EC" w:rsidRPr="00932728">
        <w:rPr>
          <w:rStyle w:val="hps"/>
          <w:rFonts w:asciiTheme="minorHAnsi" w:hAnsiTheme="minorHAnsi" w:cs="Arial"/>
          <w:color w:val="222222"/>
          <w:sz w:val="22"/>
          <w:szCs w:val="22"/>
          <w:lang w:val="fr-FR"/>
        </w:rPr>
        <w:t>s activités journalières</w:t>
      </w:r>
      <w:r w:rsidRPr="00932728">
        <w:rPr>
          <w:rFonts w:asciiTheme="minorHAnsi" w:hAnsiTheme="minorHAnsi" w:cs="Arial"/>
          <w:color w:val="222222"/>
          <w:sz w:val="22"/>
          <w:szCs w:val="22"/>
          <w:lang w:val="fr-FR"/>
        </w:rPr>
        <w:t>.</w:t>
      </w:r>
    </w:p>
    <w:p w:rsidR="004241F9" w:rsidRPr="00932728" w:rsidRDefault="004241F9" w:rsidP="001554E5">
      <w:pPr>
        <w:jc w:val="both"/>
        <w:outlineLvl w:val="0"/>
        <w:rPr>
          <w:rFonts w:asciiTheme="minorHAnsi" w:hAnsiTheme="minorHAnsi" w:cs="Calibri"/>
          <w:sz w:val="16"/>
          <w:szCs w:val="16"/>
          <w:lang w:val="fr-CA"/>
        </w:rPr>
      </w:pPr>
    </w:p>
    <w:p w:rsidR="001262C4" w:rsidRPr="00932728" w:rsidRDefault="00EB6544" w:rsidP="001554E5">
      <w:pPr>
        <w:jc w:val="both"/>
        <w:outlineLvl w:val="0"/>
        <w:rPr>
          <w:rFonts w:asciiTheme="minorHAnsi" w:eastAsia="Times New Roman" w:hAnsiTheme="minorHAnsi" w:cs="Calibri"/>
          <w:sz w:val="22"/>
          <w:szCs w:val="22"/>
          <w:lang w:val="fr-CA" w:eastAsia="en-CA"/>
        </w:rPr>
      </w:pPr>
      <w:r w:rsidRPr="00932728">
        <w:rPr>
          <w:rFonts w:asciiTheme="minorHAnsi" w:eastAsia="Times New Roman" w:hAnsiTheme="minorHAnsi" w:cs="Calibri"/>
          <w:sz w:val="22"/>
          <w:szCs w:val="22"/>
          <w:lang w:val="fr-CA" w:eastAsia="en-CA"/>
        </w:rPr>
        <w:t>Les cinq domaines d’engagement suivants sont éligibles</w:t>
      </w:r>
      <w:r w:rsidR="001262C4" w:rsidRPr="00932728">
        <w:rPr>
          <w:rFonts w:asciiTheme="minorHAnsi" w:eastAsia="Times New Roman" w:hAnsiTheme="minorHAnsi" w:cs="Calibri"/>
          <w:sz w:val="22"/>
          <w:szCs w:val="22"/>
          <w:lang w:val="fr-CA" w:eastAsia="en-CA"/>
        </w:rPr>
        <w:t>:</w:t>
      </w:r>
    </w:p>
    <w:p w:rsidR="001262C4" w:rsidRPr="00932728" w:rsidRDefault="00EB6544" w:rsidP="001554E5">
      <w:pPr>
        <w:pStyle w:val="ListParagraph"/>
        <w:numPr>
          <w:ilvl w:val="0"/>
          <w:numId w:val="14"/>
        </w:numPr>
        <w:suppressAutoHyphens w:val="0"/>
        <w:autoSpaceDN/>
        <w:spacing w:after="200"/>
        <w:contextualSpacing/>
        <w:jc w:val="both"/>
        <w:textAlignment w:val="auto"/>
        <w:rPr>
          <w:rFonts w:asciiTheme="minorHAnsi" w:hAnsiTheme="minorHAnsi"/>
          <w:sz w:val="22"/>
          <w:szCs w:val="22"/>
          <w:lang w:val="fr-CA"/>
        </w:rPr>
      </w:pPr>
      <w:r w:rsidRPr="00932728">
        <w:rPr>
          <w:rFonts w:asciiTheme="minorHAnsi" w:hAnsiTheme="minorHAnsi"/>
          <w:sz w:val="22"/>
          <w:szCs w:val="22"/>
          <w:lang w:val="fr-CA"/>
        </w:rPr>
        <w:t xml:space="preserve">engagement des </w:t>
      </w:r>
      <w:r w:rsidR="000144EC" w:rsidRPr="00932728">
        <w:rPr>
          <w:rFonts w:asciiTheme="minorHAnsi" w:hAnsiTheme="minorHAnsi"/>
          <w:sz w:val="22"/>
          <w:szCs w:val="22"/>
          <w:lang w:val="fr-CA"/>
        </w:rPr>
        <w:t>enfants et élèves à l’égard de leurs amis de classe</w:t>
      </w:r>
      <w:r w:rsidR="001262C4" w:rsidRPr="00932728">
        <w:rPr>
          <w:rFonts w:asciiTheme="minorHAnsi" w:hAnsiTheme="minorHAnsi"/>
          <w:sz w:val="22"/>
          <w:szCs w:val="22"/>
          <w:lang w:val="fr-CA"/>
        </w:rPr>
        <w:t>,</w:t>
      </w:r>
    </w:p>
    <w:p w:rsidR="001262C4" w:rsidRPr="00932728" w:rsidRDefault="00EB6544" w:rsidP="001554E5">
      <w:pPr>
        <w:pStyle w:val="ListParagraph"/>
        <w:numPr>
          <w:ilvl w:val="0"/>
          <w:numId w:val="14"/>
        </w:numPr>
        <w:suppressAutoHyphens w:val="0"/>
        <w:autoSpaceDN/>
        <w:spacing w:after="200"/>
        <w:contextualSpacing/>
        <w:jc w:val="both"/>
        <w:textAlignment w:val="auto"/>
        <w:rPr>
          <w:rFonts w:asciiTheme="minorHAnsi" w:hAnsiTheme="minorHAnsi"/>
          <w:sz w:val="22"/>
          <w:szCs w:val="22"/>
          <w:lang w:val="fr-CA"/>
        </w:rPr>
      </w:pPr>
      <w:r w:rsidRPr="00932728">
        <w:rPr>
          <w:rFonts w:asciiTheme="minorHAnsi" w:hAnsiTheme="minorHAnsi"/>
          <w:sz w:val="22"/>
          <w:szCs w:val="22"/>
          <w:lang w:val="fr-CA"/>
        </w:rPr>
        <w:t xml:space="preserve">engagement des </w:t>
      </w:r>
      <w:r w:rsidR="000144EC" w:rsidRPr="00932728">
        <w:rPr>
          <w:rFonts w:asciiTheme="minorHAnsi" w:hAnsiTheme="minorHAnsi"/>
          <w:sz w:val="22"/>
          <w:szCs w:val="22"/>
          <w:lang w:val="fr-CA"/>
        </w:rPr>
        <w:t xml:space="preserve">enfants et </w:t>
      </w:r>
      <w:r w:rsidRPr="00932728">
        <w:rPr>
          <w:rFonts w:asciiTheme="minorHAnsi" w:hAnsiTheme="minorHAnsi"/>
          <w:sz w:val="22"/>
          <w:szCs w:val="22"/>
          <w:lang w:val="fr-CA"/>
        </w:rPr>
        <w:t>élèves à l’égard des</w:t>
      </w:r>
      <w:r w:rsidR="000144EC" w:rsidRPr="00932728">
        <w:rPr>
          <w:rFonts w:asciiTheme="minorHAnsi" w:hAnsiTheme="minorHAnsi"/>
          <w:sz w:val="22"/>
          <w:szCs w:val="22"/>
          <w:lang w:val="fr-CA"/>
        </w:rPr>
        <w:t xml:space="preserve"> éducateurs</w:t>
      </w:r>
      <w:r w:rsidRPr="00932728">
        <w:rPr>
          <w:rFonts w:asciiTheme="minorHAnsi" w:hAnsiTheme="minorHAnsi"/>
          <w:sz w:val="22"/>
          <w:szCs w:val="22"/>
          <w:lang w:val="fr-CA"/>
        </w:rPr>
        <w:t>,</w:t>
      </w:r>
      <w:r w:rsidR="001262C4" w:rsidRPr="00932728">
        <w:rPr>
          <w:rFonts w:asciiTheme="minorHAnsi" w:hAnsiTheme="minorHAnsi"/>
          <w:sz w:val="22"/>
          <w:szCs w:val="22"/>
          <w:lang w:val="fr-CA"/>
        </w:rPr>
        <w:t xml:space="preserve"> </w:t>
      </w:r>
    </w:p>
    <w:p w:rsidR="001262C4" w:rsidRPr="00932728" w:rsidRDefault="00EB6544" w:rsidP="001554E5">
      <w:pPr>
        <w:pStyle w:val="ListParagraph"/>
        <w:numPr>
          <w:ilvl w:val="0"/>
          <w:numId w:val="14"/>
        </w:numPr>
        <w:suppressAutoHyphens w:val="0"/>
        <w:autoSpaceDN/>
        <w:spacing w:after="200"/>
        <w:contextualSpacing/>
        <w:jc w:val="both"/>
        <w:textAlignment w:val="auto"/>
        <w:rPr>
          <w:rFonts w:asciiTheme="minorHAnsi" w:hAnsiTheme="minorHAnsi"/>
          <w:sz w:val="22"/>
          <w:szCs w:val="22"/>
          <w:lang w:val="fr-CA"/>
        </w:rPr>
      </w:pPr>
      <w:r w:rsidRPr="00932728">
        <w:rPr>
          <w:rFonts w:asciiTheme="minorHAnsi" w:hAnsiTheme="minorHAnsi"/>
          <w:sz w:val="22"/>
          <w:szCs w:val="22"/>
          <w:lang w:val="fr-CA"/>
        </w:rPr>
        <w:t xml:space="preserve">engagement des </w:t>
      </w:r>
      <w:r w:rsidR="000144EC" w:rsidRPr="00932728">
        <w:rPr>
          <w:rFonts w:asciiTheme="minorHAnsi" w:hAnsiTheme="minorHAnsi"/>
          <w:sz w:val="22"/>
          <w:szCs w:val="22"/>
          <w:lang w:val="fr-CA"/>
        </w:rPr>
        <w:t xml:space="preserve">enfants et </w:t>
      </w:r>
      <w:r w:rsidRPr="00932728">
        <w:rPr>
          <w:rFonts w:asciiTheme="minorHAnsi" w:hAnsiTheme="minorHAnsi"/>
          <w:sz w:val="22"/>
          <w:szCs w:val="22"/>
          <w:lang w:val="fr-CA"/>
        </w:rPr>
        <w:t>élèves aux outils d’apprentissage</w:t>
      </w:r>
      <w:r w:rsidR="001262C4" w:rsidRPr="00932728">
        <w:rPr>
          <w:rFonts w:asciiTheme="minorHAnsi" w:hAnsiTheme="minorHAnsi"/>
          <w:sz w:val="22"/>
          <w:szCs w:val="22"/>
          <w:lang w:val="fr-CA"/>
        </w:rPr>
        <w:t xml:space="preserve">, </w:t>
      </w:r>
    </w:p>
    <w:p w:rsidR="001262C4" w:rsidRPr="00932728" w:rsidRDefault="00EB6544" w:rsidP="001554E5">
      <w:pPr>
        <w:pStyle w:val="ListParagraph"/>
        <w:numPr>
          <w:ilvl w:val="0"/>
          <w:numId w:val="14"/>
        </w:numPr>
        <w:suppressAutoHyphens w:val="0"/>
        <w:autoSpaceDN/>
        <w:spacing w:after="200"/>
        <w:contextualSpacing/>
        <w:jc w:val="both"/>
        <w:textAlignment w:val="auto"/>
        <w:rPr>
          <w:rFonts w:asciiTheme="minorHAnsi" w:hAnsiTheme="minorHAnsi"/>
          <w:sz w:val="22"/>
          <w:szCs w:val="22"/>
          <w:lang w:val="fr-CA"/>
        </w:rPr>
      </w:pPr>
      <w:r w:rsidRPr="00932728">
        <w:rPr>
          <w:rFonts w:asciiTheme="minorHAnsi" w:hAnsiTheme="minorHAnsi"/>
          <w:sz w:val="22"/>
          <w:szCs w:val="22"/>
          <w:lang w:val="fr-CA"/>
        </w:rPr>
        <w:t xml:space="preserve">partenariats entre </w:t>
      </w:r>
      <w:r w:rsidR="000144EC" w:rsidRPr="00932728">
        <w:rPr>
          <w:rFonts w:asciiTheme="minorHAnsi" w:hAnsiTheme="minorHAnsi"/>
          <w:sz w:val="22"/>
          <w:szCs w:val="22"/>
          <w:lang w:val="fr-CA"/>
        </w:rPr>
        <w:t xml:space="preserve">enfants et </w:t>
      </w:r>
      <w:r w:rsidRPr="00932728">
        <w:rPr>
          <w:rFonts w:asciiTheme="minorHAnsi" w:hAnsiTheme="minorHAnsi"/>
          <w:sz w:val="22"/>
          <w:szCs w:val="22"/>
          <w:lang w:val="fr-CA"/>
        </w:rPr>
        <w:t>élèves et la communauté, et</w:t>
      </w:r>
    </w:p>
    <w:p w:rsidR="001262C4" w:rsidRPr="00932728" w:rsidRDefault="001262C4" w:rsidP="00932728">
      <w:pPr>
        <w:pStyle w:val="ListParagraph"/>
        <w:numPr>
          <w:ilvl w:val="0"/>
          <w:numId w:val="14"/>
        </w:numPr>
        <w:suppressAutoHyphens w:val="0"/>
        <w:autoSpaceDN/>
        <w:contextualSpacing/>
        <w:jc w:val="both"/>
        <w:textAlignment w:val="auto"/>
        <w:rPr>
          <w:rFonts w:asciiTheme="minorHAnsi" w:hAnsiTheme="minorHAnsi"/>
          <w:sz w:val="22"/>
          <w:szCs w:val="22"/>
          <w:lang w:val="fr-CA"/>
        </w:rPr>
      </w:pPr>
      <w:r w:rsidRPr="00932728">
        <w:rPr>
          <w:rFonts w:asciiTheme="minorHAnsi" w:hAnsiTheme="minorHAnsi"/>
          <w:sz w:val="22"/>
          <w:szCs w:val="22"/>
          <w:lang w:val="fr-CA"/>
        </w:rPr>
        <w:t xml:space="preserve"> </w:t>
      </w:r>
      <w:r w:rsidR="00EB6544" w:rsidRPr="00932728">
        <w:rPr>
          <w:rFonts w:asciiTheme="minorHAnsi" w:hAnsiTheme="minorHAnsi"/>
          <w:sz w:val="22"/>
          <w:szCs w:val="22"/>
          <w:lang w:val="fr-CA"/>
        </w:rPr>
        <w:t>partici</w:t>
      </w:r>
      <w:r w:rsidR="000144EC" w:rsidRPr="00932728">
        <w:rPr>
          <w:rFonts w:asciiTheme="minorHAnsi" w:hAnsiTheme="minorHAnsi"/>
          <w:sz w:val="22"/>
          <w:szCs w:val="22"/>
          <w:lang w:val="fr-CA"/>
        </w:rPr>
        <w:t>pation parentale</w:t>
      </w:r>
      <w:r w:rsidR="00EB6544" w:rsidRPr="00932728">
        <w:rPr>
          <w:rFonts w:asciiTheme="minorHAnsi" w:hAnsiTheme="minorHAnsi"/>
          <w:sz w:val="22"/>
          <w:szCs w:val="22"/>
          <w:lang w:val="fr-CA"/>
        </w:rPr>
        <w:t>.</w:t>
      </w:r>
    </w:p>
    <w:p w:rsidR="001262C4" w:rsidRPr="00932728" w:rsidRDefault="00EB6544" w:rsidP="00932728">
      <w:pPr>
        <w:jc w:val="both"/>
        <w:rPr>
          <w:rFonts w:asciiTheme="minorHAnsi" w:hAnsiTheme="minorHAnsi" w:cs="Calibri"/>
          <w:b/>
          <w:bCs/>
          <w:sz w:val="22"/>
          <w:szCs w:val="22"/>
          <w:lang w:val="fr-CA"/>
        </w:rPr>
      </w:pPr>
      <w:r w:rsidRPr="00932728">
        <w:rPr>
          <w:rFonts w:asciiTheme="minorHAnsi" w:hAnsiTheme="minorHAnsi" w:cs="Calibri"/>
          <w:b/>
          <w:bCs/>
          <w:sz w:val="22"/>
          <w:szCs w:val="22"/>
          <w:lang w:val="fr-CA"/>
        </w:rPr>
        <w:t>Critères</w:t>
      </w:r>
    </w:p>
    <w:p w:rsidR="001262C4" w:rsidRPr="00932728" w:rsidRDefault="00EB6544" w:rsidP="001554E5">
      <w:pPr>
        <w:jc w:val="both"/>
        <w:rPr>
          <w:rFonts w:asciiTheme="minorHAnsi" w:hAnsiTheme="minorHAnsi" w:cs="Calibri"/>
          <w:sz w:val="22"/>
          <w:szCs w:val="22"/>
          <w:lang w:val="fr-CA"/>
        </w:rPr>
      </w:pPr>
      <w:r w:rsidRPr="00932728">
        <w:rPr>
          <w:rFonts w:asciiTheme="minorHAnsi" w:hAnsiTheme="minorHAnsi" w:cs="Calibri"/>
          <w:sz w:val="22"/>
          <w:szCs w:val="22"/>
          <w:lang w:val="fr-CA"/>
        </w:rPr>
        <w:t>L’objectif du prix est de reconnaître les façons de faire quotidiennes qui démontre</w:t>
      </w:r>
      <w:r w:rsidR="000144EC" w:rsidRPr="00932728">
        <w:rPr>
          <w:rFonts w:asciiTheme="minorHAnsi" w:hAnsiTheme="minorHAnsi" w:cs="Calibri"/>
          <w:sz w:val="22"/>
          <w:szCs w:val="22"/>
          <w:lang w:val="fr-CA"/>
        </w:rPr>
        <w:t>nt</w:t>
      </w:r>
      <w:r w:rsidRPr="00932728">
        <w:rPr>
          <w:rFonts w:asciiTheme="minorHAnsi" w:hAnsiTheme="minorHAnsi" w:cs="Calibri"/>
          <w:sz w:val="22"/>
          <w:szCs w:val="22"/>
          <w:lang w:val="fr-CA"/>
        </w:rPr>
        <w:t xml:space="preserve"> l’engagement </w:t>
      </w:r>
      <w:r w:rsidR="000144EC" w:rsidRPr="00932728">
        <w:rPr>
          <w:rFonts w:asciiTheme="minorHAnsi" w:hAnsiTheme="minorHAnsi" w:cs="Calibri"/>
          <w:sz w:val="22"/>
          <w:szCs w:val="22"/>
          <w:lang w:val="fr-CA"/>
        </w:rPr>
        <w:t xml:space="preserve">dans les domaines que contrôle </w:t>
      </w:r>
      <w:r w:rsidRPr="00932728">
        <w:rPr>
          <w:rFonts w:asciiTheme="minorHAnsi" w:hAnsiTheme="minorHAnsi" w:cs="Calibri"/>
          <w:sz w:val="22"/>
          <w:szCs w:val="22"/>
          <w:lang w:val="fr-CA"/>
        </w:rPr>
        <w:t xml:space="preserve">l’école </w:t>
      </w:r>
      <w:r w:rsidR="000144EC" w:rsidRPr="00932728">
        <w:rPr>
          <w:rFonts w:asciiTheme="minorHAnsi" w:hAnsiTheme="minorHAnsi" w:cs="Calibri"/>
          <w:sz w:val="22"/>
          <w:szCs w:val="22"/>
          <w:lang w:val="fr-CA"/>
        </w:rPr>
        <w:t xml:space="preserve">ou le centre de la petite enfance </w:t>
      </w:r>
      <w:r w:rsidRPr="00932728">
        <w:rPr>
          <w:rFonts w:asciiTheme="minorHAnsi" w:hAnsiTheme="minorHAnsi" w:cs="Calibri"/>
          <w:sz w:val="22"/>
          <w:szCs w:val="22"/>
          <w:lang w:val="fr-CA"/>
        </w:rPr>
        <w:t xml:space="preserve">comme </w:t>
      </w:r>
      <w:r w:rsidR="001262C4" w:rsidRPr="00932728">
        <w:rPr>
          <w:rFonts w:asciiTheme="minorHAnsi" w:hAnsiTheme="minorHAnsi" w:cs="Calibri"/>
          <w:sz w:val="22"/>
          <w:szCs w:val="22"/>
          <w:lang w:val="fr-CA"/>
        </w:rPr>
        <w:t>:</w:t>
      </w:r>
    </w:p>
    <w:p w:rsidR="001262C4" w:rsidRPr="00932728" w:rsidRDefault="001262C4" w:rsidP="001554E5">
      <w:pPr>
        <w:pStyle w:val="ListParagraph"/>
        <w:numPr>
          <w:ilvl w:val="0"/>
          <w:numId w:val="15"/>
        </w:numPr>
        <w:suppressAutoHyphens w:val="0"/>
        <w:autoSpaceDN/>
        <w:contextualSpacing/>
        <w:jc w:val="both"/>
        <w:textAlignment w:val="auto"/>
        <w:rPr>
          <w:rFonts w:asciiTheme="minorHAnsi" w:eastAsia="Times New Roman" w:hAnsiTheme="minorHAnsi" w:cs="Arial"/>
          <w:color w:val="000000"/>
          <w:sz w:val="22"/>
          <w:szCs w:val="22"/>
          <w:lang w:val="fr-CA" w:eastAsia="en-CA"/>
        </w:rPr>
      </w:pPr>
      <w:r w:rsidRPr="00932728">
        <w:rPr>
          <w:rFonts w:asciiTheme="minorHAnsi" w:eastAsia="Times New Roman" w:hAnsiTheme="minorHAnsi" w:cs="Arial"/>
          <w:color w:val="000000"/>
          <w:sz w:val="22"/>
          <w:szCs w:val="22"/>
          <w:lang w:val="fr-CA" w:eastAsia="en-CA"/>
        </w:rPr>
        <w:t xml:space="preserve">communication </w:t>
      </w:r>
      <w:r w:rsidR="00EB6544" w:rsidRPr="00932728">
        <w:rPr>
          <w:rFonts w:asciiTheme="minorHAnsi" w:eastAsia="Times New Roman" w:hAnsiTheme="minorHAnsi" w:cs="Arial"/>
          <w:color w:val="000000"/>
          <w:sz w:val="22"/>
          <w:szCs w:val="22"/>
          <w:lang w:val="fr-CA" w:eastAsia="en-CA"/>
        </w:rPr>
        <w:t>avec la famille dans le respect de la culture et de la communa</w:t>
      </w:r>
      <w:r w:rsidR="00EB6544" w:rsidRPr="00932728">
        <w:rPr>
          <w:rFonts w:asciiTheme="minorHAnsi" w:eastAsia="Times New Roman" w:hAnsiTheme="minorHAnsi" w:cs="Arial"/>
          <w:color w:val="000000"/>
          <w:sz w:val="22"/>
          <w:szCs w:val="22"/>
          <w:lang w:val="fr-CA" w:eastAsia="en-CA"/>
        </w:rPr>
        <w:t>u</w:t>
      </w:r>
      <w:r w:rsidR="00EB6544" w:rsidRPr="00932728">
        <w:rPr>
          <w:rFonts w:asciiTheme="minorHAnsi" w:eastAsia="Times New Roman" w:hAnsiTheme="minorHAnsi" w:cs="Arial"/>
          <w:color w:val="000000"/>
          <w:sz w:val="22"/>
          <w:szCs w:val="22"/>
          <w:lang w:val="fr-CA" w:eastAsia="en-CA"/>
        </w:rPr>
        <w:t>té</w:t>
      </w:r>
    </w:p>
    <w:p w:rsidR="00EB6544" w:rsidRPr="00932728" w:rsidRDefault="00EB6544" w:rsidP="001554E5">
      <w:pPr>
        <w:pStyle w:val="ListParagraph"/>
        <w:numPr>
          <w:ilvl w:val="0"/>
          <w:numId w:val="15"/>
        </w:numPr>
        <w:suppressAutoHyphens w:val="0"/>
        <w:autoSpaceDN/>
        <w:contextualSpacing/>
        <w:jc w:val="both"/>
        <w:textAlignment w:val="auto"/>
        <w:rPr>
          <w:rFonts w:asciiTheme="minorHAnsi" w:eastAsia="Times New Roman" w:hAnsiTheme="minorHAnsi" w:cs="Arial"/>
          <w:color w:val="000000"/>
          <w:sz w:val="22"/>
          <w:szCs w:val="22"/>
          <w:lang w:val="fr-CA" w:eastAsia="en-CA"/>
        </w:rPr>
      </w:pPr>
      <w:r w:rsidRPr="00932728">
        <w:rPr>
          <w:rFonts w:asciiTheme="minorHAnsi" w:eastAsia="Times New Roman" w:hAnsiTheme="minorHAnsi" w:cs="Arial"/>
          <w:color w:val="000000"/>
          <w:sz w:val="22"/>
          <w:szCs w:val="22"/>
          <w:lang w:val="fr-CA" w:eastAsia="en-CA"/>
        </w:rPr>
        <w:t>activités au sein de la communauté</w:t>
      </w:r>
    </w:p>
    <w:p w:rsidR="008537E9" w:rsidRPr="00932728" w:rsidRDefault="001160AB" w:rsidP="008537E9">
      <w:pPr>
        <w:pStyle w:val="ListParagraph"/>
        <w:numPr>
          <w:ilvl w:val="0"/>
          <w:numId w:val="15"/>
        </w:numPr>
        <w:suppressAutoHyphens w:val="0"/>
        <w:autoSpaceDN/>
        <w:contextualSpacing/>
        <w:jc w:val="both"/>
        <w:textAlignment w:val="auto"/>
        <w:rPr>
          <w:rFonts w:asciiTheme="minorHAnsi" w:eastAsia="Times New Roman" w:hAnsiTheme="minorHAnsi" w:cs="Arial"/>
          <w:color w:val="000000"/>
          <w:sz w:val="22"/>
          <w:szCs w:val="22"/>
          <w:lang w:val="fr-CA" w:eastAsia="en-CA"/>
        </w:rPr>
      </w:pPr>
      <w:r w:rsidRPr="00932728">
        <w:rPr>
          <w:rFonts w:asciiTheme="minorHAnsi" w:eastAsia="Times New Roman" w:hAnsiTheme="minorHAnsi" w:cs="Arial"/>
          <w:color w:val="000000"/>
          <w:sz w:val="22"/>
          <w:szCs w:val="22"/>
          <w:lang w:val="fr-CA" w:eastAsia="en-CA"/>
        </w:rPr>
        <w:t>participation des pa</w:t>
      </w:r>
      <w:r w:rsidR="001262C4" w:rsidRPr="00932728">
        <w:rPr>
          <w:rFonts w:asciiTheme="minorHAnsi" w:eastAsia="Times New Roman" w:hAnsiTheme="minorHAnsi" w:cs="Arial"/>
          <w:color w:val="000000"/>
          <w:sz w:val="22"/>
          <w:szCs w:val="22"/>
          <w:lang w:val="fr-CA" w:eastAsia="en-CA"/>
        </w:rPr>
        <w:t>rent</w:t>
      </w:r>
      <w:r w:rsidRPr="00932728">
        <w:rPr>
          <w:rFonts w:asciiTheme="minorHAnsi" w:eastAsia="Times New Roman" w:hAnsiTheme="minorHAnsi" w:cs="Arial"/>
          <w:color w:val="000000"/>
          <w:sz w:val="22"/>
          <w:szCs w:val="22"/>
          <w:lang w:val="fr-CA" w:eastAsia="en-CA"/>
        </w:rPr>
        <w:t xml:space="preserve">s et de la </w:t>
      </w:r>
      <w:r w:rsidR="001262C4" w:rsidRPr="00932728">
        <w:rPr>
          <w:rFonts w:asciiTheme="minorHAnsi" w:eastAsia="Times New Roman" w:hAnsiTheme="minorHAnsi" w:cs="Arial"/>
          <w:color w:val="000000"/>
          <w:sz w:val="22"/>
          <w:szCs w:val="22"/>
          <w:lang w:val="fr-CA" w:eastAsia="en-CA"/>
        </w:rPr>
        <w:t>co</w:t>
      </w:r>
      <w:r w:rsidR="001262C4" w:rsidRPr="00932728">
        <w:rPr>
          <w:rFonts w:asciiTheme="minorHAnsi" w:eastAsia="Times New Roman" w:hAnsiTheme="minorHAnsi" w:cs="Arial"/>
          <w:color w:val="000000"/>
          <w:sz w:val="22"/>
          <w:szCs w:val="22"/>
          <w:lang w:val="fr-CA" w:eastAsia="en-CA"/>
        </w:rPr>
        <w:t>m</w:t>
      </w:r>
      <w:r w:rsidR="001262C4" w:rsidRPr="00932728">
        <w:rPr>
          <w:rFonts w:asciiTheme="minorHAnsi" w:eastAsia="Times New Roman" w:hAnsiTheme="minorHAnsi" w:cs="Arial"/>
          <w:color w:val="000000"/>
          <w:sz w:val="22"/>
          <w:szCs w:val="22"/>
          <w:lang w:val="fr-CA" w:eastAsia="en-CA"/>
        </w:rPr>
        <w:t>mun</w:t>
      </w:r>
      <w:r w:rsidRPr="00932728">
        <w:rPr>
          <w:rFonts w:asciiTheme="minorHAnsi" w:eastAsia="Times New Roman" w:hAnsiTheme="minorHAnsi" w:cs="Arial"/>
          <w:color w:val="000000"/>
          <w:sz w:val="22"/>
          <w:szCs w:val="22"/>
          <w:lang w:val="fr-CA" w:eastAsia="en-CA"/>
        </w:rPr>
        <w:t>auté dans l’élaboration et la planif</w:t>
      </w:r>
      <w:r w:rsidRPr="00932728">
        <w:rPr>
          <w:rFonts w:asciiTheme="minorHAnsi" w:eastAsia="Times New Roman" w:hAnsiTheme="minorHAnsi" w:cs="Arial"/>
          <w:color w:val="000000"/>
          <w:sz w:val="22"/>
          <w:szCs w:val="22"/>
          <w:lang w:val="fr-CA" w:eastAsia="en-CA"/>
        </w:rPr>
        <w:t>i</w:t>
      </w:r>
      <w:r w:rsidRPr="00932728">
        <w:rPr>
          <w:rFonts w:asciiTheme="minorHAnsi" w:eastAsia="Times New Roman" w:hAnsiTheme="minorHAnsi" w:cs="Arial"/>
          <w:color w:val="000000"/>
          <w:sz w:val="22"/>
          <w:szCs w:val="22"/>
          <w:lang w:val="fr-CA" w:eastAsia="en-CA"/>
        </w:rPr>
        <w:t xml:space="preserve">cation de programmes d’études </w:t>
      </w:r>
    </w:p>
    <w:p w:rsidR="00932728" w:rsidRPr="00932728" w:rsidRDefault="00932728" w:rsidP="001554E5">
      <w:pPr>
        <w:jc w:val="both"/>
        <w:rPr>
          <w:rFonts w:asciiTheme="minorHAnsi" w:hAnsiTheme="minorHAnsi" w:cs="Calibri"/>
          <w:b/>
          <w:bCs/>
          <w:sz w:val="16"/>
          <w:szCs w:val="16"/>
          <w:lang w:val="fr-CA"/>
        </w:rPr>
      </w:pPr>
    </w:p>
    <w:p w:rsidR="001262C4" w:rsidRPr="00932728" w:rsidRDefault="001160AB" w:rsidP="001554E5">
      <w:pPr>
        <w:jc w:val="both"/>
        <w:rPr>
          <w:rFonts w:asciiTheme="minorHAnsi" w:hAnsiTheme="minorHAnsi" w:cs="Calibri"/>
          <w:b/>
          <w:bCs/>
          <w:color w:val="000000"/>
          <w:sz w:val="22"/>
          <w:szCs w:val="22"/>
          <w:lang w:val="fr-CA"/>
        </w:rPr>
      </w:pPr>
      <w:r w:rsidRPr="00932728">
        <w:rPr>
          <w:rFonts w:asciiTheme="minorHAnsi" w:hAnsiTheme="minorHAnsi" w:cs="Calibri"/>
          <w:b/>
          <w:bCs/>
          <w:sz w:val="22"/>
          <w:szCs w:val="22"/>
          <w:lang w:val="fr-CA"/>
        </w:rPr>
        <w:t>Processus de mise en candidature</w:t>
      </w:r>
    </w:p>
    <w:p w:rsidR="001262C4" w:rsidRPr="00932728" w:rsidRDefault="001160AB" w:rsidP="001554E5">
      <w:pPr>
        <w:jc w:val="both"/>
        <w:rPr>
          <w:rFonts w:asciiTheme="minorHAnsi" w:hAnsiTheme="minorHAnsi" w:cs="Calibri"/>
          <w:bCs/>
          <w:color w:val="000000"/>
          <w:sz w:val="22"/>
          <w:szCs w:val="22"/>
          <w:lang w:val="fr-CA"/>
        </w:rPr>
      </w:pPr>
      <w:r w:rsidRPr="00932728">
        <w:rPr>
          <w:rFonts w:asciiTheme="minorHAnsi" w:hAnsiTheme="minorHAnsi" w:cs="Calibri"/>
          <w:bCs/>
          <w:color w:val="000000"/>
          <w:sz w:val="22"/>
          <w:szCs w:val="22"/>
          <w:lang w:val="fr-CA"/>
        </w:rPr>
        <w:t>L</w:t>
      </w:r>
      <w:r w:rsidR="000144EC" w:rsidRPr="00932728">
        <w:rPr>
          <w:rFonts w:asciiTheme="minorHAnsi" w:hAnsiTheme="minorHAnsi" w:cs="Calibri"/>
          <w:bCs/>
          <w:color w:val="000000"/>
          <w:sz w:val="22"/>
          <w:szCs w:val="22"/>
          <w:lang w:val="fr-CA"/>
        </w:rPr>
        <w:t>’on peut</w:t>
      </w:r>
      <w:r w:rsidRPr="00932728">
        <w:rPr>
          <w:rFonts w:asciiTheme="minorHAnsi" w:hAnsiTheme="minorHAnsi" w:cs="Calibri"/>
          <w:bCs/>
          <w:color w:val="000000"/>
          <w:sz w:val="22"/>
          <w:szCs w:val="22"/>
          <w:lang w:val="fr-CA"/>
        </w:rPr>
        <w:t xml:space="preserve"> </w:t>
      </w:r>
      <w:r w:rsidR="000144EC" w:rsidRPr="00932728">
        <w:rPr>
          <w:rFonts w:asciiTheme="minorHAnsi" w:hAnsiTheme="minorHAnsi" w:cs="Calibri"/>
          <w:bCs/>
          <w:color w:val="000000"/>
          <w:sz w:val="22"/>
          <w:szCs w:val="22"/>
          <w:lang w:val="fr-CA"/>
        </w:rPr>
        <w:t>mettre en nomination</w:t>
      </w:r>
      <w:r w:rsidRPr="00932728">
        <w:rPr>
          <w:rFonts w:asciiTheme="minorHAnsi" w:hAnsiTheme="minorHAnsi" w:cs="Calibri"/>
          <w:bCs/>
          <w:color w:val="000000"/>
          <w:sz w:val="22"/>
          <w:szCs w:val="22"/>
          <w:lang w:val="fr-CA"/>
        </w:rPr>
        <w:t xml:space="preserve"> une école au </w:t>
      </w:r>
      <w:r w:rsidR="000144EC" w:rsidRPr="00932728">
        <w:rPr>
          <w:rFonts w:asciiTheme="minorHAnsi" w:hAnsiTheme="minorHAnsi" w:cs="Calibri"/>
          <w:bCs/>
          <w:color w:val="000000"/>
          <w:sz w:val="22"/>
          <w:szCs w:val="22"/>
          <w:lang w:val="fr-CA"/>
        </w:rPr>
        <w:t>centre de la petite enfance</w:t>
      </w:r>
      <w:r w:rsidR="004241F9" w:rsidRPr="00932728">
        <w:rPr>
          <w:rFonts w:asciiTheme="minorHAnsi" w:hAnsiTheme="minorHAnsi" w:cs="Calibri"/>
          <w:bCs/>
          <w:color w:val="000000"/>
          <w:sz w:val="22"/>
          <w:szCs w:val="22"/>
          <w:lang w:val="fr-CA"/>
        </w:rPr>
        <w:t xml:space="preserve">.  </w:t>
      </w:r>
      <w:r w:rsidRPr="00932728">
        <w:rPr>
          <w:rFonts w:asciiTheme="minorHAnsi" w:hAnsiTheme="minorHAnsi" w:cs="Calibri"/>
          <w:bCs/>
          <w:color w:val="000000"/>
          <w:sz w:val="22"/>
          <w:szCs w:val="22"/>
          <w:lang w:val="fr-CA"/>
        </w:rPr>
        <w:t xml:space="preserve">Le site web, </w:t>
      </w:r>
      <w:hyperlink r:id="rId10" w:history="1">
        <w:r w:rsidRPr="00932728">
          <w:rPr>
            <w:rStyle w:val="Hyperlink"/>
            <w:rFonts w:asciiTheme="minorHAnsi" w:hAnsiTheme="minorHAnsi" w:cs="Calibri"/>
            <w:bCs/>
            <w:sz w:val="22"/>
            <w:szCs w:val="22"/>
            <w:lang w:val="fr-CA"/>
          </w:rPr>
          <w:t>www.education2020.ca</w:t>
        </w:r>
      </w:hyperlink>
      <w:r w:rsidRPr="00932728">
        <w:rPr>
          <w:rFonts w:asciiTheme="minorHAnsi" w:hAnsiTheme="minorHAnsi" w:cs="Calibri"/>
          <w:bCs/>
          <w:sz w:val="22"/>
          <w:szCs w:val="22"/>
          <w:lang w:val="fr-CA"/>
        </w:rPr>
        <w:t>, présente d</w:t>
      </w:r>
      <w:r w:rsidRPr="00932728">
        <w:rPr>
          <w:rFonts w:asciiTheme="minorHAnsi" w:hAnsiTheme="minorHAnsi" w:cs="Calibri"/>
          <w:bCs/>
          <w:color w:val="000000"/>
          <w:sz w:val="22"/>
          <w:szCs w:val="22"/>
          <w:lang w:val="fr-CA"/>
        </w:rPr>
        <w:t>e plus amples informations sur le prix ainsi que sur le processus de mise en candidature. La prise de décisions se fera seulement en fonction de l’information accompagnant la mise en candidature</w:t>
      </w:r>
      <w:r w:rsidR="001262C4" w:rsidRPr="00932728">
        <w:rPr>
          <w:rFonts w:asciiTheme="minorHAnsi" w:hAnsiTheme="minorHAnsi" w:cs="Calibri"/>
          <w:bCs/>
          <w:color w:val="000000"/>
          <w:sz w:val="22"/>
          <w:szCs w:val="22"/>
          <w:lang w:val="fr-CA"/>
        </w:rPr>
        <w:t xml:space="preserve">. </w:t>
      </w:r>
      <w:r w:rsidRPr="00932728">
        <w:rPr>
          <w:rFonts w:asciiTheme="minorHAnsi" w:hAnsiTheme="minorHAnsi" w:cs="Calibri"/>
          <w:bCs/>
          <w:color w:val="000000"/>
          <w:sz w:val="22"/>
          <w:szCs w:val="22"/>
          <w:lang w:val="fr-CA"/>
        </w:rPr>
        <w:t>Le comité annoncera le gagnant tôt au mois de mai 2014</w:t>
      </w:r>
      <w:r w:rsidR="001262C4" w:rsidRPr="00932728">
        <w:rPr>
          <w:rFonts w:asciiTheme="minorHAnsi" w:hAnsiTheme="minorHAnsi" w:cs="Calibri"/>
          <w:bCs/>
          <w:color w:val="000000"/>
          <w:sz w:val="22"/>
          <w:szCs w:val="22"/>
          <w:lang w:val="fr-CA"/>
        </w:rPr>
        <w:t xml:space="preserve">. </w:t>
      </w:r>
    </w:p>
    <w:p w:rsidR="00932728" w:rsidRDefault="00932728" w:rsidP="00932728">
      <w:pPr>
        <w:pStyle w:val="Standard"/>
        <w:jc w:val="center"/>
        <w:rPr>
          <w:rFonts w:asciiTheme="minorHAnsi" w:hAnsiTheme="minorHAnsi"/>
          <w:b/>
          <w:sz w:val="22"/>
          <w:szCs w:val="22"/>
          <w:lang w:val="en-US"/>
        </w:rPr>
      </w:pPr>
    </w:p>
    <w:p w:rsidR="00932728" w:rsidRPr="00932728" w:rsidRDefault="00932728" w:rsidP="00932728">
      <w:pPr>
        <w:pStyle w:val="Standard"/>
        <w:jc w:val="center"/>
        <w:rPr>
          <w:rFonts w:asciiTheme="minorHAnsi" w:hAnsiTheme="minorHAnsi"/>
          <w:b/>
          <w:sz w:val="22"/>
          <w:szCs w:val="22"/>
          <w:lang w:val="en-US"/>
        </w:rPr>
      </w:pPr>
      <w:r w:rsidRPr="00932728">
        <w:rPr>
          <w:rFonts w:asciiTheme="minorHAnsi" w:hAnsiTheme="minorHAnsi"/>
          <w:b/>
          <w:sz w:val="22"/>
          <w:szCs w:val="22"/>
          <w:lang w:val="en-US"/>
        </w:rPr>
        <w:lastRenderedPageBreak/>
        <w:t>Education Award</w:t>
      </w:r>
      <w:r w:rsidR="0024783B">
        <w:rPr>
          <w:rFonts w:asciiTheme="minorHAnsi" w:hAnsiTheme="minorHAnsi"/>
          <w:b/>
          <w:sz w:val="22"/>
          <w:szCs w:val="22"/>
          <w:lang w:val="en-US"/>
        </w:rPr>
        <w:t xml:space="preserve"> - $2,500</w:t>
      </w:r>
    </w:p>
    <w:p w:rsidR="00932728" w:rsidRPr="00932728" w:rsidRDefault="00932728" w:rsidP="00932728">
      <w:pPr>
        <w:jc w:val="both"/>
        <w:outlineLvl w:val="0"/>
        <w:rPr>
          <w:rFonts w:asciiTheme="minorHAnsi" w:eastAsia="Times New Roman" w:hAnsiTheme="minorHAnsi" w:cs="Calibri"/>
          <w:sz w:val="16"/>
          <w:szCs w:val="16"/>
          <w:lang w:eastAsia="en-CA"/>
        </w:rPr>
      </w:pPr>
    </w:p>
    <w:p w:rsidR="00932728" w:rsidRPr="00932728" w:rsidRDefault="00932728" w:rsidP="00932728">
      <w:pPr>
        <w:jc w:val="both"/>
        <w:outlineLvl w:val="0"/>
        <w:rPr>
          <w:rFonts w:asciiTheme="minorHAnsi" w:hAnsiTheme="minorHAnsi" w:cs="Calibri"/>
          <w:sz w:val="22"/>
          <w:szCs w:val="22"/>
        </w:rPr>
      </w:pPr>
      <w:r w:rsidRPr="00932728">
        <w:rPr>
          <w:rFonts w:asciiTheme="minorHAnsi" w:hAnsiTheme="minorHAnsi" w:cs="Calibri"/>
          <w:sz w:val="22"/>
          <w:szCs w:val="22"/>
        </w:rPr>
        <w:t>Nominations are now being received for a new Education Award offered by Education 20/20 Inc.  The purpose of this award is to recognize schools and learning centres that demonstrate a high level of engagement in their day to day activities.</w:t>
      </w:r>
    </w:p>
    <w:p w:rsidR="00932728" w:rsidRPr="00932728" w:rsidRDefault="00932728" w:rsidP="00932728">
      <w:pPr>
        <w:jc w:val="both"/>
        <w:outlineLvl w:val="0"/>
        <w:rPr>
          <w:rFonts w:asciiTheme="minorHAnsi" w:hAnsiTheme="minorHAnsi" w:cs="Calibri"/>
          <w:sz w:val="16"/>
          <w:szCs w:val="16"/>
        </w:rPr>
      </w:pPr>
    </w:p>
    <w:p w:rsidR="00932728" w:rsidRPr="00932728" w:rsidRDefault="00932728" w:rsidP="00932728">
      <w:pPr>
        <w:jc w:val="both"/>
        <w:outlineLvl w:val="0"/>
        <w:rPr>
          <w:rFonts w:asciiTheme="minorHAnsi" w:eastAsia="Times New Roman" w:hAnsiTheme="minorHAnsi" w:cs="Calibri"/>
          <w:sz w:val="22"/>
          <w:szCs w:val="22"/>
          <w:lang w:eastAsia="en-CA"/>
        </w:rPr>
      </w:pPr>
      <w:r w:rsidRPr="00932728">
        <w:rPr>
          <w:rFonts w:asciiTheme="minorHAnsi" w:eastAsia="Times New Roman" w:hAnsiTheme="minorHAnsi" w:cs="Calibri"/>
          <w:sz w:val="22"/>
          <w:szCs w:val="22"/>
          <w:lang w:eastAsia="en-CA"/>
        </w:rPr>
        <w:t>The five following areas of engagement will be considered:</w:t>
      </w:r>
    </w:p>
    <w:p w:rsidR="00932728" w:rsidRPr="00932728" w:rsidRDefault="00932728" w:rsidP="00932728">
      <w:pPr>
        <w:pStyle w:val="ListParagraph"/>
        <w:numPr>
          <w:ilvl w:val="0"/>
          <w:numId w:val="14"/>
        </w:numPr>
        <w:suppressAutoHyphens w:val="0"/>
        <w:autoSpaceDN/>
        <w:spacing w:after="200"/>
        <w:contextualSpacing/>
        <w:jc w:val="both"/>
        <w:textAlignment w:val="auto"/>
        <w:rPr>
          <w:rFonts w:asciiTheme="minorHAnsi" w:hAnsiTheme="minorHAnsi"/>
          <w:sz w:val="22"/>
          <w:szCs w:val="22"/>
          <w:lang w:val="en-US"/>
        </w:rPr>
      </w:pPr>
      <w:r w:rsidRPr="00932728">
        <w:rPr>
          <w:rFonts w:asciiTheme="minorHAnsi" w:hAnsiTheme="minorHAnsi"/>
          <w:sz w:val="22"/>
          <w:szCs w:val="22"/>
          <w:lang w:val="en-US"/>
        </w:rPr>
        <w:t>student to student engagement,</w:t>
      </w:r>
    </w:p>
    <w:p w:rsidR="00932728" w:rsidRPr="00932728" w:rsidRDefault="00932728" w:rsidP="00932728">
      <w:pPr>
        <w:pStyle w:val="ListParagraph"/>
        <w:numPr>
          <w:ilvl w:val="0"/>
          <w:numId w:val="14"/>
        </w:numPr>
        <w:suppressAutoHyphens w:val="0"/>
        <w:autoSpaceDN/>
        <w:spacing w:after="200"/>
        <w:contextualSpacing/>
        <w:jc w:val="both"/>
        <w:textAlignment w:val="auto"/>
        <w:rPr>
          <w:rFonts w:asciiTheme="minorHAnsi" w:hAnsiTheme="minorHAnsi"/>
          <w:sz w:val="22"/>
          <w:szCs w:val="22"/>
          <w:lang w:val="en-US"/>
        </w:rPr>
      </w:pPr>
      <w:r w:rsidRPr="00932728">
        <w:rPr>
          <w:rFonts w:asciiTheme="minorHAnsi" w:hAnsiTheme="minorHAnsi"/>
          <w:sz w:val="22"/>
          <w:szCs w:val="22"/>
          <w:lang w:val="en-US"/>
        </w:rPr>
        <w:t xml:space="preserve"> student to teacher engagement, </w:t>
      </w:r>
    </w:p>
    <w:p w:rsidR="00932728" w:rsidRPr="00932728" w:rsidRDefault="00932728" w:rsidP="00932728">
      <w:pPr>
        <w:pStyle w:val="ListParagraph"/>
        <w:numPr>
          <w:ilvl w:val="0"/>
          <w:numId w:val="14"/>
        </w:numPr>
        <w:suppressAutoHyphens w:val="0"/>
        <w:autoSpaceDN/>
        <w:spacing w:after="200"/>
        <w:contextualSpacing/>
        <w:jc w:val="both"/>
        <w:textAlignment w:val="auto"/>
        <w:rPr>
          <w:rFonts w:asciiTheme="minorHAnsi" w:hAnsiTheme="minorHAnsi"/>
          <w:sz w:val="22"/>
          <w:szCs w:val="22"/>
          <w:lang w:val="en-US"/>
        </w:rPr>
      </w:pPr>
      <w:r w:rsidRPr="00932728">
        <w:rPr>
          <w:rFonts w:asciiTheme="minorHAnsi" w:hAnsiTheme="minorHAnsi"/>
          <w:sz w:val="22"/>
          <w:szCs w:val="22"/>
          <w:lang w:val="en-US"/>
        </w:rPr>
        <w:t xml:space="preserve">student to learning materials, </w:t>
      </w:r>
    </w:p>
    <w:p w:rsidR="00932728" w:rsidRPr="00932728" w:rsidRDefault="00932728" w:rsidP="00932728">
      <w:pPr>
        <w:pStyle w:val="ListParagraph"/>
        <w:numPr>
          <w:ilvl w:val="0"/>
          <w:numId w:val="14"/>
        </w:numPr>
        <w:suppressAutoHyphens w:val="0"/>
        <w:autoSpaceDN/>
        <w:spacing w:after="200"/>
        <w:contextualSpacing/>
        <w:jc w:val="both"/>
        <w:textAlignment w:val="auto"/>
        <w:rPr>
          <w:rFonts w:asciiTheme="minorHAnsi" w:hAnsiTheme="minorHAnsi"/>
          <w:sz w:val="22"/>
          <w:szCs w:val="22"/>
          <w:lang w:val="en-US"/>
        </w:rPr>
      </w:pPr>
      <w:r w:rsidRPr="00932728">
        <w:rPr>
          <w:rFonts w:asciiTheme="minorHAnsi" w:hAnsiTheme="minorHAnsi"/>
          <w:sz w:val="22"/>
          <w:szCs w:val="22"/>
          <w:lang w:val="en-US"/>
        </w:rPr>
        <w:t>student to community partnerships, and</w:t>
      </w:r>
    </w:p>
    <w:p w:rsidR="00932728" w:rsidRPr="00932728" w:rsidRDefault="00932728" w:rsidP="00932728">
      <w:pPr>
        <w:pStyle w:val="ListParagraph"/>
        <w:numPr>
          <w:ilvl w:val="0"/>
          <w:numId w:val="14"/>
        </w:numPr>
        <w:suppressAutoHyphens w:val="0"/>
        <w:autoSpaceDN/>
        <w:contextualSpacing/>
        <w:jc w:val="both"/>
        <w:textAlignment w:val="auto"/>
        <w:rPr>
          <w:rFonts w:asciiTheme="minorHAnsi" w:hAnsiTheme="minorHAnsi"/>
          <w:sz w:val="22"/>
          <w:szCs w:val="22"/>
          <w:lang w:val="en-US"/>
        </w:rPr>
      </w:pPr>
      <w:r w:rsidRPr="00932728">
        <w:rPr>
          <w:rFonts w:asciiTheme="minorHAnsi" w:hAnsiTheme="minorHAnsi"/>
          <w:sz w:val="22"/>
          <w:szCs w:val="22"/>
          <w:lang w:val="en-US"/>
        </w:rPr>
        <w:t xml:space="preserve"> </w:t>
      </w:r>
      <w:proofErr w:type="gramStart"/>
      <w:r w:rsidRPr="00932728">
        <w:rPr>
          <w:rFonts w:asciiTheme="minorHAnsi" w:hAnsiTheme="minorHAnsi"/>
          <w:sz w:val="22"/>
          <w:szCs w:val="22"/>
          <w:lang w:val="en-US"/>
        </w:rPr>
        <w:t>parental  involvement</w:t>
      </w:r>
      <w:proofErr w:type="gramEnd"/>
      <w:r w:rsidRPr="00932728">
        <w:rPr>
          <w:rFonts w:asciiTheme="minorHAnsi" w:hAnsiTheme="minorHAnsi"/>
          <w:sz w:val="22"/>
          <w:szCs w:val="22"/>
          <w:lang w:val="en-US"/>
        </w:rPr>
        <w:t xml:space="preserve"> in schools. </w:t>
      </w:r>
    </w:p>
    <w:p w:rsidR="00932728" w:rsidRPr="00932728" w:rsidRDefault="00932728" w:rsidP="00932728">
      <w:pPr>
        <w:jc w:val="both"/>
        <w:rPr>
          <w:rFonts w:asciiTheme="minorHAnsi" w:hAnsiTheme="minorHAnsi" w:cs="Calibri"/>
          <w:b/>
          <w:bCs/>
          <w:sz w:val="22"/>
          <w:szCs w:val="22"/>
        </w:rPr>
      </w:pPr>
      <w:r w:rsidRPr="00932728">
        <w:rPr>
          <w:rFonts w:asciiTheme="minorHAnsi" w:hAnsiTheme="minorHAnsi" w:cs="Calibri"/>
          <w:b/>
          <w:bCs/>
          <w:sz w:val="22"/>
          <w:szCs w:val="22"/>
        </w:rPr>
        <w:t>Criteria</w:t>
      </w:r>
    </w:p>
    <w:p w:rsidR="00932728" w:rsidRPr="00932728" w:rsidRDefault="00932728" w:rsidP="00932728">
      <w:pPr>
        <w:jc w:val="both"/>
        <w:rPr>
          <w:rFonts w:asciiTheme="minorHAnsi" w:hAnsiTheme="minorHAnsi" w:cs="Calibri"/>
          <w:sz w:val="22"/>
          <w:szCs w:val="22"/>
        </w:rPr>
      </w:pPr>
      <w:r w:rsidRPr="00932728">
        <w:rPr>
          <w:rFonts w:asciiTheme="minorHAnsi" w:hAnsiTheme="minorHAnsi" w:cs="Calibri"/>
          <w:sz w:val="22"/>
          <w:szCs w:val="22"/>
        </w:rPr>
        <w:t>The focus of the award is on engagement in the daily operation of the school and only those items over which the school has substantial control such as:</w:t>
      </w:r>
    </w:p>
    <w:p w:rsidR="00932728" w:rsidRPr="00932728" w:rsidRDefault="00932728" w:rsidP="00932728">
      <w:pPr>
        <w:pStyle w:val="ListParagraph"/>
        <w:numPr>
          <w:ilvl w:val="0"/>
          <w:numId w:val="15"/>
        </w:numPr>
        <w:suppressAutoHyphens w:val="0"/>
        <w:autoSpaceDN/>
        <w:contextualSpacing/>
        <w:jc w:val="both"/>
        <w:textAlignment w:val="auto"/>
        <w:rPr>
          <w:rFonts w:asciiTheme="minorHAnsi" w:eastAsia="Times New Roman" w:hAnsiTheme="minorHAnsi" w:cs="Arial"/>
          <w:color w:val="000000"/>
          <w:sz w:val="22"/>
          <w:szCs w:val="22"/>
          <w:lang w:eastAsia="en-CA"/>
        </w:rPr>
      </w:pPr>
      <w:r w:rsidRPr="00932728">
        <w:rPr>
          <w:rFonts w:asciiTheme="minorHAnsi" w:eastAsia="Times New Roman" w:hAnsiTheme="minorHAnsi" w:cs="Arial"/>
          <w:color w:val="000000"/>
          <w:sz w:val="22"/>
          <w:szCs w:val="22"/>
          <w:lang w:eastAsia="en-CA"/>
        </w:rPr>
        <w:t>communication with family, culture, community</w:t>
      </w:r>
    </w:p>
    <w:p w:rsidR="00932728" w:rsidRPr="00932728" w:rsidRDefault="00932728" w:rsidP="00932728">
      <w:pPr>
        <w:pStyle w:val="ListParagraph"/>
        <w:numPr>
          <w:ilvl w:val="0"/>
          <w:numId w:val="15"/>
        </w:numPr>
        <w:suppressAutoHyphens w:val="0"/>
        <w:autoSpaceDN/>
        <w:contextualSpacing/>
        <w:jc w:val="both"/>
        <w:textAlignment w:val="auto"/>
        <w:rPr>
          <w:rFonts w:asciiTheme="minorHAnsi" w:eastAsia="Times New Roman" w:hAnsiTheme="minorHAnsi" w:cs="Arial"/>
          <w:color w:val="000000"/>
          <w:sz w:val="22"/>
          <w:szCs w:val="22"/>
          <w:lang w:eastAsia="en-CA"/>
        </w:rPr>
      </w:pPr>
      <w:r w:rsidRPr="00932728">
        <w:rPr>
          <w:rFonts w:asciiTheme="minorHAnsi" w:eastAsia="Times New Roman" w:hAnsiTheme="minorHAnsi" w:cs="Arial"/>
          <w:color w:val="000000"/>
          <w:sz w:val="22"/>
          <w:szCs w:val="22"/>
          <w:lang w:eastAsia="en-CA"/>
        </w:rPr>
        <w:t>frequency of community based events</w:t>
      </w:r>
    </w:p>
    <w:p w:rsidR="00932728" w:rsidRPr="00932728" w:rsidRDefault="00932728" w:rsidP="00932728">
      <w:pPr>
        <w:pStyle w:val="ListParagraph"/>
        <w:numPr>
          <w:ilvl w:val="0"/>
          <w:numId w:val="15"/>
        </w:numPr>
        <w:suppressAutoHyphens w:val="0"/>
        <w:autoSpaceDN/>
        <w:contextualSpacing/>
        <w:jc w:val="both"/>
        <w:textAlignment w:val="auto"/>
        <w:rPr>
          <w:rFonts w:asciiTheme="minorHAnsi" w:eastAsia="Times New Roman" w:hAnsiTheme="minorHAnsi" w:cs="Arial"/>
          <w:color w:val="000000"/>
          <w:sz w:val="22"/>
          <w:szCs w:val="22"/>
          <w:lang w:eastAsia="en-CA"/>
        </w:rPr>
      </w:pPr>
      <w:r w:rsidRPr="00932728">
        <w:rPr>
          <w:rFonts w:asciiTheme="minorHAnsi" w:eastAsia="Times New Roman" w:hAnsiTheme="minorHAnsi" w:cs="Arial"/>
          <w:color w:val="000000"/>
          <w:sz w:val="22"/>
          <w:szCs w:val="22"/>
          <w:lang w:eastAsia="en-CA"/>
        </w:rPr>
        <w:t>parent/community involvement in curri</w:t>
      </w:r>
      <w:r w:rsidRPr="00932728">
        <w:rPr>
          <w:rFonts w:asciiTheme="minorHAnsi" w:eastAsia="Times New Roman" w:hAnsiTheme="minorHAnsi" w:cs="Arial"/>
          <w:color w:val="000000"/>
          <w:sz w:val="22"/>
          <w:szCs w:val="22"/>
          <w:lang w:eastAsia="en-CA"/>
        </w:rPr>
        <w:t>c</w:t>
      </w:r>
      <w:r w:rsidRPr="00932728">
        <w:rPr>
          <w:rFonts w:asciiTheme="minorHAnsi" w:eastAsia="Times New Roman" w:hAnsiTheme="minorHAnsi" w:cs="Arial"/>
          <w:color w:val="000000"/>
          <w:sz w:val="22"/>
          <w:szCs w:val="22"/>
          <w:lang w:eastAsia="en-CA"/>
        </w:rPr>
        <w:t>ulum development and planning</w:t>
      </w:r>
    </w:p>
    <w:p w:rsidR="00932728" w:rsidRPr="00932728" w:rsidRDefault="00932728" w:rsidP="00932728">
      <w:pPr>
        <w:pStyle w:val="ListParagraph"/>
        <w:suppressAutoHyphens w:val="0"/>
        <w:autoSpaceDN/>
        <w:contextualSpacing/>
        <w:jc w:val="both"/>
        <w:textAlignment w:val="auto"/>
        <w:rPr>
          <w:rFonts w:asciiTheme="minorHAnsi" w:eastAsia="Times New Roman" w:hAnsiTheme="minorHAnsi" w:cs="Arial"/>
          <w:color w:val="000000"/>
          <w:sz w:val="16"/>
          <w:szCs w:val="16"/>
          <w:lang w:eastAsia="en-CA"/>
        </w:rPr>
      </w:pPr>
    </w:p>
    <w:p w:rsidR="00932728" w:rsidRPr="00932728" w:rsidRDefault="00932728" w:rsidP="00932728">
      <w:pPr>
        <w:jc w:val="both"/>
        <w:rPr>
          <w:rFonts w:asciiTheme="minorHAnsi" w:hAnsiTheme="minorHAnsi" w:cs="Calibri"/>
          <w:b/>
          <w:bCs/>
          <w:color w:val="000000"/>
          <w:sz w:val="22"/>
          <w:szCs w:val="22"/>
        </w:rPr>
      </w:pPr>
      <w:r w:rsidRPr="00932728">
        <w:rPr>
          <w:rFonts w:asciiTheme="minorHAnsi" w:hAnsiTheme="minorHAnsi" w:cs="Calibri"/>
          <w:b/>
          <w:bCs/>
          <w:sz w:val="22"/>
          <w:szCs w:val="22"/>
        </w:rPr>
        <w:t>Nomination process</w:t>
      </w:r>
    </w:p>
    <w:p w:rsidR="00932728" w:rsidRDefault="00932728" w:rsidP="00932728">
      <w:pPr>
        <w:jc w:val="both"/>
        <w:rPr>
          <w:rFonts w:asciiTheme="minorHAnsi" w:hAnsiTheme="minorHAnsi" w:cs="Calibri"/>
          <w:bCs/>
          <w:color w:val="000000"/>
          <w:sz w:val="22"/>
          <w:szCs w:val="22"/>
        </w:rPr>
      </w:pPr>
      <w:r w:rsidRPr="00932728">
        <w:rPr>
          <w:rFonts w:asciiTheme="minorHAnsi" w:hAnsiTheme="minorHAnsi" w:cs="Calibri"/>
          <w:bCs/>
          <w:color w:val="000000"/>
          <w:sz w:val="22"/>
          <w:szCs w:val="22"/>
        </w:rPr>
        <w:t xml:space="preserve">Readers are invited to nominate a school or learning centre.  Further information on the award and the nomination process are available on our website: </w:t>
      </w:r>
      <w:hyperlink r:id="rId11" w:history="1">
        <w:r w:rsidRPr="00932728">
          <w:rPr>
            <w:rStyle w:val="Hyperlink"/>
            <w:rFonts w:asciiTheme="minorHAnsi" w:hAnsiTheme="minorHAnsi" w:cs="Calibri"/>
            <w:bCs/>
            <w:sz w:val="22"/>
            <w:szCs w:val="22"/>
          </w:rPr>
          <w:t>www.education2020.ca</w:t>
        </w:r>
      </w:hyperlink>
      <w:r w:rsidRPr="00932728">
        <w:rPr>
          <w:rFonts w:asciiTheme="minorHAnsi" w:hAnsiTheme="minorHAnsi" w:cs="Calibri"/>
          <w:bCs/>
          <w:color w:val="000000"/>
          <w:sz w:val="22"/>
          <w:szCs w:val="22"/>
        </w:rPr>
        <w:t xml:space="preserve">  Decisions will be made solely on the basis of information presented</w:t>
      </w:r>
      <w:r w:rsidR="00876B02">
        <w:rPr>
          <w:rFonts w:asciiTheme="minorHAnsi" w:hAnsiTheme="minorHAnsi" w:cs="Calibri"/>
          <w:bCs/>
          <w:color w:val="000000"/>
          <w:sz w:val="22"/>
          <w:szCs w:val="22"/>
        </w:rPr>
        <w:t>.</w:t>
      </w:r>
      <w:bookmarkStart w:id="0" w:name="_GoBack"/>
      <w:bookmarkEnd w:id="0"/>
      <w:r w:rsidRPr="00932728">
        <w:rPr>
          <w:rFonts w:asciiTheme="minorHAnsi" w:hAnsiTheme="minorHAnsi" w:cs="Calibri"/>
          <w:bCs/>
          <w:color w:val="000000"/>
          <w:sz w:val="22"/>
          <w:szCs w:val="22"/>
        </w:rPr>
        <w:t xml:space="preserve"> An Awards Committee will review nominations and recommend a recipient</w:t>
      </w:r>
      <w:proofErr w:type="gramStart"/>
      <w:r w:rsidRPr="00932728">
        <w:rPr>
          <w:rFonts w:asciiTheme="minorHAnsi" w:hAnsiTheme="minorHAnsi" w:cs="Calibri"/>
          <w:bCs/>
          <w:color w:val="000000"/>
          <w:sz w:val="22"/>
          <w:szCs w:val="22"/>
        </w:rPr>
        <w:t>;.</w:t>
      </w:r>
      <w:proofErr w:type="gramEnd"/>
      <w:r w:rsidRPr="00932728">
        <w:rPr>
          <w:rFonts w:asciiTheme="minorHAnsi" w:hAnsiTheme="minorHAnsi" w:cs="Calibri"/>
          <w:bCs/>
          <w:color w:val="000000"/>
          <w:sz w:val="22"/>
          <w:szCs w:val="22"/>
        </w:rPr>
        <w:t xml:space="preserve"> Award will be given early May </w:t>
      </w:r>
      <w:proofErr w:type="gramStart"/>
      <w:r w:rsidRPr="00932728">
        <w:rPr>
          <w:rFonts w:asciiTheme="minorHAnsi" w:hAnsiTheme="minorHAnsi" w:cs="Calibri"/>
          <w:bCs/>
          <w:color w:val="000000"/>
          <w:sz w:val="22"/>
          <w:szCs w:val="22"/>
        </w:rPr>
        <w:t>of  2014</w:t>
      </w:r>
      <w:proofErr w:type="gramEnd"/>
      <w:r w:rsidRPr="00932728">
        <w:rPr>
          <w:rFonts w:asciiTheme="minorHAnsi" w:hAnsiTheme="minorHAnsi" w:cs="Calibri"/>
          <w:bCs/>
          <w:color w:val="000000"/>
          <w:sz w:val="22"/>
          <w:szCs w:val="22"/>
        </w:rPr>
        <w:t xml:space="preserve">. </w:t>
      </w:r>
    </w:p>
    <w:p w:rsidR="00932728" w:rsidRPr="00932728" w:rsidRDefault="00932728" w:rsidP="00932728">
      <w:pPr>
        <w:jc w:val="both"/>
        <w:rPr>
          <w:rFonts w:asciiTheme="minorHAnsi" w:hAnsiTheme="minorHAnsi" w:cs="Calibri"/>
          <w:bCs/>
          <w:color w:val="000000"/>
          <w:sz w:val="22"/>
          <w:szCs w:val="22"/>
        </w:rPr>
      </w:pPr>
    </w:p>
    <w:p w:rsidR="00932728" w:rsidRPr="00932728" w:rsidRDefault="00932728" w:rsidP="001554E5">
      <w:pPr>
        <w:pStyle w:val="Standard"/>
        <w:pBdr>
          <w:bottom w:val="single" w:sz="12" w:space="1" w:color="auto"/>
        </w:pBdr>
        <w:jc w:val="both"/>
        <w:rPr>
          <w:rFonts w:asciiTheme="minorHAnsi" w:hAnsiTheme="minorHAnsi"/>
          <w:i/>
          <w:color w:val="DC2300"/>
          <w:sz w:val="20"/>
          <w:szCs w:val="20"/>
          <w:lang w:val="fr-CA"/>
        </w:rPr>
      </w:pPr>
      <w:proofErr w:type="spellStart"/>
      <w:r w:rsidRPr="00932728">
        <w:rPr>
          <w:rFonts w:asciiTheme="minorHAnsi" w:hAnsiTheme="minorHAnsi"/>
          <w:i/>
          <w:color w:val="DC2300"/>
          <w:sz w:val="20"/>
          <w:szCs w:val="20"/>
          <w:lang w:val="fr-CA"/>
        </w:rPr>
        <w:t>Guest</w:t>
      </w:r>
      <w:proofErr w:type="spellEnd"/>
      <w:r w:rsidRPr="00932728">
        <w:rPr>
          <w:rFonts w:asciiTheme="minorHAnsi" w:hAnsiTheme="minorHAnsi"/>
          <w:i/>
          <w:color w:val="DC2300"/>
          <w:sz w:val="20"/>
          <w:szCs w:val="20"/>
          <w:lang w:val="fr-CA"/>
        </w:rPr>
        <w:t xml:space="preserve"> Editor – Don Glendenning</w:t>
      </w:r>
    </w:p>
    <w:p w:rsidR="004D6314" w:rsidRPr="00932728" w:rsidRDefault="004D6314" w:rsidP="001554E5">
      <w:pPr>
        <w:jc w:val="both"/>
        <w:outlineLvl w:val="0"/>
        <w:rPr>
          <w:rFonts w:eastAsia="Times New Roman" w:cstheme="minorHAnsi"/>
          <w:b/>
          <w:sz w:val="16"/>
          <w:szCs w:val="16"/>
          <w:lang w:val="fr-CA" w:eastAsia="en-CA"/>
        </w:rPr>
      </w:pPr>
    </w:p>
    <w:p w:rsidR="004D6314" w:rsidRPr="00932728" w:rsidRDefault="001160AB" w:rsidP="00514B37">
      <w:pPr>
        <w:pStyle w:val="Standard"/>
        <w:jc w:val="center"/>
        <w:rPr>
          <w:sz w:val="18"/>
          <w:szCs w:val="18"/>
        </w:rPr>
      </w:pPr>
      <w:proofErr w:type="spellStart"/>
      <w:r w:rsidRPr="00932728">
        <w:rPr>
          <w:rFonts w:ascii="Calibri" w:hAnsi="Calibri" w:cs="Calibri"/>
          <w:b/>
          <w:bCs/>
          <w:i/>
          <w:sz w:val="18"/>
          <w:szCs w:val="18"/>
          <w:lang w:eastAsia="en-CA"/>
        </w:rPr>
        <w:t>Éducation</w:t>
      </w:r>
      <w:proofErr w:type="spellEnd"/>
      <w:r w:rsidRPr="00932728">
        <w:rPr>
          <w:rFonts w:ascii="Calibri" w:hAnsi="Calibri" w:cs="Calibri"/>
          <w:b/>
          <w:bCs/>
          <w:i/>
          <w:sz w:val="18"/>
          <w:szCs w:val="18"/>
          <w:lang w:eastAsia="en-CA"/>
        </w:rPr>
        <w:t xml:space="preserve"> 20/20 </w:t>
      </w:r>
      <w:proofErr w:type="spellStart"/>
      <w:proofErr w:type="gramStart"/>
      <w:r w:rsidRPr="00932728">
        <w:rPr>
          <w:rFonts w:ascii="Calibri" w:hAnsi="Calibri" w:cs="Calibri"/>
          <w:b/>
          <w:bCs/>
          <w:i/>
          <w:sz w:val="18"/>
          <w:szCs w:val="18"/>
          <w:lang w:eastAsia="en-CA"/>
        </w:rPr>
        <w:t>i</w:t>
      </w:r>
      <w:r w:rsidR="004D6314" w:rsidRPr="00932728">
        <w:rPr>
          <w:rFonts w:ascii="Calibri" w:hAnsi="Calibri" w:cs="Calibri"/>
          <w:b/>
          <w:bCs/>
          <w:i/>
          <w:sz w:val="18"/>
          <w:szCs w:val="18"/>
          <w:lang w:eastAsia="en-CA"/>
        </w:rPr>
        <w:t>nc</w:t>
      </w:r>
      <w:proofErr w:type="gramEnd"/>
      <w:r w:rsidR="004D6314" w:rsidRPr="00932728">
        <w:rPr>
          <w:rFonts w:ascii="Calibri" w:hAnsi="Calibri" w:cs="Calibri"/>
          <w:b/>
          <w:bCs/>
          <w:i/>
          <w:sz w:val="18"/>
          <w:szCs w:val="18"/>
          <w:lang w:eastAsia="en-CA"/>
        </w:rPr>
        <w:t>.</w:t>
      </w:r>
      <w:proofErr w:type="spellEnd"/>
    </w:p>
    <w:p w:rsidR="004D6314" w:rsidRPr="00932728" w:rsidRDefault="004D6314" w:rsidP="00514B37">
      <w:pPr>
        <w:pStyle w:val="Standard"/>
        <w:jc w:val="center"/>
        <w:rPr>
          <w:sz w:val="18"/>
          <w:szCs w:val="18"/>
        </w:rPr>
      </w:pPr>
      <w:r w:rsidRPr="00932728">
        <w:rPr>
          <w:rFonts w:ascii="Calibri" w:hAnsi="Calibri" w:cs="Calibri"/>
          <w:sz w:val="18"/>
          <w:szCs w:val="18"/>
        </w:rPr>
        <w:t>101 Kent St., PO Box 624/rue Kent, BP 624</w:t>
      </w:r>
    </w:p>
    <w:p w:rsidR="004D6314" w:rsidRPr="00932728" w:rsidRDefault="000144EC" w:rsidP="00514B37">
      <w:pPr>
        <w:pStyle w:val="Standard"/>
        <w:jc w:val="center"/>
        <w:rPr>
          <w:sz w:val="18"/>
          <w:szCs w:val="18"/>
        </w:rPr>
      </w:pPr>
      <w:r w:rsidRPr="00932728">
        <w:rPr>
          <w:rFonts w:ascii="Calibri" w:hAnsi="Calibri" w:cs="Calibri"/>
          <w:sz w:val="18"/>
          <w:szCs w:val="18"/>
        </w:rPr>
        <w:t>Charlottetown, ÎPÉ</w:t>
      </w:r>
      <w:r w:rsidR="004D6314" w:rsidRPr="00932728">
        <w:rPr>
          <w:rFonts w:ascii="Calibri" w:hAnsi="Calibri" w:cs="Calibri"/>
          <w:sz w:val="18"/>
          <w:szCs w:val="18"/>
        </w:rPr>
        <w:t xml:space="preserve"> C1A 1M0 Canada</w:t>
      </w:r>
    </w:p>
    <w:p w:rsidR="004D6314" w:rsidRPr="00932728" w:rsidRDefault="001160AB" w:rsidP="00514B37">
      <w:pPr>
        <w:pStyle w:val="Standard"/>
        <w:jc w:val="center"/>
        <w:rPr>
          <w:sz w:val="18"/>
          <w:szCs w:val="18"/>
          <w:lang w:val="fr-CA"/>
        </w:rPr>
      </w:pPr>
      <w:r w:rsidRPr="00932728">
        <w:rPr>
          <w:rFonts w:ascii="Calibri" w:hAnsi="Calibri" w:cs="Calibri"/>
          <w:sz w:val="18"/>
          <w:szCs w:val="18"/>
          <w:lang w:val="fr-CA"/>
        </w:rPr>
        <w:t>Té</w:t>
      </w:r>
      <w:r w:rsidR="004D6314" w:rsidRPr="00932728">
        <w:rPr>
          <w:rFonts w:ascii="Calibri" w:hAnsi="Calibri" w:cs="Calibri"/>
          <w:sz w:val="18"/>
          <w:szCs w:val="18"/>
          <w:lang w:val="fr-CA"/>
        </w:rPr>
        <w:t>l: 902-892-2060</w:t>
      </w:r>
    </w:p>
    <w:p w:rsidR="004D6314" w:rsidRPr="00932728" w:rsidRDefault="001160AB" w:rsidP="00514B37">
      <w:pPr>
        <w:pStyle w:val="Standard"/>
        <w:jc w:val="center"/>
        <w:rPr>
          <w:sz w:val="18"/>
          <w:szCs w:val="18"/>
          <w:lang w:val="fr-CA"/>
        </w:rPr>
      </w:pPr>
      <w:r w:rsidRPr="00932728">
        <w:rPr>
          <w:rFonts w:ascii="Calibri" w:hAnsi="Calibri" w:cs="Calibri"/>
          <w:sz w:val="18"/>
          <w:szCs w:val="18"/>
          <w:lang w:val="fr-CA"/>
        </w:rPr>
        <w:t>Courriel :</w:t>
      </w:r>
      <w:r w:rsidR="004D6314" w:rsidRPr="00932728">
        <w:rPr>
          <w:rFonts w:ascii="Calibri" w:hAnsi="Calibri" w:cs="Calibri"/>
          <w:sz w:val="18"/>
          <w:szCs w:val="18"/>
          <w:lang w:val="fr-CA"/>
        </w:rPr>
        <w:t xml:space="preserve"> </w:t>
      </w:r>
      <w:r w:rsidR="00514B37" w:rsidRPr="00932728">
        <w:rPr>
          <w:rFonts w:ascii="Calibri" w:hAnsi="Calibri" w:cs="Calibri"/>
          <w:sz w:val="18"/>
          <w:szCs w:val="18"/>
          <w:lang w:val="fr-CA"/>
        </w:rPr>
        <w:t>pei@education2020.ca</w:t>
      </w:r>
    </w:p>
    <w:p w:rsidR="004D6314" w:rsidRPr="00932728" w:rsidRDefault="00431179" w:rsidP="00932728">
      <w:pPr>
        <w:pStyle w:val="Standard"/>
        <w:jc w:val="center"/>
        <w:rPr>
          <w:rFonts w:eastAsia="Times New Roman" w:cstheme="minorHAnsi"/>
          <w:b/>
          <w:sz w:val="18"/>
          <w:szCs w:val="18"/>
          <w:lang w:val="fr-CA" w:eastAsia="en-CA"/>
        </w:rPr>
      </w:pPr>
      <w:hyperlink r:id="rId12" w:history="1">
        <w:r w:rsidR="00514B37" w:rsidRPr="00932728">
          <w:rPr>
            <w:rStyle w:val="Hyperlink"/>
            <w:rFonts w:ascii="Calibri" w:hAnsi="Calibri" w:cs="Calibri"/>
            <w:sz w:val="18"/>
            <w:szCs w:val="18"/>
            <w:lang w:val="fr-CA"/>
          </w:rPr>
          <w:t>www.education2020.ca</w:t>
        </w:r>
      </w:hyperlink>
    </w:p>
    <w:sectPr w:rsidR="004D6314" w:rsidRPr="00932728" w:rsidSect="001554E5">
      <w:type w:val="continuous"/>
      <w:pgSz w:w="12240" w:h="15840"/>
      <w:pgMar w:top="680" w:right="1304" w:bottom="1134" w:left="1304" w:header="720" w:footer="72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1179" w:rsidRDefault="00431179">
      <w:r>
        <w:separator/>
      </w:r>
    </w:p>
  </w:endnote>
  <w:endnote w:type="continuationSeparator" w:id="0">
    <w:p w:rsidR="00431179" w:rsidRDefault="00431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1179" w:rsidRDefault="00431179">
      <w:r>
        <w:rPr>
          <w:color w:val="000000"/>
        </w:rPr>
        <w:separator/>
      </w:r>
    </w:p>
  </w:footnote>
  <w:footnote w:type="continuationSeparator" w:id="0">
    <w:p w:rsidR="00431179" w:rsidRDefault="0043117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1A2006A8"/>
    <w:multiLevelType w:val="hybridMultilevel"/>
    <w:tmpl w:val="312CADD8"/>
    <w:lvl w:ilvl="0" w:tplc="0C0C0003">
      <w:start w:val="1"/>
      <w:numFmt w:val="bullet"/>
      <w:lvlText w:val="o"/>
      <w:lvlJc w:val="left"/>
      <w:pPr>
        <w:ind w:left="780" w:hanging="360"/>
      </w:pPr>
      <w:rPr>
        <w:rFonts w:ascii="Courier New" w:hAnsi="Courier New" w:cs="Courier New" w:hint="default"/>
      </w:rPr>
    </w:lvl>
    <w:lvl w:ilvl="1" w:tplc="0C0C0003" w:tentative="1">
      <w:start w:val="1"/>
      <w:numFmt w:val="bullet"/>
      <w:lvlText w:val="o"/>
      <w:lvlJc w:val="left"/>
      <w:pPr>
        <w:ind w:left="1500" w:hanging="360"/>
      </w:pPr>
      <w:rPr>
        <w:rFonts w:ascii="Courier New" w:hAnsi="Courier New" w:cs="Courier New" w:hint="default"/>
      </w:rPr>
    </w:lvl>
    <w:lvl w:ilvl="2" w:tplc="0C0C0005" w:tentative="1">
      <w:start w:val="1"/>
      <w:numFmt w:val="bullet"/>
      <w:lvlText w:val=""/>
      <w:lvlJc w:val="left"/>
      <w:pPr>
        <w:ind w:left="2220" w:hanging="360"/>
      </w:pPr>
      <w:rPr>
        <w:rFonts w:ascii="Wingdings" w:hAnsi="Wingdings" w:hint="default"/>
      </w:rPr>
    </w:lvl>
    <w:lvl w:ilvl="3" w:tplc="0C0C0001" w:tentative="1">
      <w:start w:val="1"/>
      <w:numFmt w:val="bullet"/>
      <w:lvlText w:val=""/>
      <w:lvlJc w:val="left"/>
      <w:pPr>
        <w:ind w:left="2940" w:hanging="360"/>
      </w:pPr>
      <w:rPr>
        <w:rFonts w:ascii="Symbol" w:hAnsi="Symbol" w:hint="default"/>
      </w:rPr>
    </w:lvl>
    <w:lvl w:ilvl="4" w:tplc="0C0C0003" w:tentative="1">
      <w:start w:val="1"/>
      <w:numFmt w:val="bullet"/>
      <w:lvlText w:val="o"/>
      <w:lvlJc w:val="left"/>
      <w:pPr>
        <w:ind w:left="3660" w:hanging="360"/>
      </w:pPr>
      <w:rPr>
        <w:rFonts w:ascii="Courier New" w:hAnsi="Courier New" w:cs="Courier New" w:hint="default"/>
      </w:rPr>
    </w:lvl>
    <w:lvl w:ilvl="5" w:tplc="0C0C0005" w:tentative="1">
      <w:start w:val="1"/>
      <w:numFmt w:val="bullet"/>
      <w:lvlText w:val=""/>
      <w:lvlJc w:val="left"/>
      <w:pPr>
        <w:ind w:left="4380" w:hanging="360"/>
      </w:pPr>
      <w:rPr>
        <w:rFonts w:ascii="Wingdings" w:hAnsi="Wingdings" w:hint="default"/>
      </w:rPr>
    </w:lvl>
    <w:lvl w:ilvl="6" w:tplc="0C0C0001" w:tentative="1">
      <w:start w:val="1"/>
      <w:numFmt w:val="bullet"/>
      <w:lvlText w:val=""/>
      <w:lvlJc w:val="left"/>
      <w:pPr>
        <w:ind w:left="5100" w:hanging="360"/>
      </w:pPr>
      <w:rPr>
        <w:rFonts w:ascii="Symbol" w:hAnsi="Symbol" w:hint="default"/>
      </w:rPr>
    </w:lvl>
    <w:lvl w:ilvl="7" w:tplc="0C0C0003" w:tentative="1">
      <w:start w:val="1"/>
      <w:numFmt w:val="bullet"/>
      <w:lvlText w:val="o"/>
      <w:lvlJc w:val="left"/>
      <w:pPr>
        <w:ind w:left="5820" w:hanging="360"/>
      </w:pPr>
      <w:rPr>
        <w:rFonts w:ascii="Courier New" w:hAnsi="Courier New" w:cs="Courier New" w:hint="default"/>
      </w:rPr>
    </w:lvl>
    <w:lvl w:ilvl="8" w:tplc="0C0C0005" w:tentative="1">
      <w:start w:val="1"/>
      <w:numFmt w:val="bullet"/>
      <w:lvlText w:val=""/>
      <w:lvlJc w:val="left"/>
      <w:pPr>
        <w:ind w:left="6540" w:hanging="360"/>
      </w:pPr>
      <w:rPr>
        <w:rFonts w:ascii="Wingdings" w:hAnsi="Wingdings" w:hint="default"/>
      </w:rPr>
    </w:lvl>
  </w:abstractNum>
  <w:abstractNum w:abstractNumId="3">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574374EC"/>
    <w:multiLevelType w:val="hybridMultilevel"/>
    <w:tmpl w:val="EF78825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69693DE3"/>
    <w:multiLevelType w:val="hybridMultilevel"/>
    <w:tmpl w:val="75DE6A34"/>
    <w:lvl w:ilvl="0" w:tplc="30E63C2A">
      <w:start w:val="13"/>
      <w:numFmt w:val="bullet"/>
      <w:lvlText w:val=""/>
      <w:lvlJc w:val="left"/>
      <w:pPr>
        <w:ind w:left="720" w:hanging="360"/>
      </w:pPr>
      <w:rPr>
        <w:rFonts w:ascii="Symbol" w:eastAsia="SimSun" w:hAnsi="Symbol" w:cs="Mangal" w:hint="default"/>
        <w:b w:val="0"/>
        <w:color w:val="auto"/>
        <w:sz w:val="24"/>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nsid w:val="6CA1203D"/>
    <w:multiLevelType w:val="hybridMultilevel"/>
    <w:tmpl w:val="0EE6CF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6D331D16"/>
    <w:multiLevelType w:val="hybridMultilevel"/>
    <w:tmpl w:val="F5820FF4"/>
    <w:lvl w:ilvl="0" w:tplc="8B7818C8">
      <w:start w:val="13"/>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nsid w:val="7CD36E02"/>
    <w:multiLevelType w:val="hybridMultilevel"/>
    <w:tmpl w:val="3260FC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3"/>
  </w:num>
  <w:num w:numId="2">
    <w:abstractNumId w:val="1"/>
  </w:num>
  <w:num w:numId="3">
    <w:abstractNumId w:val="15"/>
  </w:num>
  <w:num w:numId="4">
    <w:abstractNumId w:val="4"/>
  </w:num>
  <w:num w:numId="5">
    <w:abstractNumId w:val="5"/>
  </w:num>
  <w:num w:numId="6">
    <w:abstractNumId w:val="7"/>
  </w:num>
  <w:num w:numId="7">
    <w:abstractNumId w:val="6"/>
  </w:num>
  <w:num w:numId="8">
    <w:abstractNumId w:val="0"/>
  </w:num>
  <w:num w:numId="9">
    <w:abstractNumId w:val="1"/>
    <w:lvlOverride w:ilvl="0">
      <w:startOverride w:val="1"/>
    </w:lvlOverride>
  </w:num>
  <w:num w:numId="10">
    <w:abstractNumId w:val="5"/>
  </w:num>
  <w:num w:numId="11">
    <w:abstractNumId w:val="4"/>
  </w:num>
  <w:num w:numId="12">
    <w:abstractNumId w:val="3"/>
  </w:num>
  <w:num w:numId="13">
    <w:abstractNumId w:val="8"/>
  </w:num>
  <w:num w:numId="14">
    <w:abstractNumId w:val="14"/>
  </w:num>
  <w:num w:numId="15">
    <w:abstractNumId w:val="11"/>
  </w:num>
  <w:num w:numId="16">
    <w:abstractNumId w:val="2"/>
  </w:num>
  <w:num w:numId="17">
    <w:abstractNumId w:val="9"/>
  </w:num>
  <w:num w:numId="18">
    <w:abstractNumId w:val="1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783"/>
    <w:rsid w:val="000144EC"/>
    <w:rsid w:val="000D37EC"/>
    <w:rsid w:val="001160AB"/>
    <w:rsid w:val="001262C4"/>
    <w:rsid w:val="001554E5"/>
    <w:rsid w:val="001A7F8F"/>
    <w:rsid w:val="0024783B"/>
    <w:rsid w:val="002A1A5F"/>
    <w:rsid w:val="002C56E7"/>
    <w:rsid w:val="002E68ED"/>
    <w:rsid w:val="002F4783"/>
    <w:rsid w:val="002F4A7D"/>
    <w:rsid w:val="003B47F1"/>
    <w:rsid w:val="004241F9"/>
    <w:rsid w:val="00431179"/>
    <w:rsid w:val="00454602"/>
    <w:rsid w:val="00461971"/>
    <w:rsid w:val="004B1892"/>
    <w:rsid w:val="004D6314"/>
    <w:rsid w:val="00514B37"/>
    <w:rsid w:val="0059529C"/>
    <w:rsid w:val="006833BD"/>
    <w:rsid w:val="006F7C44"/>
    <w:rsid w:val="00761C57"/>
    <w:rsid w:val="00787A18"/>
    <w:rsid w:val="008537E9"/>
    <w:rsid w:val="00876B02"/>
    <w:rsid w:val="0088385B"/>
    <w:rsid w:val="008D6DEB"/>
    <w:rsid w:val="00932728"/>
    <w:rsid w:val="00970D43"/>
    <w:rsid w:val="00A24334"/>
    <w:rsid w:val="00A81484"/>
    <w:rsid w:val="00B47DB5"/>
    <w:rsid w:val="00B670DC"/>
    <w:rsid w:val="00B75C8E"/>
    <w:rsid w:val="00B87E4C"/>
    <w:rsid w:val="00BB24E8"/>
    <w:rsid w:val="00BC1D0F"/>
    <w:rsid w:val="00BD0177"/>
    <w:rsid w:val="00D563B6"/>
    <w:rsid w:val="00DD09A9"/>
    <w:rsid w:val="00DF768B"/>
    <w:rsid w:val="00E01FDA"/>
    <w:rsid w:val="00E70C2E"/>
    <w:rsid w:val="00EB6544"/>
    <w:rsid w:val="00EC5668"/>
    <w:rsid w:val="00EF2333"/>
    <w:rsid w:val="00FF00E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ps">
    <w:name w:val="hps"/>
    <w:basedOn w:val="DefaultParagraphFont"/>
    <w:rsid w:val="001262C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ps">
    <w:name w:val="hps"/>
    <w:basedOn w:val="DefaultParagraphFont"/>
    <w:rsid w:val="00126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education202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0" Type="http://schemas.openxmlformats.org/officeDocument/2006/relationships/hyperlink" Target="http://www.education2020.ca"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6A7337-4138-4BFE-9F36-D52D47FD1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cp:lastPrinted>2014-02-27T02:33:00Z</cp:lastPrinted>
  <dcterms:created xsi:type="dcterms:W3CDTF">2014-03-03T17:10:00Z</dcterms:created>
  <dcterms:modified xsi:type="dcterms:W3CDTF">2014-03-03T18:12:00Z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