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2AF" w:rsidRDefault="00803AD7" w:rsidP="00B552AF">
      <w:pPr>
        <w:pStyle w:val="Standard"/>
        <w:rPr>
          <w:b/>
          <w:i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</w:p>
    <w:p w:rsidR="00B552AF" w:rsidRDefault="0025630D" w:rsidP="00105DB1">
      <w:pPr>
        <w:pStyle w:val="Standard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Award/Journal</w:t>
      </w:r>
      <w:bookmarkStart w:id="0" w:name="_GoBack"/>
      <w:bookmarkEnd w:id="0"/>
      <w:r>
        <w:rPr>
          <w:rFonts w:asciiTheme="minorHAnsi" w:hAnsiTheme="minorHAnsi"/>
          <w:sz w:val="22"/>
          <w:szCs w:val="22"/>
        </w:rPr>
        <w:t>/2</w:t>
      </w:r>
    </w:p>
    <w:p w:rsidR="00B552AF" w:rsidRPr="00B552AF" w:rsidRDefault="00B552AF" w:rsidP="00B552AF">
      <w:pPr>
        <w:jc w:val="center"/>
        <w:rPr>
          <w:rFonts w:asciiTheme="minorHAnsi" w:hAnsiTheme="minorHAnsi"/>
          <w:b/>
          <w:sz w:val="22"/>
          <w:szCs w:val="22"/>
          <w:lang w:val="en-US"/>
        </w:rPr>
      </w:pPr>
      <w:r w:rsidRPr="00B552AF">
        <w:rPr>
          <w:rFonts w:asciiTheme="minorHAnsi" w:hAnsiTheme="minorHAnsi"/>
          <w:b/>
          <w:sz w:val="22"/>
          <w:szCs w:val="22"/>
          <w:lang w:val="en-US"/>
        </w:rPr>
        <w:t>Journalism Award</w:t>
      </w:r>
    </w:p>
    <w:p w:rsidR="00B552AF" w:rsidRPr="00B552AF" w:rsidRDefault="00B552AF" w:rsidP="00B552AF">
      <w:pPr>
        <w:pStyle w:val="Standard"/>
        <w:jc w:val="center"/>
        <w:rPr>
          <w:rFonts w:asciiTheme="minorHAnsi" w:hAnsiTheme="minorHAnsi"/>
          <w:sz w:val="22"/>
          <w:szCs w:val="22"/>
        </w:rPr>
      </w:pPr>
    </w:p>
    <w:p w:rsidR="00B552AF" w:rsidRPr="00B552AF" w:rsidRDefault="00B552AF" w:rsidP="00B552AF">
      <w:pPr>
        <w:rPr>
          <w:rFonts w:asciiTheme="minorHAnsi" w:hAnsiTheme="minorHAnsi"/>
          <w:b/>
          <w:sz w:val="22"/>
          <w:szCs w:val="22"/>
        </w:rPr>
      </w:pPr>
      <w:r w:rsidRPr="00B552AF">
        <w:rPr>
          <w:rFonts w:asciiTheme="minorHAnsi" w:hAnsiTheme="minorHAnsi"/>
          <w:b/>
          <w:sz w:val="22"/>
          <w:szCs w:val="22"/>
        </w:rPr>
        <w:t>Background</w:t>
      </w:r>
    </w:p>
    <w:p w:rsidR="00B552AF" w:rsidRPr="00B552AF" w:rsidRDefault="00B552AF" w:rsidP="00B552AF">
      <w:pPr>
        <w:rPr>
          <w:rFonts w:asciiTheme="minorHAnsi" w:hAnsiTheme="minorHAnsi"/>
          <w:sz w:val="22"/>
          <w:szCs w:val="22"/>
        </w:rPr>
      </w:pPr>
      <w:r w:rsidRPr="00B552AF">
        <w:rPr>
          <w:rFonts w:asciiTheme="minorHAnsi" w:hAnsiTheme="minorHAnsi"/>
          <w:sz w:val="22"/>
          <w:szCs w:val="22"/>
        </w:rPr>
        <w:t xml:space="preserve">It is widely recognized that education is a key factor in determining each citizen’s quality of life; in the same way, the collective education of our citizens will determine to a significant degree the quality of the community in which we live. One of the keys to developing and maintaining a quality </w:t>
      </w:r>
      <w:r w:rsidR="00B652EE">
        <w:rPr>
          <w:rFonts w:asciiTheme="minorHAnsi" w:hAnsiTheme="minorHAnsi"/>
          <w:sz w:val="22"/>
          <w:szCs w:val="22"/>
        </w:rPr>
        <w:t xml:space="preserve">education system </w:t>
      </w:r>
      <w:r w:rsidRPr="00B552AF">
        <w:rPr>
          <w:rFonts w:asciiTheme="minorHAnsi" w:hAnsiTheme="minorHAnsi"/>
          <w:sz w:val="22"/>
          <w:szCs w:val="22"/>
        </w:rPr>
        <w:t>is</w:t>
      </w:r>
      <w:r w:rsidR="00B652EE">
        <w:rPr>
          <w:rFonts w:asciiTheme="minorHAnsi" w:hAnsiTheme="minorHAnsi"/>
          <w:sz w:val="22"/>
          <w:szCs w:val="22"/>
        </w:rPr>
        <w:t xml:space="preserve"> providing stakeholders with </w:t>
      </w:r>
      <w:r w:rsidRPr="00B552AF">
        <w:rPr>
          <w:rFonts w:asciiTheme="minorHAnsi" w:hAnsiTheme="minorHAnsi"/>
          <w:sz w:val="22"/>
          <w:szCs w:val="22"/>
        </w:rPr>
        <w:t>current and independent information</w:t>
      </w:r>
      <w:r w:rsidR="00B652EE">
        <w:rPr>
          <w:rFonts w:asciiTheme="minorHAnsi" w:hAnsiTheme="minorHAnsi"/>
          <w:sz w:val="22"/>
          <w:szCs w:val="22"/>
        </w:rPr>
        <w:t xml:space="preserve">.  In this regard, </w:t>
      </w:r>
      <w:r w:rsidRPr="00B552AF">
        <w:rPr>
          <w:rFonts w:asciiTheme="minorHAnsi" w:hAnsiTheme="minorHAnsi"/>
          <w:sz w:val="22"/>
          <w:szCs w:val="22"/>
        </w:rPr>
        <w:t xml:space="preserve">Education 20/20 Inc. is of the view that the </w:t>
      </w:r>
      <w:r w:rsidR="00B652EE">
        <w:rPr>
          <w:rFonts w:asciiTheme="minorHAnsi" w:hAnsiTheme="minorHAnsi"/>
          <w:sz w:val="22"/>
          <w:szCs w:val="22"/>
        </w:rPr>
        <w:t xml:space="preserve">public is underserved generally with information generally and investigative reporting </w:t>
      </w:r>
      <w:r w:rsidR="00D60B42">
        <w:rPr>
          <w:rFonts w:asciiTheme="minorHAnsi" w:hAnsiTheme="minorHAnsi"/>
          <w:sz w:val="22"/>
          <w:szCs w:val="22"/>
        </w:rPr>
        <w:t>in particular</w:t>
      </w:r>
      <w:r w:rsidR="00B652EE">
        <w:rPr>
          <w:rFonts w:asciiTheme="minorHAnsi" w:hAnsiTheme="minorHAnsi"/>
          <w:sz w:val="22"/>
          <w:szCs w:val="22"/>
        </w:rPr>
        <w:t>.</w:t>
      </w:r>
      <w:r w:rsidRPr="00B552AF">
        <w:rPr>
          <w:rFonts w:asciiTheme="minorHAnsi" w:hAnsiTheme="minorHAnsi"/>
          <w:sz w:val="22"/>
          <w:szCs w:val="22"/>
        </w:rPr>
        <w:t xml:space="preserve">  </w:t>
      </w:r>
    </w:p>
    <w:p w:rsidR="00B552AF" w:rsidRPr="00B552AF" w:rsidRDefault="00B552AF" w:rsidP="00B552AF">
      <w:pP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  <w:t>Purpose:</w:t>
      </w:r>
      <w:r w:rsidRPr="00B552AF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To encourage journalists to investigate and report on matters that increase public </w:t>
      </w:r>
      <w:r w:rsidR="00B652EE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understanding of the education sector.</w:t>
      </w:r>
    </w:p>
    <w:p w:rsidR="00B552AF" w:rsidRPr="00B552AF" w:rsidRDefault="00B552AF" w:rsidP="00B552AF">
      <w:pP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  <w:t xml:space="preserve">Amount: </w:t>
      </w:r>
    </w:p>
    <w:p w:rsidR="00B552AF" w:rsidRPr="00B552AF" w:rsidRDefault="00B552AF" w:rsidP="00B552AF">
      <w:pPr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  <w:t>Eligibility:</w:t>
      </w:r>
    </w:p>
    <w:p w:rsidR="00B552AF" w:rsidRPr="00B552AF" w:rsidRDefault="00B552AF" w:rsidP="00B552AF">
      <w:pPr>
        <w:pStyle w:val="ListParagraph"/>
        <w:numPr>
          <w:ilvl w:val="0"/>
          <w:numId w:val="32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Any student enrolled in the journalism program at Holland College on the date the submission is s</w:t>
      </w:r>
      <w:r w:rsidR="005420DD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ubmitted </w:t>
      </w:r>
      <w:r w:rsidRPr="00B552AF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to Education 20/20 Inc.</w:t>
      </w:r>
      <w:r w:rsidR="005420DD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</w:t>
      </w:r>
    </w:p>
    <w:p w:rsidR="00B552AF" w:rsidRPr="00B552AF" w:rsidRDefault="00B552AF" w:rsidP="00B552AF">
      <w:pPr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  <w:t>C</w:t>
      </w:r>
      <w:r w:rsidR="00D60B42"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  <w:t>omponents</w:t>
      </w:r>
      <w:r w:rsidRPr="00B552AF"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  <w:t>:</w:t>
      </w:r>
    </w:p>
    <w:p w:rsidR="00AB255A" w:rsidRDefault="00AB255A" w:rsidP="00AB255A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</w:p>
    <w:p w:rsidR="00AB255A" w:rsidRDefault="00B552AF" w:rsidP="00AB255A">
      <w:pPr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</w:pPr>
      <w:r w:rsidRPr="00B552AF"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  <w:t>Criteria </w:t>
      </w:r>
      <w:r w:rsidRPr="00867954">
        <w:rPr>
          <w:rFonts w:asciiTheme="minorHAnsi" w:eastAsia="Times New Roman" w:hAnsiTheme="minorHAnsi" w:cs="Arial"/>
          <w:sz w:val="22"/>
          <w:szCs w:val="22"/>
          <w:lang w:eastAsia="en-CA"/>
        </w:rPr>
        <w:br/>
      </w:r>
      <w:r w:rsidRPr="00867954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The criteria for judging entries are</w:t>
      </w:r>
      <w:r w:rsid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:</w:t>
      </w:r>
    </w:p>
    <w:p w:rsidR="00AB255A" w:rsidRPr="00AB255A" w:rsidRDefault="00AB255A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A</w:t>
      </w:r>
      <w:r w:rsidR="00B552AF" w:rsidRP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 xml:space="preserve">ccuracy, </w:t>
      </w:r>
    </w:p>
    <w:p w:rsidR="00AB255A" w:rsidRPr="00AB255A" w:rsidRDefault="00AB255A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O</w:t>
      </w:r>
      <w:r w:rsidR="00B552AF" w:rsidRP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 xml:space="preserve">riginality, </w:t>
      </w:r>
    </w:p>
    <w:p w:rsidR="00AB255A" w:rsidRPr="00AB255A" w:rsidRDefault="00AB255A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E</w:t>
      </w:r>
      <w:r w:rsidR="00B552AF" w:rsidRP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ffectiveness in explaining issues to the public,</w:t>
      </w:r>
    </w:p>
    <w:p w:rsidR="00AB255A" w:rsidRPr="00AB255A" w:rsidRDefault="00B552AF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 xml:space="preserve"> informational value, and </w:t>
      </w:r>
    </w:p>
    <w:p w:rsidR="005420DD" w:rsidRPr="005420DD" w:rsidRDefault="005420DD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I</w:t>
      </w:r>
      <w:r w:rsidR="00B552AF" w:rsidRP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nsight.</w:t>
      </w:r>
    </w:p>
    <w:p w:rsidR="005420DD" w:rsidRDefault="005420DD" w:rsidP="005420DD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</w:p>
    <w:p w:rsidR="005420DD" w:rsidRDefault="00B552AF" w:rsidP="005420DD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  <w:r w:rsidRPr="005420DD"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  <w:t>Eligibility &amp; rules</w:t>
      </w:r>
    </w:p>
    <w:p w:rsidR="005420DD" w:rsidRPr="00B552AF" w:rsidRDefault="005420DD" w:rsidP="005420DD">
      <w:pPr>
        <w:pStyle w:val="ListParagraph"/>
        <w:numPr>
          <w:ilvl w:val="0"/>
          <w:numId w:val="38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A series of</w:t>
      </w:r>
      <w:r w:rsidR="00BB7ABF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3  stories, report</w:t>
      </w:r>
      <w:r w:rsid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s</w:t>
      </w:r>
      <w: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or postings</w:t>
      </w:r>
    </w:p>
    <w:p w:rsidR="00B552AF" w:rsidRPr="005420DD" w:rsidRDefault="00BB7ABF" w:rsidP="005420DD">
      <w:pPr>
        <w:pStyle w:val="ListParagraph"/>
        <w:numPr>
          <w:ilvl w:val="0"/>
          <w:numId w:val="38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P</w:t>
      </w:r>
      <w:r w:rsidR="00B552AF" w:rsidRPr="005420DD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ublished </w:t>
      </w:r>
      <w:r w:rsidR="00AA2FE5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or broadcast </w:t>
      </w:r>
      <w:r w:rsidR="00B552AF" w:rsidRPr="005420DD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in Canada in print </w:t>
      </w:r>
      <w:r w:rsidR="00AA2FE5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form, </w:t>
      </w:r>
      <w:r w:rsidR="00B552AF" w:rsidRPr="005420DD">
        <w:rPr>
          <w:rFonts w:asciiTheme="minorHAnsi" w:eastAsia="Times New Roman" w:hAnsiTheme="minorHAnsi" w:cs="Arial"/>
          <w:sz w:val="22"/>
          <w:szCs w:val="22"/>
          <w:lang w:eastAsia="en-CA"/>
        </w:rPr>
        <w:t>posted on a Canadian-based website</w:t>
      </w:r>
      <w:r w:rsidR="00AB255A" w:rsidRPr="005420DD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 </w:t>
      </w:r>
    </w:p>
    <w:p w:rsidR="00B552AF" w:rsidRPr="00867954" w:rsidRDefault="00AA2FE5" w:rsidP="005420DD">
      <w:pPr>
        <w:widowControl/>
        <w:numPr>
          <w:ilvl w:val="0"/>
          <w:numId w:val="35"/>
        </w:numPr>
        <w:suppressAutoHyphens w:val="0"/>
        <w:autoSpaceDN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One entry per person</w:t>
      </w:r>
    </w:p>
    <w:p w:rsidR="00B552AF" w:rsidRPr="00867954" w:rsidRDefault="00BB7ABF" w:rsidP="00B552AF">
      <w:pPr>
        <w:widowControl/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M</w:t>
      </w:r>
      <w:r w:rsidR="00B552AF" w:rsidRPr="00867954">
        <w:rPr>
          <w:rFonts w:asciiTheme="minorHAnsi" w:eastAsia="Times New Roman" w:hAnsiTheme="minorHAnsi" w:cs="Arial"/>
          <w:sz w:val="22"/>
          <w:szCs w:val="22"/>
          <w:lang w:eastAsia="en-CA"/>
        </w:rPr>
        <w:t>ust have been published during the eligibility period.</w:t>
      </w:r>
    </w:p>
    <w:p w:rsidR="00B552AF" w:rsidRDefault="00B552AF" w:rsidP="00B552AF">
      <w:pPr>
        <w:widowControl/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AB255A">
        <w:rPr>
          <w:rFonts w:asciiTheme="minorHAnsi" w:eastAsia="Times New Roman" w:hAnsiTheme="minorHAnsi" w:cs="Arial"/>
          <w:bCs/>
          <w:sz w:val="22"/>
          <w:szCs w:val="22"/>
          <w:lang w:eastAsia="en-CA"/>
        </w:rPr>
        <w:t>Editorials or columns that only express opinions are not eligible</w:t>
      </w:r>
      <w:r w:rsidRPr="00867954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. </w:t>
      </w:r>
    </w:p>
    <w:p w:rsidR="00AB255A" w:rsidRPr="00867954" w:rsidRDefault="00AB255A" w:rsidP="00B552AF">
      <w:pPr>
        <w:widowControl/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Judges decisions are final</w:t>
      </w:r>
    </w:p>
    <w:p w:rsidR="00B552AF" w:rsidRPr="00B552AF" w:rsidRDefault="00B552AF" w:rsidP="00B552AF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  <w:t>Submission to include:</w:t>
      </w:r>
    </w:p>
    <w:p w:rsidR="00B552AF" w:rsidRPr="00B552AF" w:rsidRDefault="00B552AF" w:rsidP="00B552A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>Completed </w:t>
      </w:r>
      <w:r w:rsidR="00BB7ABF">
        <w:rPr>
          <w:rFonts w:asciiTheme="minorHAnsi" w:eastAsia="Times New Roman" w:hAnsiTheme="minorHAnsi" w:cs="Arial"/>
          <w:sz w:val="22"/>
          <w:szCs w:val="22"/>
          <w:lang w:eastAsia="en-CA"/>
        </w:rPr>
        <w:t>transmission form</w:t>
      </w:r>
      <w:r w:rsidR="00BB7ABF"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 </w:t>
      </w:r>
    </w:p>
    <w:p w:rsidR="00B552AF" w:rsidRPr="00B552AF" w:rsidRDefault="00B552AF" w:rsidP="00B552A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>A copy of the article or story (PDF, USB key or DVD)</w:t>
      </w:r>
    </w:p>
    <w:p w:rsidR="00B552AF" w:rsidRPr="00B552AF" w:rsidRDefault="00B552AF" w:rsidP="00B552A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A summary of the </w:t>
      </w:r>
      <w:r w:rsidR="00AB255A">
        <w:rPr>
          <w:rFonts w:asciiTheme="minorHAnsi" w:eastAsia="Times New Roman" w:hAnsiTheme="minorHAnsi" w:cs="Arial"/>
          <w:sz w:val="22"/>
          <w:szCs w:val="22"/>
          <w:lang w:eastAsia="en-CA"/>
        </w:rPr>
        <w:t>story or article</w:t>
      </w: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 (</w:t>
      </w:r>
      <w:r w:rsidR="00AB255A">
        <w:rPr>
          <w:rFonts w:asciiTheme="minorHAnsi" w:eastAsia="Times New Roman" w:hAnsiTheme="minorHAnsi" w:cs="Arial"/>
          <w:sz w:val="22"/>
          <w:szCs w:val="22"/>
          <w:lang w:eastAsia="en-CA"/>
        </w:rPr>
        <w:t>60</w:t>
      </w: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 words)</w:t>
      </w:r>
    </w:p>
    <w:p w:rsidR="00B552AF" w:rsidRPr="00B552AF" w:rsidRDefault="00B552AF" w:rsidP="00B552A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>A brief description of how the entry contributes to the understanding of education</w:t>
      </w:r>
    </w:p>
    <w:p w:rsidR="00BB7ABF" w:rsidRDefault="00B552AF" w:rsidP="00AB255A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B7ABF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A biographical sketch of writer/reporter/producer(s) </w:t>
      </w:r>
    </w:p>
    <w:p w:rsidR="00B552AF" w:rsidRPr="00BB7ABF" w:rsidRDefault="00B552AF" w:rsidP="00AB255A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B7ABF">
        <w:rPr>
          <w:rFonts w:asciiTheme="minorHAnsi" w:eastAsia="Times New Roman" w:hAnsiTheme="minorHAnsi" w:cs="Arial"/>
          <w:sz w:val="22"/>
          <w:szCs w:val="22"/>
          <w:lang w:eastAsia="en-CA"/>
        </w:rPr>
        <w:t>An official clipping/transcript showing publication or broadcast date</w:t>
      </w:r>
    </w:p>
    <w:p w:rsidR="00BB7ABF" w:rsidRDefault="00B552AF" w:rsidP="00BB7ABF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867954">
        <w:rPr>
          <w:rFonts w:asciiTheme="minorHAnsi" w:eastAsia="Times New Roman" w:hAnsiTheme="minorHAnsi" w:cs="Arial"/>
          <w:sz w:val="22"/>
          <w:szCs w:val="22"/>
          <w:lang w:eastAsia="en-CA"/>
        </w:rPr>
        <w:t>Completed entries must be submitted on or before</w:t>
      </w:r>
      <w:r w:rsidR="00BB7ABF">
        <w:rPr>
          <w:rFonts w:asciiTheme="minorHAnsi" w:eastAsia="Times New Roman" w:hAnsiTheme="minorHAnsi" w:cs="Arial"/>
          <w:sz w:val="22"/>
          <w:szCs w:val="22"/>
          <w:lang w:eastAsia="en-CA"/>
        </w:rPr>
        <w:t>???</w:t>
      </w:r>
      <w:r w:rsidR="00AB255A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 </w:t>
      </w:r>
    </w:p>
    <w:p w:rsidR="00B552AF" w:rsidRPr="00B259F4" w:rsidRDefault="00B552AF" w:rsidP="00BB7ABF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259F4">
        <w:rPr>
          <w:rFonts w:asciiTheme="minorHAnsi" w:eastAsia="Times New Roman" w:hAnsiTheme="minorHAnsi" w:cs="Arial"/>
          <w:bCs/>
          <w:iCs/>
          <w:sz w:val="22"/>
          <w:szCs w:val="22"/>
          <w:lang w:eastAsia="en-CA"/>
        </w:rPr>
        <w:t>E</w:t>
      </w:r>
      <w:r w:rsidR="00B259F4">
        <w:rPr>
          <w:rFonts w:asciiTheme="minorHAnsi" w:eastAsia="Times New Roman" w:hAnsiTheme="minorHAnsi" w:cs="Arial"/>
          <w:bCs/>
          <w:iCs/>
          <w:sz w:val="22"/>
          <w:szCs w:val="22"/>
          <w:lang w:eastAsia="en-CA"/>
        </w:rPr>
        <w:t>lectronic submissions preferred.</w:t>
      </w:r>
    </w:p>
    <w:p w:rsidR="00BB7ABF" w:rsidRDefault="00BB7ABF" w:rsidP="00B552AF">
      <w:pPr>
        <w:rPr>
          <w:rFonts w:asciiTheme="minorHAnsi" w:eastAsia="Times New Roman" w:hAnsiTheme="minorHAnsi" w:cs="Arial"/>
          <w:sz w:val="22"/>
          <w:szCs w:val="22"/>
          <w:lang w:eastAsia="en-CA"/>
        </w:rPr>
      </w:pPr>
    </w:p>
    <w:p w:rsidR="00BB7ABF" w:rsidRPr="00BB7ABF" w:rsidRDefault="00BB7ABF" w:rsidP="00B552AF">
      <w:pPr>
        <w:rPr>
          <w:rFonts w:asciiTheme="minorHAnsi" w:eastAsia="Times New Roman" w:hAnsiTheme="minorHAnsi" w:cs="Arial"/>
          <w:b/>
          <w:sz w:val="22"/>
          <w:szCs w:val="22"/>
          <w:lang w:eastAsia="en-CA"/>
        </w:rPr>
      </w:pPr>
      <w:r w:rsidRPr="00BB7ABF">
        <w:rPr>
          <w:rFonts w:asciiTheme="minorHAnsi" w:eastAsia="Times New Roman" w:hAnsiTheme="minorHAnsi" w:cs="Arial"/>
          <w:b/>
          <w:sz w:val="22"/>
          <w:szCs w:val="22"/>
          <w:lang w:eastAsia="en-CA"/>
        </w:rPr>
        <w:t>Questions:</w:t>
      </w:r>
    </w:p>
    <w:p w:rsidR="00BB7ABF" w:rsidRDefault="00BB7ABF" w:rsidP="00BB7ABF">
      <w:pPr>
        <w:pStyle w:val="ListParagraph"/>
        <w:numPr>
          <w:ilvl w:val="0"/>
          <w:numId w:val="39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Closing date</w:t>
      </w:r>
    </w:p>
    <w:p w:rsidR="00BB7ABF" w:rsidRDefault="00BB7ABF" w:rsidP="00BB7ABF">
      <w:pPr>
        <w:pStyle w:val="ListParagraph"/>
        <w:numPr>
          <w:ilvl w:val="0"/>
          <w:numId w:val="39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Eligibility period</w:t>
      </w:r>
    </w:p>
    <w:p w:rsidR="00BB7ABF" w:rsidRDefault="00BB7ABF" w:rsidP="00BB7ABF">
      <w:pPr>
        <w:pStyle w:val="ListParagraph"/>
        <w:numPr>
          <w:ilvl w:val="0"/>
          <w:numId w:val="39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Award committee</w:t>
      </w:r>
    </w:p>
    <w:p w:rsidR="00AA2FE5" w:rsidRDefault="00AA2FE5" w:rsidP="00BB7ABF">
      <w:pPr>
        <w:pStyle w:val="ListParagraph"/>
        <w:numPr>
          <w:ilvl w:val="0"/>
          <w:numId w:val="39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Amount</w:t>
      </w:r>
    </w:p>
    <w:p w:rsidR="00D60B42" w:rsidRPr="00B552AF" w:rsidRDefault="00D60B42" w:rsidP="00D60B42">
      <w:pPr>
        <w:pStyle w:val="ListParagraph"/>
        <w:numPr>
          <w:ilvl w:val="0"/>
          <w:numId w:val="39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A</w:t>
      </w:r>
      <w:r w:rsidRPr="00B552AF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n option for students in their second year preparing their final Special Project, which is worth 10% of their Advanced Storytelling 2 Course.</w:t>
      </w:r>
      <w: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(Not sure what is involved)</w:t>
      </w:r>
    </w:p>
    <w:p w:rsidR="00AA2FE5" w:rsidRPr="00BB7ABF" w:rsidRDefault="00AA2FE5" w:rsidP="00D60B42">
      <w:pPr>
        <w:pStyle w:val="ListParagraph"/>
        <w:rPr>
          <w:rFonts w:asciiTheme="minorHAnsi" w:eastAsia="Times New Roman" w:hAnsiTheme="minorHAnsi" w:cs="Arial"/>
          <w:sz w:val="22"/>
          <w:szCs w:val="22"/>
          <w:lang w:eastAsia="en-CA"/>
        </w:rPr>
      </w:pPr>
    </w:p>
    <w:p w:rsidR="00BB7ABF" w:rsidRDefault="00BB7ABF" w:rsidP="00B552AF">
      <w:pPr>
        <w:rPr>
          <w:rFonts w:asciiTheme="minorHAnsi" w:eastAsia="Times New Roman" w:hAnsiTheme="minorHAnsi" w:cs="Arial"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259F4">
        <w:rPr>
          <w:rFonts w:asciiTheme="minorHAnsi" w:eastAsia="Times New Roman" w:hAnsiTheme="minorHAnsi" w:cs="Arial"/>
          <w:b/>
          <w:sz w:val="22"/>
          <w:szCs w:val="22"/>
          <w:lang w:eastAsia="en-CA"/>
        </w:rPr>
        <w:t>Address</w:t>
      </w: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>:</w:t>
      </w:r>
    </w:p>
    <w:p w:rsidR="00B552AF" w:rsidRPr="00B552AF" w:rsidRDefault="00B552AF" w:rsidP="00B552AF">
      <w:pPr>
        <w:pStyle w:val="Standard"/>
        <w:ind w:left="1440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B552AF" w:rsidRPr="00AA2FE5" w:rsidRDefault="00B552AF" w:rsidP="00B552AF">
      <w:pPr>
        <w:pStyle w:val="Standard"/>
        <w:jc w:val="center"/>
        <w:rPr>
          <w:rFonts w:asciiTheme="minorHAnsi" w:hAnsiTheme="minorHAnsi"/>
          <w:sz w:val="22"/>
          <w:szCs w:val="22"/>
        </w:rPr>
      </w:pPr>
      <w:proofErr w:type="gramStart"/>
      <w:r w:rsidRPr="00AA2FE5">
        <w:rPr>
          <w:rFonts w:asciiTheme="minorHAnsi" w:hAnsiTheme="minorHAnsi" w:cs="Calibri"/>
          <w:bCs/>
          <w:i/>
          <w:sz w:val="22"/>
          <w:szCs w:val="22"/>
          <w:lang w:eastAsia="en-CA"/>
        </w:rPr>
        <w:t>Education 20/20 Inc.</w:t>
      </w:r>
      <w:proofErr w:type="gramEnd"/>
    </w:p>
    <w:p w:rsidR="00B552AF" w:rsidRPr="00AA2FE5" w:rsidRDefault="00B552AF" w:rsidP="00B552AF">
      <w:pPr>
        <w:pStyle w:val="Standard"/>
        <w:jc w:val="center"/>
        <w:rPr>
          <w:rFonts w:asciiTheme="minorHAnsi" w:hAnsiTheme="minorHAnsi"/>
          <w:sz w:val="22"/>
          <w:szCs w:val="22"/>
        </w:rPr>
      </w:pPr>
      <w:r w:rsidRPr="00AA2FE5">
        <w:rPr>
          <w:rFonts w:asciiTheme="minorHAnsi" w:hAnsiTheme="minorHAnsi" w:cs="Calibri"/>
          <w:sz w:val="22"/>
          <w:szCs w:val="22"/>
        </w:rPr>
        <w:t>101 Kent St., PO Box 624 / 101, rue Kent, B.P. 624</w:t>
      </w:r>
    </w:p>
    <w:p w:rsidR="00B552AF" w:rsidRPr="00AA2FE5" w:rsidRDefault="00B552AF" w:rsidP="00B552AF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</w:pPr>
      <w:proofErr w:type="gramStart"/>
      <w:r w:rsidRPr="00AA2FE5">
        <w:rPr>
          <w:rFonts w:asciiTheme="minorHAnsi" w:hAnsiTheme="minorHAnsi" w:cs="Calibri"/>
          <w:sz w:val="22"/>
          <w:szCs w:val="22"/>
        </w:rPr>
        <w:t>Charlottetown, PEI / Charlottetown (Î.-P.-É.)</w:t>
      </w:r>
      <w:proofErr w:type="gramEnd"/>
      <w:r w:rsidRPr="00AA2FE5">
        <w:rPr>
          <w:rFonts w:asciiTheme="minorHAnsi" w:hAnsiTheme="minorHAnsi" w:cs="Calibri"/>
          <w:sz w:val="22"/>
          <w:szCs w:val="22"/>
        </w:rPr>
        <w:t xml:space="preserve">  </w:t>
      </w:r>
      <w:r w:rsidRPr="00AA2FE5">
        <w:rPr>
          <w:rFonts w:asciiTheme="minorHAnsi" w:hAnsiTheme="minorHAnsi" w:cs="Calibri"/>
          <w:sz w:val="22"/>
          <w:szCs w:val="22"/>
          <w:lang w:val="fr-CA"/>
        </w:rPr>
        <w:t>C1A 1M0 Canada</w:t>
      </w:r>
    </w:p>
    <w:p w:rsidR="00B552AF" w:rsidRPr="00AA2FE5" w:rsidRDefault="00B552AF" w:rsidP="00B552AF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</w:pPr>
      <w:r w:rsidRPr="00AA2FE5">
        <w:rPr>
          <w:rFonts w:asciiTheme="minorHAnsi" w:hAnsiTheme="minorHAnsi" w:cs="Calibri"/>
          <w:sz w:val="22"/>
          <w:szCs w:val="22"/>
          <w:lang w:val="fr-CA"/>
        </w:rPr>
        <w:t>Tel</w:t>
      </w:r>
      <w:proofErr w:type="gramStart"/>
      <w:r w:rsidRPr="00AA2FE5">
        <w:rPr>
          <w:rFonts w:asciiTheme="minorHAnsi" w:hAnsiTheme="minorHAnsi" w:cs="Calibri"/>
          <w:sz w:val="22"/>
          <w:szCs w:val="22"/>
          <w:lang w:val="fr-CA"/>
        </w:rPr>
        <w:t>./</w:t>
      </w:r>
      <w:proofErr w:type="gramEnd"/>
      <w:r w:rsidRPr="00AA2FE5">
        <w:rPr>
          <w:rFonts w:asciiTheme="minorHAnsi" w:hAnsiTheme="minorHAnsi" w:cs="Calibri"/>
          <w:sz w:val="22"/>
          <w:szCs w:val="22"/>
          <w:lang w:val="fr-CA"/>
        </w:rPr>
        <w:t>Tél. : 902-892-2060</w:t>
      </w:r>
    </w:p>
    <w:p w:rsidR="00B552AF" w:rsidRPr="00AA2FE5" w:rsidRDefault="00B552AF" w:rsidP="00B552AF">
      <w:pPr>
        <w:pStyle w:val="Standard"/>
        <w:jc w:val="center"/>
        <w:rPr>
          <w:rStyle w:val="Hyperlink"/>
          <w:rFonts w:asciiTheme="minorHAnsi" w:hAnsiTheme="minorHAnsi" w:cs="Calibri"/>
          <w:sz w:val="22"/>
          <w:szCs w:val="22"/>
          <w:lang w:val="fr-CA"/>
        </w:rPr>
      </w:pPr>
      <w:r w:rsidRPr="00AA2FE5">
        <w:rPr>
          <w:rFonts w:asciiTheme="minorHAnsi" w:hAnsiTheme="minorHAnsi" w:cs="Calibri"/>
          <w:sz w:val="22"/>
          <w:szCs w:val="22"/>
          <w:lang w:val="fr-CA"/>
        </w:rPr>
        <w:t xml:space="preserve">Email/Courriel : </w:t>
      </w:r>
      <w:hyperlink r:id="rId9" w:history="1">
        <w:r w:rsidR="00BB7ABF" w:rsidRPr="00AA2FE5">
          <w:rPr>
            <w:rStyle w:val="Hyperlink"/>
            <w:rFonts w:asciiTheme="minorHAnsi" w:hAnsiTheme="minorHAnsi" w:cs="Calibri"/>
            <w:sz w:val="22"/>
            <w:szCs w:val="22"/>
            <w:lang w:val="fr-CA"/>
          </w:rPr>
          <w:t>pei@education2020.ca</w:t>
        </w:r>
      </w:hyperlink>
    </w:p>
    <w:p w:rsidR="00B552AF" w:rsidRPr="00AA2FE5" w:rsidRDefault="00B552AF" w:rsidP="00B552AF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</w:pPr>
      <w:r w:rsidRPr="00AA2FE5">
        <w:rPr>
          <w:rFonts w:asciiTheme="minorHAnsi" w:hAnsiTheme="minorHAnsi" w:cs="Calibri"/>
          <w:sz w:val="22"/>
          <w:szCs w:val="22"/>
          <w:lang w:val="fr-CA"/>
        </w:rPr>
        <w:t xml:space="preserve">URL : </w:t>
      </w:r>
      <w:hyperlink r:id="rId10" w:history="1">
        <w:r w:rsidRPr="00AA2FE5">
          <w:rPr>
            <w:rStyle w:val="Hyperlink"/>
            <w:rFonts w:asciiTheme="minorHAnsi" w:hAnsiTheme="minorHAnsi" w:cs="Calibri"/>
            <w:color w:val="0070C0"/>
            <w:sz w:val="22"/>
            <w:szCs w:val="22"/>
            <w:lang w:val="fr-CA"/>
          </w:rPr>
          <w:t>www.education2020.c</w:t>
        </w:r>
      </w:hyperlink>
      <w:r w:rsidRPr="00AA2FE5">
        <w:rPr>
          <w:rStyle w:val="Hyperlink"/>
          <w:rFonts w:asciiTheme="minorHAnsi" w:hAnsiTheme="minorHAnsi" w:cs="Calibri"/>
          <w:color w:val="0070C0"/>
          <w:sz w:val="22"/>
          <w:szCs w:val="22"/>
          <w:lang w:val="fr-CA"/>
        </w:rPr>
        <w:t>a</w:t>
      </w:r>
    </w:p>
    <w:p w:rsidR="00B552AF" w:rsidRPr="00AA2FE5" w:rsidRDefault="00B552AF" w:rsidP="00B552AF">
      <w:pPr>
        <w:rPr>
          <w:rFonts w:asciiTheme="minorHAnsi" w:eastAsia="Times New Roman" w:hAnsiTheme="minorHAnsi" w:cs="Arial"/>
          <w:bCs/>
          <w:sz w:val="22"/>
          <w:szCs w:val="22"/>
          <w:lang w:eastAsia="en-CA"/>
        </w:rPr>
      </w:pPr>
      <w:r w:rsidRPr="00AA2FE5">
        <w:rPr>
          <w:rFonts w:asciiTheme="minorHAnsi" w:eastAsia="Times New Roman" w:hAnsiTheme="minorHAnsi" w:cs="Arial"/>
          <w:bCs/>
          <w:sz w:val="22"/>
          <w:szCs w:val="22"/>
          <w:lang w:eastAsia="en-CA"/>
        </w:rPr>
        <w:t xml:space="preserve"> </w:t>
      </w:r>
    </w:p>
    <w:p w:rsidR="00B259F4" w:rsidRPr="00AA2FE5" w:rsidRDefault="00B552AF" w:rsidP="00B552AF">
      <w:pP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 w:rsidRPr="00AA2FE5">
        <w:rPr>
          <w:rFonts w:asciiTheme="minorHAnsi" w:eastAsia="Times New Roman" w:hAnsiTheme="minorHAnsi" w:cs="Arial"/>
          <w:sz w:val="22"/>
          <w:szCs w:val="22"/>
          <w:lang w:eastAsia="en-CA"/>
        </w:rPr>
        <w:t>. </w:t>
      </w:r>
      <w:r w:rsidRPr="00AA2FE5">
        <w:rPr>
          <w:rFonts w:asciiTheme="minorHAnsi" w:eastAsia="Times New Roman" w:hAnsiTheme="minorHAnsi" w:cs="Arial"/>
          <w:sz w:val="22"/>
          <w:szCs w:val="22"/>
          <w:lang w:eastAsia="en-CA"/>
        </w:rPr>
        <w:br/>
      </w:r>
      <w:r w:rsidR="00B259F4" w:rsidRPr="00AA2FE5">
        <w:rPr>
          <w:rFonts w:asciiTheme="minorHAnsi" w:eastAsia="Times New Roman" w:hAnsiTheme="minorHAnsi" w:cs="Arial"/>
          <w:sz w:val="22"/>
          <w:szCs w:val="22"/>
          <w:lang w:eastAsia="en-CA"/>
        </w:rPr>
        <w:t>Note:</w:t>
      </w:r>
      <w:r w:rsidR="00B259F4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</w:t>
      </w:r>
      <w:r w:rsidR="009123EC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S</w:t>
      </w:r>
      <w:r w:rsidR="00B259F4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ubmissions may also be </w:t>
      </w:r>
      <w:r w:rsidR="00D60B42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left a</w:t>
      </w:r>
      <w:r w:rsidR="00B259F4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t:</w:t>
      </w:r>
    </w:p>
    <w:p w:rsidR="00B259F4" w:rsidRPr="00AA2FE5" w:rsidRDefault="00B259F4" w:rsidP="00B259F4">
      <w:pPr>
        <w:jc w:val="center"/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The </w:t>
      </w:r>
      <w:r w:rsidR="009123EC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|C</w:t>
      </w:r>
      <w:r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ommunity </w:t>
      </w:r>
      <w:r w:rsidR="009123EC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F</w:t>
      </w:r>
      <w:r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oundation of Prince Edward Island</w:t>
      </w:r>
    </w:p>
    <w:p w:rsidR="00B259F4" w:rsidRPr="00AA2FE5" w:rsidRDefault="00B259F4" w:rsidP="00B259F4">
      <w:pPr>
        <w:jc w:val="center"/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119-121 Queen Street</w:t>
      </w:r>
    </w:p>
    <w:p w:rsidR="00B552AF" w:rsidRPr="00AA2FE5" w:rsidRDefault="00B259F4" w:rsidP="00B259F4">
      <w:pPr>
        <w:jc w:val="center"/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Charlottetown, C1A </w:t>
      </w:r>
      <w:r w:rsidR="00B80EF3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4B3</w:t>
      </w:r>
      <w:r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</w:t>
      </w:r>
      <w:r w:rsidR="00B552AF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br/>
      </w:r>
    </w:p>
    <w:p w:rsidR="00B552AF" w:rsidRPr="00B552AF" w:rsidRDefault="00B552AF" w:rsidP="00B552AF">
      <w:pP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hAnsiTheme="minorHAnsi"/>
          <w:sz w:val="22"/>
          <w:szCs w:val="22"/>
        </w:rPr>
      </w:pPr>
    </w:p>
    <w:p w:rsidR="008A3290" w:rsidRPr="00B552AF" w:rsidRDefault="008C4F5A" w:rsidP="008A3290">
      <w:pPr>
        <w:jc w:val="right"/>
        <w:rPr>
          <w:rFonts w:asciiTheme="minorHAnsi" w:hAnsiTheme="minorHAnsi"/>
          <w:color w:val="000000" w:themeColor="text1"/>
          <w:sz w:val="22"/>
          <w:szCs w:val="22"/>
        </w:rPr>
      </w:pPr>
      <w:r w:rsidRPr="00B552AF">
        <w:rPr>
          <w:rFonts w:asciiTheme="minorHAnsi" w:hAnsiTheme="minorHAnsi"/>
          <w:b/>
          <w:sz w:val="22"/>
          <w:szCs w:val="22"/>
        </w:rPr>
        <w:tab/>
      </w:r>
    </w:p>
    <w:sectPr w:rsidR="008A3290" w:rsidRPr="00B552AF" w:rsidSect="008C4F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0F6" w:rsidRDefault="007330F6">
      <w:r>
        <w:separator/>
      </w:r>
    </w:p>
  </w:endnote>
  <w:endnote w:type="continuationSeparator" w:id="0">
    <w:p w:rsidR="007330F6" w:rsidRDefault="00733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0DD" w:rsidRDefault="005420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0DD" w:rsidRDefault="005420D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0DD" w:rsidRDefault="005420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0F6" w:rsidRDefault="007330F6">
      <w:r>
        <w:rPr>
          <w:color w:val="000000"/>
        </w:rPr>
        <w:separator/>
      </w:r>
    </w:p>
  </w:footnote>
  <w:footnote w:type="continuationSeparator" w:id="0">
    <w:p w:rsidR="007330F6" w:rsidRDefault="007330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0DD" w:rsidRDefault="005420D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0899817"/>
      <w:docPartObj>
        <w:docPartGallery w:val="Watermarks"/>
        <w:docPartUnique/>
      </w:docPartObj>
    </w:sdtPr>
    <w:sdtEndPr/>
    <w:sdtContent>
      <w:p w:rsidR="005420DD" w:rsidRDefault="007330F6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0DD" w:rsidRDefault="005420D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FE4BEA"/>
    <w:multiLevelType w:val="hybridMultilevel"/>
    <w:tmpl w:val="2A8499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D681A53"/>
    <w:multiLevelType w:val="hybridMultilevel"/>
    <w:tmpl w:val="173CCD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DF761C"/>
    <w:multiLevelType w:val="multilevel"/>
    <w:tmpl w:val="CD8A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1502D5"/>
    <w:multiLevelType w:val="hybridMultilevel"/>
    <w:tmpl w:val="BF28ED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414C65"/>
    <w:multiLevelType w:val="hybridMultilevel"/>
    <w:tmpl w:val="ECA287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5BFF1DFC"/>
    <w:multiLevelType w:val="multilevel"/>
    <w:tmpl w:val="F5F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A04A80"/>
    <w:multiLevelType w:val="hybridMultilevel"/>
    <w:tmpl w:val="9A3447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2AD3254"/>
    <w:multiLevelType w:val="hybridMultilevel"/>
    <w:tmpl w:val="1DA81B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8BF075F"/>
    <w:multiLevelType w:val="hybridMultilevel"/>
    <w:tmpl w:val="07BC2F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6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5"/>
  </w:num>
  <w:num w:numId="2">
    <w:abstractNumId w:val="6"/>
  </w:num>
  <w:num w:numId="3">
    <w:abstractNumId w:val="36"/>
  </w:num>
  <w:num w:numId="4">
    <w:abstractNumId w:val="12"/>
  </w:num>
  <w:num w:numId="5">
    <w:abstractNumId w:val="15"/>
  </w:num>
  <w:num w:numId="6">
    <w:abstractNumId w:val="19"/>
  </w:num>
  <w:num w:numId="7">
    <w:abstractNumId w:val="17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5"/>
  </w:num>
  <w:num w:numId="11">
    <w:abstractNumId w:val="12"/>
  </w:num>
  <w:num w:numId="12">
    <w:abstractNumId w:val="7"/>
  </w:num>
  <w:num w:numId="13">
    <w:abstractNumId w:val="21"/>
  </w:num>
  <w:num w:numId="14">
    <w:abstractNumId w:val="9"/>
  </w:num>
  <w:num w:numId="15">
    <w:abstractNumId w:val="25"/>
  </w:num>
  <w:num w:numId="16">
    <w:abstractNumId w:val="0"/>
  </w:num>
  <w:num w:numId="17">
    <w:abstractNumId w:val="3"/>
  </w:num>
  <w:num w:numId="18">
    <w:abstractNumId w:val="2"/>
  </w:num>
  <w:num w:numId="19">
    <w:abstractNumId w:val="18"/>
  </w:num>
  <w:num w:numId="20">
    <w:abstractNumId w:val="20"/>
  </w:num>
  <w:num w:numId="21">
    <w:abstractNumId w:val="30"/>
  </w:num>
  <w:num w:numId="22">
    <w:abstractNumId w:val="5"/>
  </w:num>
  <w:num w:numId="23">
    <w:abstractNumId w:val="23"/>
  </w:num>
  <w:num w:numId="24">
    <w:abstractNumId w:val="33"/>
  </w:num>
  <w:num w:numId="25">
    <w:abstractNumId w:val="16"/>
  </w:num>
  <w:num w:numId="26">
    <w:abstractNumId w:val="13"/>
  </w:num>
  <w:num w:numId="27">
    <w:abstractNumId w:val="32"/>
  </w:num>
  <w:num w:numId="28">
    <w:abstractNumId w:val="26"/>
  </w:num>
  <w:num w:numId="29">
    <w:abstractNumId w:val="29"/>
  </w:num>
  <w:num w:numId="30">
    <w:abstractNumId w:val="24"/>
  </w:num>
  <w:num w:numId="31">
    <w:abstractNumId w:val="1"/>
  </w:num>
  <w:num w:numId="32">
    <w:abstractNumId w:val="34"/>
  </w:num>
  <w:num w:numId="33">
    <w:abstractNumId w:val="28"/>
  </w:num>
  <w:num w:numId="34">
    <w:abstractNumId w:val="22"/>
  </w:num>
  <w:num w:numId="35">
    <w:abstractNumId w:val="11"/>
  </w:num>
  <w:num w:numId="36">
    <w:abstractNumId w:val="27"/>
  </w:num>
  <w:num w:numId="37">
    <w:abstractNumId w:val="14"/>
  </w:num>
  <w:num w:numId="38">
    <w:abstractNumId w:val="31"/>
  </w:num>
  <w:num w:numId="39">
    <w:abstractNumId w:val="10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B4944"/>
    <w:rsid w:val="000D036B"/>
    <w:rsid w:val="000D37EC"/>
    <w:rsid w:val="00105DB1"/>
    <w:rsid w:val="00125358"/>
    <w:rsid w:val="00133563"/>
    <w:rsid w:val="001A7F8F"/>
    <w:rsid w:val="001E013F"/>
    <w:rsid w:val="001E1485"/>
    <w:rsid w:val="00213434"/>
    <w:rsid w:val="00223092"/>
    <w:rsid w:val="002553A2"/>
    <w:rsid w:val="0025630D"/>
    <w:rsid w:val="00283734"/>
    <w:rsid w:val="00284E6E"/>
    <w:rsid w:val="002A12C2"/>
    <w:rsid w:val="002C56E7"/>
    <w:rsid w:val="002F4783"/>
    <w:rsid w:val="002F4A7D"/>
    <w:rsid w:val="00310147"/>
    <w:rsid w:val="00321F27"/>
    <w:rsid w:val="00322472"/>
    <w:rsid w:val="003457D2"/>
    <w:rsid w:val="00397DB9"/>
    <w:rsid w:val="003A7FF0"/>
    <w:rsid w:val="003B47F1"/>
    <w:rsid w:val="004002E2"/>
    <w:rsid w:val="00454602"/>
    <w:rsid w:val="00461971"/>
    <w:rsid w:val="004B1892"/>
    <w:rsid w:val="004B18B9"/>
    <w:rsid w:val="00505227"/>
    <w:rsid w:val="005420DD"/>
    <w:rsid w:val="005D17C5"/>
    <w:rsid w:val="00651724"/>
    <w:rsid w:val="006F4893"/>
    <w:rsid w:val="006F648E"/>
    <w:rsid w:val="006F6714"/>
    <w:rsid w:val="006F70F2"/>
    <w:rsid w:val="006F7C44"/>
    <w:rsid w:val="00730753"/>
    <w:rsid w:val="007330F6"/>
    <w:rsid w:val="007600C0"/>
    <w:rsid w:val="00787A18"/>
    <w:rsid w:val="00803AD7"/>
    <w:rsid w:val="0082427B"/>
    <w:rsid w:val="00854E9C"/>
    <w:rsid w:val="008A3290"/>
    <w:rsid w:val="008C4628"/>
    <w:rsid w:val="008C4F5A"/>
    <w:rsid w:val="008D6DEB"/>
    <w:rsid w:val="00904D30"/>
    <w:rsid w:val="009123EC"/>
    <w:rsid w:val="00942E3A"/>
    <w:rsid w:val="00962FEE"/>
    <w:rsid w:val="00A43410"/>
    <w:rsid w:val="00A52C03"/>
    <w:rsid w:val="00A730F4"/>
    <w:rsid w:val="00A81484"/>
    <w:rsid w:val="00AA2FE5"/>
    <w:rsid w:val="00AB0ABD"/>
    <w:rsid w:val="00AB255A"/>
    <w:rsid w:val="00B259F4"/>
    <w:rsid w:val="00B552AF"/>
    <w:rsid w:val="00B652EE"/>
    <w:rsid w:val="00B670DC"/>
    <w:rsid w:val="00B80EF3"/>
    <w:rsid w:val="00B87E4C"/>
    <w:rsid w:val="00BB24E8"/>
    <w:rsid w:val="00BB7ABF"/>
    <w:rsid w:val="00BC1D0F"/>
    <w:rsid w:val="00BD6DB5"/>
    <w:rsid w:val="00C1471C"/>
    <w:rsid w:val="00C67595"/>
    <w:rsid w:val="00C74264"/>
    <w:rsid w:val="00CE0679"/>
    <w:rsid w:val="00CF2221"/>
    <w:rsid w:val="00D05DEF"/>
    <w:rsid w:val="00D41D3C"/>
    <w:rsid w:val="00D60B42"/>
    <w:rsid w:val="00DD09A9"/>
    <w:rsid w:val="00DF768B"/>
    <w:rsid w:val="00E22E59"/>
    <w:rsid w:val="00EB2F5B"/>
    <w:rsid w:val="00EC5668"/>
    <w:rsid w:val="00ED4EA9"/>
    <w:rsid w:val="00EF2333"/>
    <w:rsid w:val="00F13F02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2015-08-03T17:57:00Z</cp:lastPrinted>
  <dcterms:created xsi:type="dcterms:W3CDTF">2016-03-04T21:32:00Z</dcterms:created>
  <dcterms:modified xsi:type="dcterms:W3CDTF">2016-03-04T21:52:00Z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