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46F3E" w14:textId="5374A545" w:rsidR="005739BE" w:rsidRPr="005E5DB4" w:rsidRDefault="005739BE" w:rsidP="005739BE">
      <w:pPr>
        <w:jc w:val="center"/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Math plan</w:t>
      </w:r>
    </w:p>
    <w:p w14:paraId="3CF5273A" w14:textId="73FF9DA4" w:rsidR="005739BE" w:rsidRPr="005E5DB4" w:rsidRDefault="005739BE" w:rsidP="005739BE">
      <w:pPr>
        <w:jc w:val="right"/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 xml:space="preserve">Don- </w:t>
      </w:r>
      <w:r w:rsidR="005E5DB4" w:rsidRPr="005E5DB4">
        <w:rPr>
          <w:b/>
          <w:bCs/>
          <w:sz w:val="28"/>
          <w:szCs w:val="28"/>
        </w:rPr>
        <w:t>2</w:t>
      </w:r>
      <w:r w:rsidR="005E5DB4">
        <w:rPr>
          <w:b/>
          <w:bCs/>
          <w:sz w:val="28"/>
          <w:szCs w:val="28"/>
        </w:rPr>
        <w:t>- Math Plan</w:t>
      </w:r>
    </w:p>
    <w:p w14:paraId="451F0E4E" w14:textId="5172EB49" w:rsidR="005739BE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Learner self-rate first</w:t>
      </w:r>
    </w:p>
    <w:p w14:paraId="40B923D0" w14:textId="16F22EEC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Instruction based on competencies</w:t>
      </w:r>
    </w:p>
    <w:p w14:paraId="63FED8D1" w14:textId="0C08F70F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Universal rating scale</w:t>
      </w:r>
    </w:p>
    <w:p w14:paraId="4EFAABAD" w14:textId="213FA48B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Criteria reflect community criteria</w:t>
      </w:r>
    </w:p>
    <w:p w14:paraId="21983F44" w14:textId="288F6F86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 xml:space="preserve">Individual </w:t>
      </w:r>
      <w:proofErr w:type="spellStart"/>
      <w:r w:rsidRPr="005E5DB4">
        <w:rPr>
          <w:b/>
          <w:bCs/>
          <w:sz w:val="28"/>
          <w:szCs w:val="28"/>
        </w:rPr>
        <w:t>provile</w:t>
      </w:r>
      <w:proofErr w:type="spellEnd"/>
    </w:p>
    <w:p w14:paraId="21B64232" w14:textId="031895BC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Rate each competency</w:t>
      </w:r>
    </w:p>
    <w:p w14:paraId="61350B69" w14:textId="612B660A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Use ratings for student records</w:t>
      </w:r>
    </w:p>
    <w:p w14:paraId="58F68A3D" w14:textId="196F1DDC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Use Ratings as transcript</w:t>
      </w:r>
    </w:p>
    <w:p w14:paraId="56D9458E" w14:textId="20CF6BB8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Each learner has own copy of competencies and ratings</w:t>
      </w:r>
    </w:p>
    <w:p w14:paraId="506442EA" w14:textId="615652E4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5DB4">
        <w:rPr>
          <w:b/>
          <w:bCs/>
          <w:sz w:val="28"/>
          <w:szCs w:val="28"/>
        </w:rPr>
        <w:t>Describe each level</w:t>
      </w:r>
    </w:p>
    <w:p w14:paraId="47B6D962" w14:textId="6618F062" w:rsidR="005E5DB4" w:rsidRPr="005E5DB4" w:rsidRDefault="005E5DB4" w:rsidP="005E5D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5E5DB4">
        <w:rPr>
          <w:b/>
          <w:bCs/>
          <w:sz w:val="28"/>
          <w:szCs w:val="28"/>
        </w:rPr>
        <w:t>Show  context</w:t>
      </w:r>
      <w:proofErr w:type="gramEnd"/>
      <w:r w:rsidRPr="005E5DB4">
        <w:rPr>
          <w:b/>
          <w:bCs/>
          <w:sz w:val="28"/>
          <w:szCs w:val="28"/>
        </w:rPr>
        <w:t xml:space="preserve"> on report card</w:t>
      </w:r>
    </w:p>
    <w:sectPr w:rsidR="005E5DB4" w:rsidRPr="005E5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6702B"/>
    <w:multiLevelType w:val="hybridMultilevel"/>
    <w:tmpl w:val="DF4C2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BE"/>
    <w:rsid w:val="005739BE"/>
    <w:rsid w:val="005E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91DB"/>
  <w15:chartTrackingRefBased/>
  <w15:docId w15:val="{19F655FD-BD8A-46D4-AE07-55B64719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2021-04-27T13:46:00Z</cp:lastPrinted>
  <dcterms:created xsi:type="dcterms:W3CDTF">2021-04-27T13:31:00Z</dcterms:created>
  <dcterms:modified xsi:type="dcterms:W3CDTF">2021-04-27T13:48:00Z</dcterms:modified>
</cp:coreProperties>
</file>