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BFF" w:rsidRDefault="000E6145" w:rsidP="00F55E1C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 w:rsidRPr="007948D5">
        <w:rPr>
          <w:rFonts w:eastAsia="Times New Roman" w:cstheme="minorHAnsi"/>
          <w:b/>
          <w:sz w:val="28"/>
          <w:szCs w:val="28"/>
          <w:lang w:eastAsia="en-CA"/>
        </w:rPr>
        <w:t>EXCELLENCE IN EDUCATION AWARD</w:t>
      </w:r>
      <w:r w:rsidR="003A615C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  <w:r w:rsidR="00A219B8">
        <w:rPr>
          <w:rFonts w:eastAsia="Times New Roman" w:cstheme="minorHAnsi"/>
          <w:b/>
          <w:sz w:val="28"/>
          <w:szCs w:val="28"/>
          <w:lang w:eastAsia="en-CA"/>
        </w:rPr>
        <w:t>(2018)</w:t>
      </w:r>
    </w:p>
    <w:p w:rsidR="00F55E1C" w:rsidRPr="009F4319" w:rsidRDefault="00DD1BFF" w:rsidP="00F55E1C">
      <w:pPr>
        <w:spacing w:after="0" w:line="240" w:lineRule="auto"/>
        <w:jc w:val="center"/>
        <w:outlineLvl w:val="0"/>
        <w:rPr>
          <w:rFonts w:eastAsia="Times New Roman" w:cstheme="minorHAnsi"/>
          <w:b/>
          <w:sz w:val="36"/>
          <w:szCs w:val="36"/>
          <w:lang w:eastAsia="en-CA"/>
        </w:rPr>
      </w:pPr>
      <w:r w:rsidRPr="009F4319">
        <w:rPr>
          <w:rFonts w:eastAsia="Times New Roman" w:cstheme="minorHAnsi"/>
          <w:b/>
          <w:sz w:val="36"/>
          <w:szCs w:val="36"/>
          <w:lang w:eastAsia="en-CA"/>
        </w:rPr>
        <w:t>$2,500</w:t>
      </w:r>
      <w:r w:rsidR="000E6145" w:rsidRPr="009F4319">
        <w:rPr>
          <w:rFonts w:eastAsia="Times New Roman" w:cstheme="minorHAnsi"/>
          <w:b/>
          <w:sz w:val="36"/>
          <w:szCs w:val="36"/>
          <w:lang w:eastAsia="en-CA"/>
        </w:rPr>
        <w:t xml:space="preserve"> </w:t>
      </w: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7948D5">
        <w:rPr>
          <w:rFonts w:eastAsia="Times New Roman" w:cstheme="minorHAnsi"/>
          <w:b/>
          <w:sz w:val="20"/>
          <w:szCs w:val="20"/>
          <w:lang w:eastAsia="en-CA"/>
        </w:rPr>
        <w:t>BACKGROUND</w:t>
      </w:r>
    </w:p>
    <w:p w:rsidR="0076477C" w:rsidRDefault="00634404" w:rsidP="00223699">
      <w:pPr>
        <w:spacing w:after="0" w:line="240" w:lineRule="auto"/>
        <w:rPr>
          <w:sz w:val="20"/>
          <w:szCs w:val="20"/>
        </w:rPr>
      </w:pPr>
      <w:r w:rsidRPr="007948D5">
        <w:rPr>
          <w:rFonts w:eastAsia="Times New Roman" w:cstheme="minorHAnsi"/>
          <w:sz w:val="20"/>
          <w:szCs w:val="20"/>
          <w:lang w:eastAsia="en-CA"/>
        </w:rPr>
        <w:t xml:space="preserve">Education 20/20 Inc. is </w:t>
      </w:r>
      <w:r w:rsidRPr="007948D5">
        <w:rPr>
          <w:sz w:val="20"/>
          <w:szCs w:val="20"/>
        </w:rPr>
        <w:t>pleased to offer an Excellence in Education Award</w:t>
      </w:r>
      <w:r w:rsidR="00B76BAA">
        <w:rPr>
          <w:sz w:val="20"/>
          <w:szCs w:val="20"/>
        </w:rPr>
        <w:t xml:space="preserve"> in the amount of $2,500</w:t>
      </w:r>
      <w:r w:rsidRPr="007948D5">
        <w:rPr>
          <w:sz w:val="20"/>
          <w:szCs w:val="20"/>
        </w:rPr>
        <w:t xml:space="preserve"> for the purpose of supporting and encouraging a quality educati</w:t>
      </w:r>
      <w:r w:rsidR="0096256B">
        <w:rPr>
          <w:sz w:val="20"/>
          <w:szCs w:val="20"/>
        </w:rPr>
        <w:t xml:space="preserve">on for Prince Edward Islanders, </w:t>
      </w:r>
    </w:p>
    <w:p w:rsidR="0076477C" w:rsidRDefault="0076477C" w:rsidP="00223699">
      <w:pPr>
        <w:spacing w:after="0" w:line="240" w:lineRule="auto"/>
        <w:rPr>
          <w:sz w:val="20"/>
          <w:szCs w:val="20"/>
        </w:rPr>
      </w:pPr>
    </w:p>
    <w:p w:rsidR="00634404" w:rsidRPr="007948D5" w:rsidRDefault="00D10B0C" w:rsidP="00710E22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</w:rPr>
        <w:t xml:space="preserve">The Award is intended to </w:t>
      </w:r>
      <w:r w:rsidR="0096256B">
        <w:rPr>
          <w:sz w:val="20"/>
          <w:szCs w:val="20"/>
        </w:rPr>
        <w:t>encourage c</w:t>
      </w:r>
      <w:r w:rsidR="00ED1AD7" w:rsidRPr="003A615C">
        <w:rPr>
          <w:sz w:val="20"/>
          <w:szCs w:val="20"/>
        </w:rPr>
        <w:t xml:space="preserve">ollaboration </w:t>
      </w:r>
      <w:r>
        <w:rPr>
          <w:sz w:val="20"/>
          <w:szCs w:val="20"/>
        </w:rPr>
        <w:t xml:space="preserve">as </w:t>
      </w:r>
      <w:r w:rsidR="00ED1AD7" w:rsidRPr="003A615C">
        <w:rPr>
          <w:sz w:val="20"/>
          <w:szCs w:val="20"/>
        </w:rPr>
        <w:t xml:space="preserve">a </w:t>
      </w:r>
      <w:r w:rsidR="003A615C" w:rsidRPr="003A615C">
        <w:rPr>
          <w:sz w:val="20"/>
          <w:szCs w:val="20"/>
        </w:rPr>
        <w:t>strategy</w:t>
      </w:r>
      <w:r>
        <w:rPr>
          <w:sz w:val="20"/>
          <w:szCs w:val="20"/>
        </w:rPr>
        <w:t xml:space="preserve"> </w:t>
      </w:r>
      <w:r w:rsidR="002542A0">
        <w:rPr>
          <w:sz w:val="20"/>
          <w:szCs w:val="20"/>
        </w:rPr>
        <w:t xml:space="preserve">for </w:t>
      </w:r>
      <w:r w:rsidR="002542A0" w:rsidRPr="003A615C">
        <w:rPr>
          <w:sz w:val="20"/>
          <w:szCs w:val="20"/>
        </w:rPr>
        <w:t>improving</w:t>
      </w:r>
      <w:r>
        <w:rPr>
          <w:sz w:val="20"/>
          <w:szCs w:val="20"/>
        </w:rPr>
        <w:t xml:space="preserve"> education in PEI public schools </w:t>
      </w:r>
      <w:r w:rsidR="002542A0">
        <w:rPr>
          <w:sz w:val="20"/>
          <w:szCs w:val="20"/>
        </w:rPr>
        <w:t>C</w:t>
      </w:r>
      <w:r w:rsidR="00ED1AD7" w:rsidRPr="003A615C">
        <w:rPr>
          <w:sz w:val="20"/>
          <w:szCs w:val="20"/>
        </w:rPr>
        <w:t>ollaboration</w:t>
      </w:r>
      <w:r w:rsidR="006A6CED">
        <w:rPr>
          <w:sz w:val="20"/>
          <w:szCs w:val="20"/>
        </w:rPr>
        <w:t xml:space="preserve"> </w:t>
      </w:r>
      <w:r w:rsidR="002542A0">
        <w:rPr>
          <w:sz w:val="20"/>
          <w:szCs w:val="20"/>
        </w:rPr>
        <w:t xml:space="preserve">may be thought of as two or more people working </w:t>
      </w:r>
      <w:r w:rsidR="006A6CED">
        <w:rPr>
          <w:sz w:val="20"/>
          <w:szCs w:val="20"/>
        </w:rPr>
        <w:t>together to</w:t>
      </w:r>
      <w:r w:rsidR="002542A0">
        <w:rPr>
          <w:sz w:val="20"/>
          <w:szCs w:val="20"/>
        </w:rPr>
        <w:t xml:space="preserve"> accomplish an object</w:t>
      </w:r>
      <w:r w:rsidR="006A6CED">
        <w:rPr>
          <w:sz w:val="20"/>
          <w:szCs w:val="20"/>
        </w:rPr>
        <w:t>ive or complete a piece of work: it</w:t>
      </w:r>
      <w:bookmarkStart w:id="0" w:name="_GoBack"/>
      <w:bookmarkEnd w:id="0"/>
      <w:r w:rsidR="00ED1AD7" w:rsidRPr="003A615C">
        <w:rPr>
          <w:sz w:val="20"/>
          <w:szCs w:val="20"/>
        </w:rPr>
        <w:t xml:space="preserve"> is a well</w:t>
      </w:r>
      <w:r w:rsidR="003A615C" w:rsidRPr="003A615C">
        <w:rPr>
          <w:sz w:val="20"/>
          <w:szCs w:val="20"/>
        </w:rPr>
        <w:t>-</w:t>
      </w:r>
      <w:r w:rsidR="00ED1AD7" w:rsidRPr="003A615C">
        <w:rPr>
          <w:sz w:val="20"/>
          <w:szCs w:val="20"/>
        </w:rPr>
        <w:t xml:space="preserve"> known contributor to both teacher </w:t>
      </w:r>
      <w:r w:rsidR="003A615C" w:rsidRPr="003A615C">
        <w:rPr>
          <w:sz w:val="20"/>
          <w:szCs w:val="20"/>
        </w:rPr>
        <w:t xml:space="preserve">performance and </w:t>
      </w:r>
      <w:r>
        <w:rPr>
          <w:sz w:val="20"/>
          <w:szCs w:val="20"/>
        </w:rPr>
        <w:t xml:space="preserve">student achievement, and is </w:t>
      </w:r>
      <w:r w:rsidR="003A615C" w:rsidRPr="003A615C">
        <w:rPr>
          <w:sz w:val="20"/>
          <w:szCs w:val="20"/>
          <w:lang w:val="en-US"/>
        </w:rPr>
        <w:t>a key element in driving school improvement.</w:t>
      </w:r>
      <w:r w:rsidR="003A615C">
        <w:rPr>
          <w:sz w:val="20"/>
          <w:szCs w:val="20"/>
          <w:lang w:val="en-US"/>
        </w:rPr>
        <w:t xml:space="preserve">  Collaboration comes in many forms, between teachers working </w:t>
      </w:r>
      <w:r>
        <w:rPr>
          <w:sz w:val="20"/>
          <w:szCs w:val="20"/>
          <w:lang w:val="en-US"/>
        </w:rPr>
        <w:t xml:space="preserve">in the same school, </w:t>
      </w:r>
      <w:r w:rsidR="008A09A5">
        <w:rPr>
          <w:sz w:val="20"/>
          <w:szCs w:val="20"/>
          <w:lang w:val="en-US"/>
        </w:rPr>
        <w:t xml:space="preserve">among all teachers in a small school, between </w:t>
      </w:r>
      <w:r w:rsidR="003A615C">
        <w:rPr>
          <w:sz w:val="20"/>
          <w:szCs w:val="20"/>
          <w:lang w:val="en-US"/>
        </w:rPr>
        <w:t>schools</w:t>
      </w:r>
      <w:r w:rsidR="008A09A5">
        <w:rPr>
          <w:sz w:val="20"/>
          <w:szCs w:val="20"/>
          <w:lang w:val="en-US"/>
        </w:rPr>
        <w:t xml:space="preserve"> serving the same age group</w:t>
      </w:r>
      <w:r>
        <w:rPr>
          <w:sz w:val="20"/>
          <w:szCs w:val="20"/>
          <w:lang w:val="en-US"/>
        </w:rPr>
        <w:t>, b</w:t>
      </w:r>
      <w:r w:rsidR="008A09A5">
        <w:rPr>
          <w:sz w:val="20"/>
          <w:szCs w:val="20"/>
          <w:lang w:val="en-US"/>
        </w:rPr>
        <w:t>etween school</w:t>
      </w:r>
      <w:r>
        <w:rPr>
          <w:sz w:val="20"/>
          <w:szCs w:val="20"/>
          <w:lang w:val="en-US"/>
        </w:rPr>
        <w:t xml:space="preserve"> and another at a different level, </w:t>
      </w:r>
      <w:r w:rsidR="008A09A5">
        <w:rPr>
          <w:sz w:val="20"/>
          <w:szCs w:val="20"/>
          <w:lang w:val="en-US"/>
        </w:rPr>
        <w:t>collaboration with a college or university</w:t>
      </w:r>
      <w:r w:rsidR="00D562C0">
        <w:rPr>
          <w:sz w:val="20"/>
          <w:szCs w:val="20"/>
          <w:lang w:val="en-US"/>
        </w:rPr>
        <w:t xml:space="preserve">, </w:t>
      </w:r>
      <w:r w:rsidR="008A09A5">
        <w:rPr>
          <w:sz w:val="20"/>
          <w:szCs w:val="20"/>
          <w:lang w:val="en-US"/>
        </w:rPr>
        <w:t xml:space="preserve">or </w:t>
      </w:r>
      <w:r w:rsidR="00D562C0">
        <w:rPr>
          <w:sz w:val="20"/>
          <w:szCs w:val="20"/>
          <w:lang w:val="en-US"/>
        </w:rPr>
        <w:t xml:space="preserve">between a school </w:t>
      </w:r>
      <w:r w:rsidR="008A09A5">
        <w:rPr>
          <w:sz w:val="20"/>
          <w:szCs w:val="20"/>
          <w:lang w:val="en-US"/>
        </w:rPr>
        <w:t xml:space="preserve">with an individual or other organization.  Experience </w:t>
      </w:r>
      <w:r w:rsidR="00D562C0">
        <w:rPr>
          <w:sz w:val="20"/>
          <w:szCs w:val="20"/>
          <w:lang w:val="en-US"/>
        </w:rPr>
        <w:t xml:space="preserve">with collaboration </w:t>
      </w:r>
      <w:r w:rsidR="008A09A5">
        <w:rPr>
          <w:sz w:val="20"/>
          <w:szCs w:val="20"/>
          <w:lang w:val="en-US"/>
        </w:rPr>
        <w:t xml:space="preserve">shows that as </w:t>
      </w:r>
      <w:r w:rsidR="00D562C0">
        <w:rPr>
          <w:sz w:val="20"/>
          <w:szCs w:val="20"/>
          <w:lang w:val="en-US"/>
        </w:rPr>
        <w:t xml:space="preserve">experience with collaboration grows, </w:t>
      </w:r>
      <w:r w:rsidR="002542A0">
        <w:rPr>
          <w:sz w:val="20"/>
          <w:szCs w:val="20"/>
          <w:lang w:val="en-US"/>
        </w:rPr>
        <w:t>the</w:t>
      </w:r>
      <w:r w:rsidR="00D562C0">
        <w:rPr>
          <w:sz w:val="20"/>
          <w:szCs w:val="20"/>
          <w:lang w:val="en-US"/>
        </w:rPr>
        <w:t xml:space="preserve"> actual practice </w:t>
      </w:r>
      <w:r w:rsidR="007454C0" w:rsidRPr="008A09A5">
        <w:rPr>
          <w:sz w:val="20"/>
          <w:szCs w:val="20"/>
          <w:lang w:val="en-US"/>
        </w:rPr>
        <w:t>changes</w:t>
      </w:r>
      <w:r w:rsidR="008A09A5" w:rsidRPr="008A09A5">
        <w:rPr>
          <w:sz w:val="20"/>
          <w:szCs w:val="20"/>
          <w:lang w:val="en-US"/>
        </w:rPr>
        <w:t>.</w:t>
      </w:r>
    </w:p>
    <w:p w:rsidR="005D1B30" w:rsidRPr="007948D5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0"/>
          <w:szCs w:val="20"/>
        </w:rPr>
      </w:pPr>
    </w:p>
    <w:p w:rsidR="00ED1AD7" w:rsidRDefault="00710E22" w:rsidP="00091F7A">
      <w:p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SUBMISSIONS</w:t>
      </w:r>
    </w:p>
    <w:p w:rsidR="00710E22" w:rsidRDefault="00710E22" w:rsidP="00091F7A">
      <w:pPr>
        <w:spacing w:after="0" w:line="240" w:lineRule="auto"/>
        <w:outlineLvl w:val="0"/>
        <w:rPr>
          <w:rFonts w:eastAsia="Times New Roman" w:cs="Arial"/>
          <w:bCs/>
          <w:sz w:val="20"/>
          <w:szCs w:val="20"/>
          <w:lang w:eastAsia="en-CA"/>
        </w:rPr>
      </w:pPr>
      <w:r>
        <w:rPr>
          <w:rFonts w:cstheme="minorHAnsi"/>
          <w:bCs/>
          <w:sz w:val="20"/>
          <w:szCs w:val="20"/>
        </w:rPr>
        <w:t xml:space="preserve">Submissions </w:t>
      </w:r>
      <w:r w:rsidR="00634404" w:rsidRPr="007948D5">
        <w:rPr>
          <w:rFonts w:cstheme="minorHAnsi"/>
          <w:bCs/>
          <w:sz w:val="20"/>
          <w:szCs w:val="20"/>
        </w:rPr>
        <w:t xml:space="preserve">should address the </w:t>
      </w:r>
      <w:r w:rsidR="00D562C0">
        <w:rPr>
          <w:rFonts w:cstheme="minorHAnsi"/>
          <w:bCs/>
          <w:sz w:val="20"/>
          <w:szCs w:val="20"/>
        </w:rPr>
        <w:t>underlying issue, the objective and    the ed</w:t>
      </w:r>
      <w:r w:rsidR="00140E91" w:rsidRPr="007948D5">
        <w:rPr>
          <w:rFonts w:eastAsia="Times New Roman" w:cs="Arial"/>
          <w:bCs/>
          <w:sz w:val="20"/>
          <w:szCs w:val="20"/>
          <w:lang w:eastAsia="en-CA"/>
        </w:rPr>
        <w:t>ucational principles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 xml:space="preserve"> on which submission is based.</w:t>
      </w:r>
      <w:r w:rsidR="00D562C0">
        <w:rPr>
          <w:rFonts w:eastAsia="Times New Roman" w:cs="Arial"/>
          <w:bCs/>
          <w:sz w:val="20"/>
          <w:szCs w:val="20"/>
          <w:lang w:eastAsia="en-CA"/>
        </w:rPr>
        <w:t xml:space="preserve">  Please describe the p</w:t>
      </w:r>
      <w:r w:rsidR="00140E91" w:rsidRPr="007948D5">
        <w:rPr>
          <w:rFonts w:eastAsia="Times New Roman" w:cs="Arial"/>
          <w:bCs/>
          <w:sz w:val="20"/>
          <w:szCs w:val="20"/>
          <w:lang w:eastAsia="en-CA"/>
        </w:rPr>
        <w:t>roposed acti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>vity</w:t>
      </w:r>
      <w:r w:rsidR="00D562C0">
        <w:rPr>
          <w:rFonts w:eastAsia="Times New Roman" w:cs="Arial"/>
          <w:bCs/>
          <w:sz w:val="20"/>
          <w:szCs w:val="20"/>
          <w:lang w:eastAsia="en-CA"/>
        </w:rPr>
        <w:t xml:space="preserve">, number of people involved and the time period over which the activity will take place.  </w:t>
      </w:r>
      <w:r w:rsidR="002542A0">
        <w:rPr>
          <w:rFonts w:eastAsia="Times New Roman" w:cs="Arial"/>
          <w:bCs/>
          <w:sz w:val="20"/>
          <w:szCs w:val="20"/>
          <w:lang w:eastAsia="en-CA"/>
        </w:rPr>
        <w:t>Also,</w:t>
      </w:r>
      <w:r>
        <w:rPr>
          <w:rFonts w:eastAsia="Times New Roman" w:cs="Arial"/>
          <w:bCs/>
          <w:sz w:val="20"/>
          <w:szCs w:val="20"/>
          <w:lang w:eastAsia="en-CA"/>
        </w:rPr>
        <w:t xml:space="preserve"> whether a </w:t>
      </w:r>
      <w:r w:rsidR="002542A0">
        <w:rPr>
          <w:rFonts w:eastAsia="Times New Roman" w:cs="Arial"/>
          <w:bCs/>
          <w:sz w:val="20"/>
          <w:szCs w:val="20"/>
          <w:lang w:eastAsia="en-CA"/>
        </w:rPr>
        <w:t>one-time</w:t>
      </w:r>
      <w:r>
        <w:rPr>
          <w:rFonts w:eastAsia="Times New Roman" w:cs="Arial"/>
          <w:bCs/>
          <w:sz w:val="20"/>
          <w:szCs w:val="20"/>
          <w:lang w:eastAsia="en-CA"/>
        </w:rPr>
        <w:t xml:space="preserve"> activity or one to be continued.  </w:t>
      </w:r>
    </w:p>
    <w:p w:rsidR="00710E22" w:rsidRDefault="00710E22" w:rsidP="00091F7A">
      <w:pPr>
        <w:spacing w:after="0" w:line="240" w:lineRule="auto"/>
        <w:outlineLvl w:val="0"/>
        <w:rPr>
          <w:rFonts w:eastAsia="Times New Roman" w:cs="Arial"/>
          <w:bCs/>
          <w:sz w:val="20"/>
          <w:szCs w:val="20"/>
          <w:lang w:eastAsia="en-CA"/>
        </w:rPr>
      </w:pPr>
    </w:p>
    <w:p w:rsidR="00710E22" w:rsidRPr="00710E22" w:rsidRDefault="00710E22" w:rsidP="00091F7A">
      <w:pPr>
        <w:spacing w:after="0" w:line="240" w:lineRule="auto"/>
        <w:outlineLvl w:val="0"/>
        <w:rPr>
          <w:rFonts w:eastAsia="Times New Roman" w:cs="Arial"/>
          <w:b/>
          <w:bCs/>
          <w:sz w:val="20"/>
          <w:szCs w:val="20"/>
          <w:lang w:eastAsia="en-CA"/>
        </w:rPr>
      </w:pPr>
      <w:r>
        <w:rPr>
          <w:rFonts w:eastAsia="Times New Roman" w:cs="Arial"/>
          <w:b/>
          <w:bCs/>
          <w:sz w:val="20"/>
          <w:szCs w:val="20"/>
          <w:lang w:eastAsia="en-CA"/>
        </w:rPr>
        <w:t>APPLICANTS</w:t>
      </w:r>
    </w:p>
    <w:p w:rsidR="00634404" w:rsidRPr="007948D5" w:rsidRDefault="00710E22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  <w:r>
        <w:rPr>
          <w:rFonts w:eastAsia="Times New Roman" w:cs="Arial"/>
          <w:bCs/>
          <w:sz w:val="20"/>
          <w:szCs w:val="20"/>
          <w:lang w:eastAsia="en-CA"/>
        </w:rPr>
        <w:t xml:space="preserve">Applicants should note that: </w:t>
      </w:r>
    </w:p>
    <w:p w:rsidR="00D735DF" w:rsidRDefault="00710E22" w:rsidP="00223699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Applications are l</w:t>
      </w:r>
      <w:r w:rsidR="00D735DF">
        <w:rPr>
          <w:rFonts w:eastAsia="Times New Roman" w:cs="Arial"/>
          <w:sz w:val="20"/>
          <w:szCs w:val="20"/>
          <w:lang w:eastAsia="en-CA"/>
        </w:rPr>
        <w:t>imited to Prince Edward Island</w:t>
      </w:r>
    </w:p>
    <w:p w:rsidR="00634404" w:rsidRPr="007948D5" w:rsidRDefault="00634404" w:rsidP="00091F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sz w:val="20"/>
          <w:szCs w:val="20"/>
          <w:lang w:eastAsia="en-CA"/>
        </w:rPr>
        <w:t>Costs</w:t>
      </w:r>
      <w:r w:rsidR="00E6772D">
        <w:rPr>
          <w:rFonts w:eastAsia="Times New Roman" w:cs="Arial"/>
          <w:sz w:val="20"/>
          <w:szCs w:val="20"/>
          <w:lang w:eastAsia="en-CA"/>
        </w:rPr>
        <w:t xml:space="preserve"> of the proposal. </w:t>
      </w:r>
      <w:r w:rsidRPr="007948D5">
        <w:rPr>
          <w:rFonts w:eastAsia="Times New Roman" w:cs="Arial"/>
          <w:sz w:val="20"/>
          <w:szCs w:val="20"/>
          <w:lang w:eastAsia="en-CA"/>
        </w:rPr>
        <w:t>if any, are to be borne by the group</w:t>
      </w:r>
      <w:r w:rsidR="005A6173" w:rsidRPr="007948D5">
        <w:rPr>
          <w:rFonts w:eastAsia="Times New Roman" w:cs="Arial"/>
          <w:sz w:val="20"/>
          <w:szCs w:val="20"/>
          <w:lang w:eastAsia="en-CA"/>
        </w:rPr>
        <w:t xml:space="preserve"> making the proposal</w:t>
      </w:r>
    </w:p>
    <w:p w:rsidR="006C39CD" w:rsidRPr="006C39CD" w:rsidRDefault="006C39CD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Education reserves the right not to make an award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Final decisions will rest with Education 20/20 Inc.</w:t>
      </w:r>
    </w:p>
    <w:p w:rsidR="00140E91" w:rsidRDefault="009E7348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Participants may be invited to present their proposals publicly</w:t>
      </w:r>
    </w:p>
    <w:p w:rsidR="00A1277A" w:rsidRDefault="002542A0" w:rsidP="00A127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Submissions sh</w:t>
      </w:r>
      <w:r w:rsidR="00710E22" w:rsidRPr="00223699">
        <w:rPr>
          <w:rFonts w:cstheme="minorHAnsi"/>
          <w:bCs/>
          <w:sz w:val="20"/>
          <w:szCs w:val="20"/>
        </w:rPr>
        <w:t>all include but not be limited to a written format</w:t>
      </w:r>
    </w:p>
    <w:p w:rsidR="00710E22" w:rsidRPr="00A1277A" w:rsidRDefault="002542A0" w:rsidP="00A127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Proposals s</w:t>
      </w:r>
      <w:r w:rsidR="00710E22" w:rsidRPr="00A1277A">
        <w:rPr>
          <w:rFonts w:cstheme="minorHAnsi"/>
          <w:bCs/>
          <w:sz w:val="20"/>
          <w:szCs w:val="20"/>
        </w:rPr>
        <w:t>hall arise from the group and not be the result of a contract with professionals</w:t>
      </w:r>
    </w:p>
    <w:p w:rsidR="00710E22" w:rsidRDefault="002542A0" w:rsidP="00710E22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Presentations shall b</w:t>
      </w:r>
      <w:r w:rsidR="00710E22">
        <w:rPr>
          <w:rFonts w:cstheme="minorHAnsi"/>
          <w:bCs/>
          <w:sz w:val="20"/>
          <w:szCs w:val="20"/>
        </w:rPr>
        <w:t>e l</w:t>
      </w:r>
      <w:r w:rsidR="00710E22" w:rsidRPr="00223699">
        <w:rPr>
          <w:rFonts w:cstheme="minorHAnsi"/>
          <w:bCs/>
          <w:sz w:val="20"/>
          <w:szCs w:val="20"/>
        </w:rPr>
        <w:t xml:space="preserve">imited to </w:t>
      </w:r>
      <w:r w:rsidR="00710E22">
        <w:rPr>
          <w:rFonts w:cstheme="minorHAnsi"/>
          <w:bCs/>
          <w:sz w:val="20"/>
          <w:szCs w:val="20"/>
        </w:rPr>
        <w:t>3</w:t>
      </w:r>
      <w:r w:rsidR="00710E22" w:rsidRPr="00223699">
        <w:rPr>
          <w:rFonts w:cstheme="minorHAnsi"/>
          <w:bCs/>
          <w:sz w:val="20"/>
          <w:szCs w:val="20"/>
        </w:rPr>
        <w:t xml:space="preserve"> pages</w:t>
      </w:r>
    </w:p>
    <w:p w:rsidR="00710E22" w:rsidRDefault="00710E22" w:rsidP="00710E22">
      <w:pPr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710E22" w:rsidRDefault="00710E22" w:rsidP="00710E22">
      <w:pPr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710E22" w:rsidRDefault="00710E22" w:rsidP="00710E22">
      <w:pPr>
        <w:spacing w:after="0" w:line="240" w:lineRule="auto"/>
        <w:outlineLvl w:val="0"/>
        <w:rPr>
          <w:rFonts w:eastAsia="Times New Roman" w:cs="Arial"/>
          <w:b/>
          <w:sz w:val="32"/>
          <w:szCs w:val="32"/>
          <w:lang w:eastAsia="en-CA"/>
        </w:rPr>
      </w:pPr>
      <w:r w:rsidRPr="00A1277A">
        <w:rPr>
          <w:rFonts w:eastAsia="Times New Roman" w:cs="Arial"/>
          <w:b/>
          <w:sz w:val="32"/>
          <w:szCs w:val="32"/>
          <w:lang w:eastAsia="en-CA"/>
        </w:rPr>
        <w:t>Competitio</w:t>
      </w:r>
      <w:r w:rsidR="002542A0">
        <w:rPr>
          <w:rFonts w:eastAsia="Times New Roman" w:cs="Arial"/>
          <w:b/>
          <w:sz w:val="32"/>
          <w:szCs w:val="32"/>
          <w:lang w:eastAsia="en-CA"/>
        </w:rPr>
        <w:t>n</w:t>
      </w:r>
      <w:r w:rsidRPr="00A1277A">
        <w:rPr>
          <w:rFonts w:eastAsia="Times New Roman" w:cs="Arial"/>
          <w:b/>
          <w:sz w:val="32"/>
          <w:szCs w:val="32"/>
          <w:lang w:eastAsia="en-CA"/>
        </w:rPr>
        <w:t xml:space="preserve"> closes:  April 30, 2018</w:t>
      </w:r>
    </w:p>
    <w:p w:rsidR="002542A0" w:rsidRPr="00A1277A" w:rsidRDefault="002542A0" w:rsidP="00710E22">
      <w:pPr>
        <w:spacing w:after="0" w:line="240" w:lineRule="auto"/>
        <w:outlineLvl w:val="0"/>
        <w:rPr>
          <w:rFonts w:eastAsia="Times New Roman" w:cs="Arial"/>
          <w:b/>
          <w:sz w:val="32"/>
          <w:szCs w:val="32"/>
          <w:lang w:eastAsia="en-CA"/>
        </w:rPr>
      </w:pPr>
    </w:p>
    <w:p w:rsidR="00710E22" w:rsidRDefault="002542A0" w:rsidP="002542A0">
      <w:pPr>
        <w:spacing w:after="0" w:line="240" w:lineRule="auto"/>
        <w:ind w:left="720" w:hanging="720"/>
        <w:outlineLvl w:val="0"/>
        <w:rPr>
          <w:rFonts w:cstheme="minorHAnsi"/>
          <w:bCs/>
          <w:sz w:val="20"/>
          <w:szCs w:val="20"/>
        </w:rPr>
      </w:pPr>
      <w:r w:rsidRPr="002542A0">
        <w:rPr>
          <w:rFonts w:cstheme="minorHAnsi"/>
          <w:b/>
          <w:bCs/>
          <w:sz w:val="20"/>
          <w:szCs w:val="20"/>
        </w:rPr>
        <w:t>NOTE</w:t>
      </w:r>
      <w:r>
        <w:rPr>
          <w:rFonts w:cstheme="minorHAnsi"/>
          <w:bCs/>
          <w:sz w:val="20"/>
          <w:szCs w:val="20"/>
        </w:rPr>
        <w:t>:</w:t>
      </w:r>
      <w:r>
        <w:rPr>
          <w:rFonts w:cstheme="minorHAnsi"/>
          <w:bCs/>
          <w:sz w:val="20"/>
          <w:szCs w:val="20"/>
        </w:rPr>
        <w:tab/>
      </w:r>
      <w:r w:rsidRPr="002542A0">
        <w:rPr>
          <w:rFonts w:cstheme="minorHAnsi"/>
          <w:bCs/>
          <w:sz w:val="20"/>
          <w:szCs w:val="20"/>
        </w:rPr>
        <w:t>Proposal may be sent to the address below or left at the office of the Community Foundation of Prince Edward Island, 119-121 Queen St. Charlottetown, PEI (Tel:902-892-3440Selection will be based on documentation received.</w:t>
      </w:r>
    </w:p>
    <w:p w:rsidR="002542A0" w:rsidRDefault="002542A0" w:rsidP="002542A0">
      <w:pPr>
        <w:spacing w:after="0" w:line="240" w:lineRule="auto"/>
        <w:ind w:left="720" w:hanging="720"/>
        <w:outlineLvl w:val="0"/>
        <w:rPr>
          <w:rFonts w:cstheme="minorHAnsi"/>
          <w:bCs/>
          <w:sz w:val="20"/>
          <w:szCs w:val="20"/>
        </w:rPr>
      </w:pPr>
    </w:p>
    <w:p w:rsidR="002542A0" w:rsidRPr="00710E22" w:rsidRDefault="002542A0" w:rsidP="002542A0">
      <w:pPr>
        <w:spacing w:after="0" w:line="240" w:lineRule="auto"/>
        <w:ind w:left="720" w:hanging="720"/>
        <w:outlineLvl w:val="0"/>
        <w:rPr>
          <w:rFonts w:cstheme="minorHAnsi"/>
          <w:bCs/>
          <w:sz w:val="20"/>
          <w:szCs w:val="20"/>
        </w:rPr>
      </w:pPr>
    </w:p>
    <w:p w:rsidR="00634404" w:rsidRPr="00710E22" w:rsidRDefault="00634404" w:rsidP="00634404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sz w:val="20"/>
          <w:szCs w:val="20"/>
        </w:rPr>
        <w:t>101 Kent St., PO Box 624 / 101, rue Kent, B.P. 624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  <w:lang w:val="fr-CA"/>
        </w:rPr>
      </w:pPr>
      <w:r w:rsidRPr="00710E22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710E22">
        <w:rPr>
          <w:rFonts w:ascii="Calibri" w:hAnsi="Calibri" w:cs="Calibri"/>
          <w:sz w:val="20"/>
          <w:szCs w:val="20"/>
          <w:lang w:val="fr-CA"/>
        </w:rPr>
        <w:t>C1A 1M0 Canada</w:t>
      </w:r>
    </w:p>
    <w:p w:rsidR="00634404" w:rsidRPr="00710E22" w:rsidRDefault="00634404" w:rsidP="00634404">
      <w:pPr>
        <w:pStyle w:val="Standard"/>
        <w:jc w:val="center"/>
        <w:rPr>
          <w:sz w:val="20"/>
          <w:szCs w:val="20"/>
          <w:lang w:val="fr-CA"/>
        </w:rPr>
      </w:pPr>
      <w:r w:rsidRPr="00710E22">
        <w:rPr>
          <w:rFonts w:ascii="Calibri" w:hAnsi="Calibri" w:cs="Calibri"/>
          <w:sz w:val="20"/>
          <w:szCs w:val="20"/>
          <w:lang w:val="fr-CA"/>
        </w:rPr>
        <w:t>Tel./Tél. : 902-892-2060</w:t>
      </w:r>
    </w:p>
    <w:p w:rsidR="00D3724A" w:rsidRPr="00710E22" w:rsidRDefault="00634404" w:rsidP="00D3724A">
      <w:pPr>
        <w:pStyle w:val="Standard"/>
        <w:jc w:val="center"/>
        <w:rPr>
          <w:sz w:val="20"/>
          <w:szCs w:val="20"/>
        </w:rPr>
      </w:pPr>
      <w:r w:rsidRPr="00710E22">
        <w:rPr>
          <w:rFonts w:ascii="Calibri" w:hAnsi="Calibri" w:cs="Calibri"/>
          <w:sz w:val="20"/>
          <w:szCs w:val="20"/>
          <w:lang w:val="fr-CA"/>
        </w:rPr>
        <w:t>Email/Courriel : pei@education2020.ca</w:t>
      </w:r>
      <w:r w:rsidR="00D3724A" w:rsidRPr="00710E22">
        <w:rPr>
          <w:rFonts w:asciiTheme="minorHAnsi" w:eastAsia="Times New Roman" w:hAnsiTheme="minorHAnsi" w:cs="Tahoma"/>
          <w:sz w:val="20"/>
          <w:szCs w:val="20"/>
          <w:lang w:eastAsia="en-CA"/>
        </w:rPr>
        <w:t xml:space="preserve"> </w:t>
      </w:r>
    </w:p>
    <w:sectPr w:rsidR="00D3724A" w:rsidRPr="00710E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027" w:rsidRDefault="00C71027" w:rsidP="00091F7A">
      <w:pPr>
        <w:spacing w:after="0" w:line="240" w:lineRule="auto"/>
      </w:pPr>
      <w:r>
        <w:separator/>
      </w:r>
    </w:p>
  </w:endnote>
  <w:endnote w:type="continuationSeparator" w:id="0">
    <w:p w:rsidR="00C71027" w:rsidRDefault="00C71027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027" w:rsidRDefault="00C71027" w:rsidP="00091F7A">
      <w:pPr>
        <w:spacing w:after="0" w:line="240" w:lineRule="auto"/>
      </w:pPr>
      <w:r>
        <w:separator/>
      </w:r>
    </w:p>
  </w:footnote>
  <w:footnote w:type="continuationSeparator" w:id="0">
    <w:p w:rsidR="00C71027" w:rsidRDefault="00C71027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5055436"/>
      <w:docPartObj>
        <w:docPartGallery w:val="Watermarks"/>
        <w:docPartUnique/>
      </w:docPartObj>
    </w:sdtPr>
    <w:sdtEndPr/>
    <w:sdtContent>
      <w:p w:rsidR="00091F7A" w:rsidRDefault="00C71027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9A5" w:rsidRDefault="008A0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3CA"/>
    <w:multiLevelType w:val="hybridMultilevel"/>
    <w:tmpl w:val="8DB28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73012"/>
    <w:rsid w:val="0007763D"/>
    <w:rsid w:val="00091F7A"/>
    <w:rsid w:val="000E6145"/>
    <w:rsid w:val="00140E91"/>
    <w:rsid w:val="001843B5"/>
    <w:rsid w:val="001C5AA1"/>
    <w:rsid w:val="001D1580"/>
    <w:rsid w:val="001F22ED"/>
    <w:rsid w:val="00223699"/>
    <w:rsid w:val="0022441A"/>
    <w:rsid w:val="0023630C"/>
    <w:rsid w:val="002542A0"/>
    <w:rsid w:val="00254353"/>
    <w:rsid w:val="00256652"/>
    <w:rsid w:val="00274226"/>
    <w:rsid w:val="002E74AD"/>
    <w:rsid w:val="002F199A"/>
    <w:rsid w:val="00382B4C"/>
    <w:rsid w:val="003832EE"/>
    <w:rsid w:val="003A615C"/>
    <w:rsid w:val="004213D8"/>
    <w:rsid w:val="004A6AE3"/>
    <w:rsid w:val="004D26CC"/>
    <w:rsid w:val="00545301"/>
    <w:rsid w:val="0055101C"/>
    <w:rsid w:val="005830E7"/>
    <w:rsid w:val="00586CA0"/>
    <w:rsid w:val="005A6173"/>
    <w:rsid w:val="005D1B30"/>
    <w:rsid w:val="005E49BC"/>
    <w:rsid w:val="0063100E"/>
    <w:rsid w:val="00634404"/>
    <w:rsid w:val="0064577E"/>
    <w:rsid w:val="006516CF"/>
    <w:rsid w:val="0068777D"/>
    <w:rsid w:val="006A3A37"/>
    <w:rsid w:val="006A6CED"/>
    <w:rsid w:val="006C39CD"/>
    <w:rsid w:val="00710E22"/>
    <w:rsid w:val="00727A02"/>
    <w:rsid w:val="007454C0"/>
    <w:rsid w:val="0076477C"/>
    <w:rsid w:val="007948D5"/>
    <w:rsid w:val="007B4293"/>
    <w:rsid w:val="007D33D4"/>
    <w:rsid w:val="007E0247"/>
    <w:rsid w:val="007F4E46"/>
    <w:rsid w:val="008067F8"/>
    <w:rsid w:val="0082629D"/>
    <w:rsid w:val="008A09A5"/>
    <w:rsid w:val="008B3A21"/>
    <w:rsid w:val="00905C3C"/>
    <w:rsid w:val="0096256B"/>
    <w:rsid w:val="00973C1D"/>
    <w:rsid w:val="009B691A"/>
    <w:rsid w:val="009E59FA"/>
    <w:rsid w:val="009E7348"/>
    <w:rsid w:val="009F4319"/>
    <w:rsid w:val="00A1277A"/>
    <w:rsid w:val="00A219B8"/>
    <w:rsid w:val="00A5192A"/>
    <w:rsid w:val="00A61689"/>
    <w:rsid w:val="00A67077"/>
    <w:rsid w:val="00B22288"/>
    <w:rsid w:val="00B37892"/>
    <w:rsid w:val="00B54622"/>
    <w:rsid w:val="00B76BAA"/>
    <w:rsid w:val="00B837FD"/>
    <w:rsid w:val="00C162D7"/>
    <w:rsid w:val="00C71027"/>
    <w:rsid w:val="00CD4022"/>
    <w:rsid w:val="00D05BFE"/>
    <w:rsid w:val="00D10B0C"/>
    <w:rsid w:val="00D3724A"/>
    <w:rsid w:val="00D37D29"/>
    <w:rsid w:val="00D562C0"/>
    <w:rsid w:val="00D56DAB"/>
    <w:rsid w:val="00D735DF"/>
    <w:rsid w:val="00D860AF"/>
    <w:rsid w:val="00DB1189"/>
    <w:rsid w:val="00DD1BFF"/>
    <w:rsid w:val="00E6772D"/>
    <w:rsid w:val="00E67786"/>
    <w:rsid w:val="00EA349A"/>
    <w:rsid w:val="00ED1AD7"/>
    <w:rsid w:val="00EF0538"/>
    <w:rsid w:val="00F55E1C"/>
    <w:rsid w:val="00F87BDC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8F57B9"/>
  <w15:docId w15:val="{F12BC41A-817D-4E55-9F94-88002B03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243D3-3C3E-400B-A413-4E6C7A0FC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7</cp:revision>
  <cp:lastPrinted>2017-10-27T03:06:00Z</cp:lastPrinted>
  <dcterms:created xsi:type="dcterms:W3CDTF">2016-11-04T15:22:00Z</dcterms:created>
  <dcterms:modified xsi:type="dcterms:W3CDTF">2017-10-27T03:11:00Z</dcterms:modified>
</cp:coreProperties>
</file>