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7D9" w:rsidRPr="00EC77D9" w:rsidRDefault="00A471EC" w:rsidP="00EC77D9">
      <w:pPr>
        <w:pStyle w:val="Heading1"/>
        <w:spacing w:before="0" w:line="240" w:lineRule="auto"/>
        <w:rPr>
          <w:color w:val="00B050"/>
          <w:lang w:val="en-US"/>
        </w:rPr>
      </w:pPr>
      <w:r w:rsidRPr="00EC77D9">
        <w:rPr>
          <w:i/>
          <w:noProof/>
          <w:color w:val="00B05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FC3" w:rsidRDefault="0076680C" w:rsidP="00EC77D9">
      <w:pPr>
        <w:pStyle w:val="Heading1"/>
        <w:spacing w:before="0" w:line="240" w:lineRule="auto"/>
        <w:jc w:val="center"/>
        <w:rPr>
          <w:color w:val="00B050"/>
          <w:lang w:val="en-US"/>
        </w:rPr>
      </w:pPr>
      <w:r>
        <w:rPr>
          <w:color w:val="00B050"/>
          <w:lang w:val="en-US"/>
        </w:rPr>
        <w:t>Proposed</w:t>
      </w:r>
      <w:r w:rsidR="009A6FC3">
        <w:rPr>
          <w:color w:val="00B050"/>
          <w:lang w:val="en-US"/>
        </w:rPr>
        <w:t xml:space="preserve"> Initiatives</w:t>
      </w:r>
    </w:p>
    <w:p w:rsidR="007859F4" w:rsidRPr="00EC77D9" w:rsidRDefault="0076680C" w:rsidP="00EC77D9">
      <w:pPr>
        <w:pStyle w:val="Heading1"/>
        <w:spacing w:before="0" w:line="240" w:lineRule="auto"/>
        <w:jc w:val="center"/>
        <w:rPr>
          <w:i/>
          <w:color w:val="00B050"/>
          <w:sz w:val="52"/>
          <w:szCs w:val="52"/>
          <w:lang w:val="en-US"/>
        </w:rPr>
      </w:pPr>
      <w:r>
        <w:rPr>
          <w:color w:val="00B050"/>
          <w:lang w:val="en-US"/>
        </w:rPr>
        <w:t xml:space="preserve"> -</w:t>
      </w:r>
      <w:r w:rsidR="00EC77D9" w:rsidRPr="00EC77D9">
        <w:rPr>
          <w:color w:val="00B050"/>
          <w:lang w:val="en-US"/>
        </w:rPr>
        <w:t>2017</w:t>
      </w:r>
      <w:r w:rsidR="00D81FA8">
        <w:rPr>
          <w:color w:val="00B050"/>
          <w:lang w:val="en-US"/>
        </w:rPr>
        <w:t>-</w:t>
      </w:r>
      <w:r w:rsidR="00BF76E0">
        <w:rPr>
          <w:color w:val="00B050"/>
          <w:lang w:val="en-US"/>
        </w:rPr>
        <w:t>3</w:t>
      </w:r>
    </w:p>
    <w:p w:rsidR="00BE1C09" w:rsidRPr="008D0E5A" w:rsidRDefault="00BF76E0" w:rsidP="00EC77D9">
      <w:pPr>
        <w:spacing w:after="0" w:line="240" w:lineRule="auto"/>
        <w:jc w:val="right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November</w:t>
      </w:r>
      <w:r w:rsidR="00EC77D9" w:rsidRPr="008D0E5A">
        <w:rPr>
          <w:b/>
          <w:color w:val="FF0000"/>
          <w:lang w:val="en-US"/>
        </w:rPr>
        <w:t>, 2017</w:t>
      </w:r>
    </w:p>
    <w:p w:rsidR="00D31A1A" w:rsidRDefault="00D31A1A" w:rsidP="00EC77D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D31A1A" w:rsidRPr="001136DA" w:rsidRDefault="00D31A1A" w:rsidP="00EC77D9">
      <w:pPr>
        <w:spacing w:after="0" w:line="240" w:lineRule="auto"/>
        <w:rPr>
          <w:b/>
          <w:lang w:val="en-US"/>
        </w:rPr>
        <w:sectPr w:rsidR="00D31A1A" w:rsidRPr="001136DA" w:rsidSect="00EC77D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FA3EB9" w:rsidRPr="006C351D" w:rsidRDefault="00FA3EB9" w:rsidP="00FA3EB9">
      <w:pPr>
        <w:pStyle w:val="ListParagraph"/>
        <w:tabs>
          <w:tab w:val="left" w:pos="4585"/>
        </w:tabs>
        <w:spacing w:after="0" w:line="240" w:lineRule="auto"/>
        <w:jc w:val="both"/>
        <w:rPr>
          <w:b/>
          <w:sz w:val="20"/>
          <w:szCs w:val="20"/>
        </w:rPr>
      </w:pPr>
      <w:r>
        <w:rPr>
          <w:b/>
        </w:rPr>
        <w:tab/>
      </w:r>
    </w:p>
    <w:p w:rsidR="00BC0B81" w:rsidRDefault="001A4E86" w:rsidP="00FA3EB9">
      <w:pPr>
        <w:pStyle w:val="ListParagraph"/>
        <w:spacing w:after="0" w:line="240" w:lineRule="auto"/>
        <w:jc w:val="center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PROPOSED</w:t>
      </w:r>
    </w:p>
    <w:p w:rsidR="00591630" w:rsidRDefault="00591630" w:rsidP="00FA3EB9">
      <w:pPr>
        <w:pStyle w:val="ListParagraph"/>
        <w:spacing w:after="0" w:line="240" w:lineRule="auto"/>
        <w:jc w:val="center"/>
        <w:rPr>
          <w:rFonts w:eastAsia="Times New Roman" w:cstheme="minorHAnsi"/>
          <w:b/>
          <w:sz w:val="20"/>
          <w:szCs w:val="20"/>
        </w:rPr>
      </w:pPr>
    </w:p>
    <w:p w:rsidR="00591630" w:rsidRPr="00591630" w:rsidRDefault="00591630" w:rsidP="00591630">
      <w:pPr>
        <w:pStyle w:val="ListParagraph"/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Gaps: </w:t>
      </w:r>
      <w:r w:rsidRPr="00591630">
        <w:rPr>
          <w:rFonts w:eastAsia="Times New Roman" w:cstheme="minorHAnsi"/>
          <w:sz w:val="20"/>
          <w:szCs w:val="20"/>
        </w:rPr>
        <w:t xml:space="preserve">information, counselling, independent grading, coordination, communication, leadership, </w:t>
      </w:r>
      <w:r>
        <w:rPr>
          <w:rFonts w:eastAsia="Times New Roman" w:cstheme="minorHAnsi"/>
          <w:sz w:val="20"/>
          <w:szCs w:val="20"/>
        </w:rPr>
        <w:t>independent learning, feedback mechanism, accountability, autonomy</w:t>
      </w:r>
      <w:r w:rsidR="002A6BDC">
        <w:rPr>
          <w:rFonts w:eastAsia="Times New Roman" w:cstheme="minorHAnsi"/>
          <w:sz w:val="20"/>
          <w:szCs w:val="20"/>
        </w:rPr>
        <w:t>, unemployed out of school youth, voiceless communities</w:t>
      </w:r>
    </w:p>
    <w:p w:rsidR="00FA3EB9" w:rsidRPr="006C351D" w:rsidRDefault="00FA3EB9" w:rsidP="00FA3EB9">
      <w:pPr>
        <w:pStyle w:val="ListParagraph"/>
        <w:spacing w:after="0" w:line="240" w:lineRule="auto"/>
        <w:jc w:val="both"/>
        <w:rPr>
          <w:b/>
          <w:sz w:val="20"/>
          <w:szCs w:val="20"/>
        </w:rPr>
      </w:pPr>
    </w:p>
    <w:p w:rsidR="009944F5" w:rsidRPr="009944F5" w:rsidRDefault="009944F5" w:rsidP="00317931">
      <w:pPr>
        <w:pStyle w:val="ListParagraph"/>
        <w:spacing w:after="0" w:line="240" w:lineRule="auto"/>
        <w:jc w:val="both"/>
        <w:rPr>
          <w:rStyle w:val="Strong"/>
          <w:b w:val="0"/>
          <w:bCs w:val="0"/>
          <w:sz w:val="20"/>
          <w:szCs w:val="20"/>
        </w:rPr>
      </w:pPr>
    </w:p>
    <w:p w:rsidR="00BB5441" w:rsidRPr="00BB5441" w:rsidRDefault="00BB5441" w:rsidP="00BB544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b/>
          <w:color w:val="FF0000"/>
          <w:sz w:val="20"/>
          <w:szCs w:val="20"/>
        </w:rPr>
      </w:pPr>
      <w:r w:rsidRPr="00BB5441">
        <w:rPr>
          <w:b/>
          <w:color w:val="FF0000"/>
          <w:sz w:val="20"/>
          <w:szCs w:val="20"/>
        </w:rPr>
        <w:t>Continuing Education</w:t>
      </w:r>
    </w:p>
    <w:p w:rsidR="00BB5441" w:rsidRDefault="00DE47FD" w:rsidP="00BB5441">
      <w:pPr>
        <w:pStyle w:val="ListParagraph"/>
        <w:spacing w:after="0" w:line="240" w:lineRule="auto"/>
        <w:jc w:val="both"/>
        <w:rPr>
          <w:sz w:val="20"/>
          <w:szCs w:val="20"/>
        </w:rPr>
      </w:pPr>
      <w:r w:rsidRPr="00212537">
        <w:rPr>
          <w:sz w:val="20"/>
          <w:szCs w:val="20"/>
        </w:rPr>
        <w:t>It is likely that the need for part time, short term instruction will continue and even grow; it is equally likely that the demand will exceed what institutions can meet</w:t>
      </w:r>
      <w:r w:rsidR="00317931" w:rsidRPr="00212537">
        <w:rPr>
          <w:sz w:val="20"/>
          <w:szCs w:val="20"/>
        </w:rPr>
        <w:t xml:space="preserve">.  Instruction may be for personal or professional development and </w:t>
      </w:r>
      <w:proofErr w:type="spellStart"/>
      <w:r w:rsidR="00317931" w:rsidRPr="00212537">
        <w:rPr>
          <w:sz w:val="20"/>
          <w:szCs w:val="20"/>
        </w:rPr>
        <w:t>pa</w:t>
      </w:r>
      <w:r w:rsidR="00212537">
        <w:rPr>
          <w:sz w:val="20"/>
          <w:szCs w:val="20"/>
        </w:rPr>
        <w:t>likely</w:t>
      </w:r>
      <w:proofErr w:type="spellEnd"/>
      <w:r w:rsidR="00212537">
        <w:rPr>
          <w:sz w:val="20"/>
          <w:szCs w:val="20"/>
        </w:rPr>
        <w:t xml:space="preserve"> growth in </w:t>
      </w:r>
      <w:proofErr w:type="spellStart"/>
      <w:r w:rsidR="00212537">
        <w:rPr>
          <w:sz w:val="20"/>
          <w:szCs w:val="20"/>
        </w:rPr>
        <w:t>instructio</w:t>
      </w:r>
      <w:r w:rsidR="00317931" w:rsidRPr="00212537">
        <w:rPr>
          <w:sz w:val="20"/>
          <w:szCs w:val="20"/>
        </w:rPr>
        <w:t>id</w:t>
      </w:r>
      <w:proofErr w:type="spellEnd"/>
      <w:r w:rsidR="00317931" w:rsidRPr="00212537">
        <w:rPr>
          <w:sz w:val="20"/>
          <w:szCs w:val="20"/>
        </w:rPr>
        <w:t xml:space="preserve"> for through sponsorship or tuition.</w:t>
      </w:r>
      <w:r w:rsidR="00BB5441" w:rsidRPr="00212537">
        <w:rPr>
          <w:sz w:val="20"/>
          <w:szCs w:val="20"/>
        </w:rPr>
        <w:t xml:space="preserve"> </w:t>
      </w:r>
    </w:p>
    <w:p w:rsidR="009944F5" w:rsidRPr="00212537" w:rsidRDefault="009944F5" w:rsidP="00BB5441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D2225" w:rsidRPr="00AE6A33" w:rsidRDefault="007D2225" w:rsidP="003F67CC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b/>
          <w:color w:val="1F497D" w:themeColor="text2"/>
          <w:sz w:val="20"/>
          <w:szCs w:val="20"/>
        </w:rPr>
      </w:pPr>
      <w:r w:rsidRPr="00AE6A33">
        <w:rPr>
          <w:b/>
          <w:color w:val="1F497D" w:themeColor="text2"/>
          <w:sz w:val="20"/>
          <w:szCs w:val="20"/>
        </w:rPr>
        <w:t>Information and counselling</w:t>
      </w:r>
    </w:p>
    <w:p w:rsidR="007D2225" w:rsidRDefault="009944F5" w:rsidP="007D2225">
      <w:pPr>
        <w:pStyle w:val="ListParagraph"/>
        <w:spacing w:after="0" w:line="240" w:lineRule="auto"/>
        <w:jc w:val="both"/>
        <w:rPr>
          <w:sz w:val="20"/>
          <w:szCs w:val="20"/>
        </w:rPr>
      </w:pPr>
      <w:r>
        <w:rPr>
          <w:color w:val="1F497D" w:themeColor="text2"/>
          <w:sz w:val="20"/>
          <w:szCs w:val="20"/>
        </w:rPr>
        <w:t xml:space="preserve">Support for </w:t>
      </w:r>
      <w:r w:rsidR="003F67CC" w:rsidRPr="00AE6A33">
        <w:rPr>
          <w:color w:val="1F497D" w:themeColor="text2"/>
          <w:sz w:val="20"/>
          <w:szCs w:val="20"/>
        </w:rPr>
        <w:t xml:space="preserve">individuals and </w:t>
      </w:r>
      <w:r w:rsidR="003F67CC">
        <w:rPr>
          <w:sz w:val="20"/>
          <w:szCs w:val="20"/>
        </w:rPr>
        <w:t>families wanting help with decision making</w:t>
      </w:r>
      <w:r w:rsidR="008503AE">
        <w:rPr>
          <w:sz w:val="20"/>
          <w:szCs w:val="20"/>
        </w:rPr>
        <w:t>; include</w:t>
      </w:r>
      <w:r w:rsidR="003F67CC">
        <w:rPr>
          <w:sz w:val="20"/>
          <w:szCs w:val="20"/>
        </w:rPr>
        <w:t xml:space="preserve"> </w:t>
      </w:r>
      <w:r w:rsidR="008503AE">
        <w:rPr>
          <w:sz w:val="20"/>
          <w:szCs w:val="20"/>
        </w:rPr>
        <w:t>diagnosis, information, counselling, discussions</w:t>
      </w:r>
      <w:r w:rsidR="00C54EE0">
        <w:rPr>
          <w:sz w:val="20"/>
          <w:szCs w:val="20"/>
        </w:rPr>
        <w:t>,</w:t>
      </w:r>
    </w:p>
    <w:p w:rsidR="009944F5" w:rsidRPr="007D2225" w:rsidRDefault="009944F5" w:rsidP="007D2225">
      <w:pPr>
        <w:pStyle w:val="ListParagraph"/>
        <w:spacing w:after="0" w:line="240" w:lineRule="auto"/>
        <w:jc w:val="both"/>
        <w:rPr>
          <w:b/>
          <w:sz w:val="20"/>
          <w:szCs w:val="20"/>
        </w:rPr>
      </w:pPr>
    </w:p>
    <w:p w:rsidR="007D2225" w:rsidRPr="00AE6A33" w:rsidRDefault="007D2225" w:rsidP="007D22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b/>
          <w:color w:val="1F497D" w:themeColor="text2"/>
          <w:sz w:val="20"/>
          <w:szCs w:val="20"/>
        </w:rPr>
      </w:pPr>
      <w:r w:rsidRPr="00AE6A33">
        <w:rPr>
          <w:b/>
          <w:color w:val="1F497D" w:themeColor="text2"/>
          <w:sz w:val="20"/>
          <w:szCs w:val="20"/>
        </w:rPr>
        <w:t>Drop-</w:t>
      </w:r>
      <w:r w:rsidR="00BF76E0">
        <w:rPr>
          <w:b/>
          <w:color w:val="1F497D" w:themeColor="text2"/>
          <w:sz w:val="20"/>
          <w:szCs w:val="20"/>
        </w:rPr>
        <w:t>in</w:t>
      </w:r>
      <w:r w:rsidR="00DE47FD">
        <w:rPr>
          <w:b/>
          <w:color w:val="1F497D" w:themeColor="text2"/>
          <w:sz w:val="20"/>
          <w:szCs w:val="20"/>
        </w:rPr>
        <w:t xml:space="preserve"> </w:t>
      </w:r>
      <w:r w:rsidRPr="00AE6A33">
        <w:rPr>
          <w:b/>
          <w:color w:val="1F497D" w:themeColor="text2"/>
          <w:sz w:val="20"/>
          <w:szCs w:val="20"/>
        </w:rPr>
        <w:t xml:space="preserve">Education centre </w:t>
      </w:r>
    </w:p>
    <w:p w:rsidR="003F67CC" w:rsidRPr="00C54EE0" w:rsidRDefault="00C54EE0" w:rsidP="00DE47FD">
      <w:pPr>
        <w:pStyle w:val="ListParagraph"/>
        <w:spacing w:after="0"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after school. volunteers</w:t>
      </w:r>
      <w:r w:rsidR="00B05CD3">
        <w:rPr>
          <w:sz w:val="20"/>
          <w:szCs w:val="20"/>
        </w:rPr>
        <w:t xml:space="preserve">, learning </w:t>
      </w:r>
      <w:r w:rsidR="002A6BDC">
        <w:rPr>
          <w:sz w:val="20"/>
          <w:szCs w:val="20"/>
        </w:rPr>
        <w:t xml:space="preserve">café, </w:t>
      </w:r>
      <w:r w:rsidR="002A6BDC">
        <w:rPr>
          <w:rStyle w:val="Strong"/>
          <w:b w:val="0"/>
          <w:bCs w:val="0"/>
          <w:sz w:val="20"/>
          <w:szCs w:val="20"/>
        </w:rPr>
        <w:t>Drop in centre, STEAM, Allied health, Tutoring, second shift, community education centre, Schools of Opportunity</w:t>
      </w:r>
      <w:r w:rsidR="002A6BDC" w:rsidRPr="007D2225">
        <w:rPr>
          <w:rStyle w:val="Strong"/>
          <w:b w:val="0"/>
          <w:bCs w:val="0"/>
          <w:sz w:val="20"/>
          <w:szCs w:val="20"/>
        </w:rPr>
        <w:t xml:space="preserve">, Drop in study centre, 4-6 pm d </w:t>
      </w:r>
      <w:proofErr w:type="spellStart"/>
      <w:r w:rsidR="002A6BDC" w:rsidRPr="007D2225">
        <w:rPr>
          <w:rStyle w:val="Strong"/>
          <w:b w:val="0"/>
          <w:bCs w:val="0"/>
          <w:sz w:val="20"/>
          <w:szCs w:val="20"/>
        </w:rPr>
        <w:t>aily</w:t>
      </w:r>
      <w:proofErr w:type="spellEnd"/>
      <w:r w:rsidR="002A6BDC" w:rsidRPr="007D2225">
        <w:rPr>
          <w:rStyle w:val="Strong"/>
          <w:b w:val="0"/>
          <w:bCs w:val="0"/>
          <w:sz w:val="20"/>
          <w:szCs w:val="20"/>
        </w:rPr>
        <w:t>, 2 volunteers at each</w:t>
      </w:r>
      <w:r w:rsidR="00DE47FD">
        <w:rPr>
          <w:rStyle w:val="Strong"/>
          <w:b w:val="0"/>
          <w:bCs w:val="0"/>
          <w:sz w:val="20"/>
          <w:szCs w:val="20"/>
        </w:rPr>
        <w:t xml:space="preserve">  </w:t>
      </w:r>
      <w:r w:rsidR="002A6BDC" w:rsidRPr="007D2225">
        <w:rPr>
          <w:rStyle w:val="Strong"/>
          <w:b w:val="0"/>
          <w:bCs w:val="0"/>
          <w:sz w:val="20"/>
          <w:szCs w:val="20"/>
        </w:rPr>
        <w:t xml:space="preserve"> session</w:t>
      </w:r>
      <w:proofErr w:type="gramStart"/>
      <w:r w:rsidR="002A6BDC" w:rsidRPr="007D2225">
        <w:rPr>
          <w:rStyle w:val="Strong"/>
          <w:b w:val="0"/>
          <w:bCs w:val="0"/>
          <w:sz w:val="20"/>
          <w:szCs w:val="20"/>
        </w:rPr>
        <w:t xml:space="preserve">, </w:t>
      </w:r>
      <w:r w:rsidR="00DE47FD">
        <w:rPr>
          <w:rStyle w:val="Strong"/>
          <w:b w:val="0"/>
          <w:bCs w:val="0"/>
          <w:sz w:val="20"/>
          <w:szCs w:val="20"/>
        </w:rPr>
        <w:t>,</w:t>
      </w:r>
      <w:proofErr w:type="gramEnd"/>
      <w:r w:rsidR="00DE47FD">
        <w:rPr>
          <w:rStyle w:val="Strong"/>
          <w:b w:val="0"/>
          <w:bCs w:val="0"/>
          <w:sz w:val="20"/>
          <w:szCs w:val="20"/>
        </w:rPr>
        <w:t xml:space="preserve"> short term instruction will continue and even grow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evaluative, accreditation style, </w:t>
      </w:r>
    </w:p>
    <w:p w:rsidR="00C54EE0" w:rsidRDefault="00C54EE0" w:rsidP="00C54EE0">
      <w:pPr>
        <w:pStyle w:val="ListParagraph"/>
        <w:spacing w:after="0" w:line="240" w:lineRule="auto"/>
        <w:jc w:val="both"/>
        <w:rPr>
          <w:b/>
          <w:sz w:val="20"/>
          <w:szCs w:val="20"/>
        </w:rPr>
      </w:pPr>
    </w:p>
    <w:p w:rsidR="00C54EE0" w:rsidRPr="00C54EE0" w:rsidRDefault="00C54EE0" w:rsidP="00C54EE0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752BC8" w:rsidRDefault="007D2225" w:rsidP="003F67CC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Qualification authority</w:t>
      </w:r>
    </w:p>
    <w:p w:rsidR="00752BC8" w:rsidRPr="006F38B8" w:rsidRDefault="00752BC8" w:rsidP="003F67CC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6F38B8">
        <w:rPr>
          <w:sz w:val="20"/>
          <w:szCs w:val="20"/>
        </w:rPr>
        <w:t>An assessment service to replace grading function now performed by teachers in schools\\</w:t>
      </w:r>
    </w:p>
    <w:p w:rsidR="00752BC8" w:rsidRPr="00752BC8" w:rsidRDefault="00752BC8" w:rsidP="003F67CC">
      <w:pPr>
        <w:spacing w:after="0" w:line="240" w:lineRule="auto"/>
        <w:ind w:left="720"/>
        <w:jc w:val="both"/>
        <w:rPr>
          <w:rStyle w:val="Strong"/>
          <w:b w:val="0"/>
          <w:bCs w:val="0"/>
          <w:sz w:val="20"/>
          <w:szCs w:val="20"/>
        </w:rPr>
      </w:pPr>
    </w:p>
    <w:p w:rsidR="006F38B8" w:rsidRPr="00C54EE0" w:rsidRDefault="006F38B8" w:rsidP="00C54EE0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6F38B8" w:rsidRDefault="006F38B8" w:rsidP="00591630">
      <w:pPr>
        <w:pStyle w:val="ListParagraph"/>
        <w:spacing w:after="0" w:line="240" w:lineRule="auto"/>
        <w:jc w:val="both"/>
        <w:rPr>
          <w:b/>
          <w:sz w:val="20"/>
          <w:szCs w:val="20"/>
        </w:rPr>
      </w:pPr>
    </w:p>
    <w:p w:rsidR="0022674D" w:rsidRPr="007D2225" w:rsidRDefault="006F38B8" w:rsidP="003F67CC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Style w:val="Strong"/>
          <w:b w:val="0"/>
          <w:bCs w:val="0"/>
          <w:sz w:val="20"/>
          <w:szCs w:val="20"/>
        </w:rPr>
      </w:pPr>
      <w:r w:rsidRPr="006F38B8">
        <w:rPr>
          <w:rStyle w:val="Strong"/>
          <w:bCs w:val="0"/>
          <w:sz w:val="20"/>
          <w:szCs w:val="20"/>
        </w:rPr>
        <w:t>I</w:t>
      </w:r>
      <w:r w:rsidR="0022674D" w:rsidRPr="006F38B8">
        <w:rPr>
          <w:rStyle w:val="Strong"/>
          <w:bCs w:val="0"/>
          <w:sz w:val="20"/>
          <w:szCs w:val="20"/>
        </w:rPr>
        <w:t xml:space="preserve">nstructional material – </w:t>
      </w:r>
      <w:r w:rsidR="0022674D" w:rsidRPr="007D2225">
        <w:rPr>
          <w:rStyle w:val="Strong"/>
          <w:b w:val="0"/>
          <w:bCs w:val="0"/>
          <w:sz w:val="20"/>
          <w:szCs w:val="20"/>
        </w:rPr>
        <w:t>an educational drugstore so to speak</w:t>
      </w:r>
    </w:p>
    <w:p w:rsidR="002A6BDC" w:rsidRPr="00AE6A33" w:rsidRDefault="002A6BDC" w:rsidP="00AE6A33">
      <w:pPr>
        <w:spacing w:after="0" w:line="240" w:lineRule="auto"/>
        <w:jc w:val="both"/>
        <w:rPr>
          <w:rStyle w:val="Strong"/>
          <w:bCs w:val="0"/>
          <w:color w:val="FF0000"/>
          <w:sz w:val="20"/>
          <w:szCs w:val="20"/>
        </w:rPr>
      </w:pPr>
    </w:p>
    <w:p w:rsidR="003C7D07" w:rsidRDefault="003C7D07" w:rsidP="002A6BDC">
      <w:pPr>
        <w:pStyle w:val="ListParagraph"/>
        <w:spacing w:after="0" w:line="240" w:lineRule="auto"/>
        <w:jc w:val="both"/>
        <w:rPr>
          <w:rStyle w:val="Strong"/>
          <w:bCs w:val="0"/>
          <w:sz w:val="20"/>
          <w:szCs w:val="20"/>
        </w:rPr>
      </w:pPr>
    </w:p>
    <w:p w:rsidR="003C7D07" w:rsidRDefault="003C7D07" w:rsidP="003F67CC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Style w:val="Strong"/>
          <w:bCs w:val="0"/>
          <w:sz w:val="20"/>
          <w:szCs w:val="20"/>
        </w:rPr>
      </w:pPr>
      <w:r>
        <w:rPr>
          <w:rStyle w:val="Strong"/>
          <w:bCs w:val="0"/>
          <w:sz w:val="20"/>
          <w:szCs w:val="20"/>
        </w:rPr>
        <w:t>Pathways project</w:t>
      </w:r>
    </w:p>
    <w:p w:rsidR="00FF7B0F" w:rsidRPr="002A6BDC" w:rsidRDefault="00FF7B0F" w:rsidP="002A6BDC">
      <w:pPr>
        <w:spacing w:after="0" w:line="240" w:lineRule="auto"/>
        <w:jc w:val="both"/>
        <w:rPr>
          <w:rStyle w:val="Strong"/>
          <w:bCs w:val="0"/>
          <w:sz w:val="20"/>
          <w:szCs w:val="20"/>
        </w:rPr>
      </w:pPr>
    </w:p>
    <w:p w:rsidR="00FF7B0F" w:rsidRDefault="00FF7B0F" w:rsidP="00FF7B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Style w:val="Strong"/>
          <w:bCs w:val="0"/>
          <w:sz w:val="20"/>
          <w:szCs w:val="20"/>
        </w:rPr>
      </w:pPr>
      <w:r>
        <w:rPr>
          <w:rStyle w:val="Strong"/>
          <w:bCs w:val="0"/>
          <w:sz w:val="20"/>
          <w:szCs w:val="20"/>
        </w:rPr>
        <w:t>Education advisors or navigators</w:t>
      </w:r>
    </w:p>
    <w:p w:rsidR="003448CE" w:rsidRPr="003448CE" w:rsidRDefault="003448CE" w:rsidP="003448CE">
      <w:pPr>
        <w:pStyle w:val="ListParagraph"/>
        <w:rPr>
          <w:rStyle w:val="Strong"/>
          <w:bCs w:val="0"/>
          <w:sz w:val="20"/>
          <w:szCs w:val="20"/>
        </w:rPr>
      </w:pPr>
    </w:p>
    <w:p w:rsidR="003448CE" w:rsidRDefault="003448CE" w:rsidP="003448C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Style w:val="Strong"/>
          <w:bCs w:val="0"/>
          <w:sz w:val="20"/>
          <w:szCs w:val="20"/>
        </w:rPr>
      </w:pPr>
      <w:r>
        <w:rPr>
          <w:rStyle w:val="Strong"/>
          <w:bCs w:val="0"/>
          <w:sz w:val="20"/>
          <w:szCs w:val="20"/>
        </w:rPr>
        <w:t>Workshops</w:t>
      </w:r>
    </w:p>
    <w:p w:rsidR="003448CE" w:rsidRPr="003448CE" w:rsidRDefault="003448CE" w:rsidP="003448C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3448CE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Ideal school system:</w:t>
      </w:r>
      <w:r w:rsidRPr="003448CE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 xml:space="preserve"> </w:t>
      </w:r>
      <w:r w:rsidRPr="003448CE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Develop paper, make presentations to MLA’s, Minister, Maritime Ministers, and offer Regional workshop.</w:t>
      </w:r>
    </w:p>
    <w:p w:rsidR="003448CE" w:rsidRDefault="003448CE" w:rsidP="003448CE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</w:p>
    <w:p w:rsidR="003448CE" w:rsidRPr="00943784" w:rsidRDefault="003448CE" w:rsidP="003448CE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Roundtables and discussions:</w:t>
      </w:r>
    </w:p>
    <w:p w:rsidR="003448CE" w:rsidRDefault="003448CE" w:rsidP="003448CE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Directors mandated the organization of round tables; format remains to be determined; among the ideas were becoming members of GCACC, inviting guests to regular Board meetings for presentations and discussions; partner with another organization to host a conference, etc.</w:t>
      </w:r>
    </w:p>
    <w:p w:rsidR="003448CE" w:rsidRDefault="003448CE" w:rsidP="003448CE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sz w:val="24"/>
          <w:szCs w:val="24"/>
        </w:rPr>
      </w:pPr>
      <w:r w:rsidRPr="00943784">
        <w:rPr>
          <w:rStyle w:val="Strong"/>
          <w:rFonts w:eastAsia="Times New Roman" w:cstheme="minorHAnsi"/>
          <w:sz w:val="24"/>
          <w:szCs w:val="24"/>
        </w:rPr>
        <w:t>Open Education:</w:t>
      </w:r>
      <w:r w:rsidRPr="00943784">
        <w:rPr>
          <w:rStyle w:val="Strong"/>
          <w:rFonts w:eastAsia="Times New Roman" w:cstheme="minorHAnsi"/>
          <w:b w:val="0"/>
          <w:sz w:val="24"/>
          <w:szCs w:val="24"/>
        </w:rPr>
        <w:t xml:space="preserve"> </w:t>
      </w: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sz w:val="24"/>
          <w:szCs w:val="24"/>
        </w:rPr>
        <w:t xml:space="preserve">Advertising for our monthly newsletter </w:t>
      </w:r>
    </w:p>
    <w:p w:rsidR="00E31E28" w:rsidRPr="00943784" w:rsidRDefault="00E31E28" w:rsidP="00E31E28">
      <w:pPr>
        <w:pStyle w:val="List2"/>
        <w:spacing w:line="240" w:lineRule="auto"/>
        <w:jc w:val="both"/>
        <w:rPr>
          <w:rStyle w:val="Strong"/>
          <w:rFonts w:eastAsia="Times New Roman" w:cstheme="minorHAnsi"/>
          <w:b w:val="0"/>
          <w:sz w:val="24"/>
          <w:szCs w:val="24"/>
        </w:rPr>
      </w:pP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Educational products</w:t>
      </w:r>
      <w:r w:rsidRPr="0094378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</w:t>
      </w: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Focus on learners a, teachers and parents</w:t>
      </w:r>
    </w:p>
    <w:p w:rsidR="00E31E28" w:rsidRPr="00943784" w:rsidRDefault="00E31E28" w:rsidP="00E31E28">
      <w:pPr>
        <w:pStyle w:val="Heading2"/>
        <w:spacing w:line="240" w:lineRule="auto"/>
        <w:jc w:val="both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>
        <w:rPr>
          <w:rFonts w:asciiTheme="minorHAnsi" w:eastAsia="Times New Roman" w:hAnsiTheme="minorHAnsi" w:cstheme="minorHAnsi"/>
          <w:color w:val="auto"/>
          <w:sz w:val="24"/>
          <w:szCs w:val="24"/>
        </w:rPr>
        <w:t>Space</w:t>
      </w:r>
      <w:r w:rsidRPr="00943784">
        <w:rPr>
          <w:rFonts w:asciiTheme="minorHAnsi" w:eastAsia="Times New Roman" w:hAnsiTheme="minorHAnsi" w:cstheme="minorHAnsi"/>
          <w:color w:val="auto"/>
          <w:sz w:val="24"/>
          <w:szCs w:val="24"/>
        </w:rPr>
        <w:t>:</w:t>
      </w:r>
    </w:p>
    <w:p w:rsidR="00E31E28" w:rsidRDefault="00E31E28" w:rsidP="00E31E28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Negotiate with Department of Education to manage the current teachers centre 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Develop</w:t>
      </w:r>
    </w:p>
    <w:p w:rsidR="00E31E28" w:rsidRPr="006761BB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6761BB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provide a management service to education consultants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</w:p>
    <w:p w:rsidR="00E31E28" w:rsidRDefault="00E31E28" w:rsidP="00E31E28">
      <w:pPr>
        <w:suppressAutoHyphens/>
        <w:autoSpaceDN w:val="0"/>
        <w:spacing w:after="0" w:line="240" w:lineRule="auto"/>
        <w:jc w:val="both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Assessment Service:</w:t>
      </w:r>
    </w:p>
    <w:p w:rsidR="00E31E28" w:rsidRPr="00A8605A" w:rsidRDefault="00E31E28" w:rsidP="00E31E28">
      <w:pPr>
        <w:suppressAutoHyphens/>
        <w:autoSpaceDN w:val="0"/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A8605A">
        <w:rPr>
          <w:rFonts w:cstheme="minorHAnsi"/>
          <w:sz w:val="24"/>
          <w:szCs w:val="24"/>
          <w:lang w:val="en-US"/>
        </w:rPr>
        <w:t>Explor</w:t>
      </w:r>
      <w:r>
        <w:rPr>
          <w:rFonts w:cstheme="minorHAnsi"/>
          <w:sz w:val="24"/>
          <w:szCs w:val="24"/>
          <w:lang w:val="en-US"/>
        </w:rPr>
        <w:t xml:space="preserve">ing the </w:t>
      </w:r>
      <w:r w:rsidRPr="00A8605A">
        <w:rPr>
          <w:rFonts w:cstheme="minorHAnsi"/>
          <w:sz w:val="24"/>
          <w:szCs w:val="24"/>
          <w:lang w:val="en-US"/>
        </w:rPr>
        <w:t xml:space="preserve">option of providing an assessment </w:t>
      </w:r>
      <w:r>
        <w:rPr>
          <w:rFonts w:cstheme="minorHAnsi"/>
          <w:sz w:val="24"/>
          <w:szCs w:val="24"/>
          <w:lang w:val="en-US"/>
        </w:rPr>
        <w:t>service for employers.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Event sponsors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Roundtables and discussions: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Directors mandated the organization of round tables; format remains to be determined; among the ideas were becoming members of GCACC, inviting guests to regular Board meetings for presentations and discussions; partner with another organization to host a conference, etc.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  <w:r w:rsidRPr="00F23268">
        <w:rPr>
          <w:rStyle w:val="Strong"/>
          <w:rFonts w:eastAsia="Times New Roman" w:cstheme="minorHAnsi"/>
          <w:sz w:val="24"/>
          <w:szCs w:val="24"/>
        </w:rPr>
        <w:t>Operations</w:t>
      </w:r>
      <w:r>
        <w:rPr>
          <w:rStyle w:val="Strong"/>
          <w:rFonts w:eastAsia="Times New Roman" w:cstheme="minorHAnsi"/>
          <w:sz w:val="24"/>
          <w:szCs w:val="24"/>
        </w:rPr>
        <w:t>: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943784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Souris Garden Club</w:t>
      </w:r>
      <w:r w:rsidRPr="0094378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:</w:t>
      </w: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94378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Discussions with prospective donor </w:t>
      </w:r>
      <w:r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based on UNICEF criteria </w:t>
      </w:r>
      <w:r w:rsidRPr="0094378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to provide financial support to the Souris Garden Club, Little Sprouts.</w:t>
      </w:r>
      <w:r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</w:p>
    <w:p w:rsidR="00E31E28" w:rsidRPr="00943784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Canada150:</w:t>
      </w:r>
    </w:p>
    <w:p w:rsidR="00E31E28" w:rsidRDefault="00E31E28" w:rsidP="00E31E28">
      <w:pPr>
        <w:pStyle w:val="List2"/>
        <w:spacing w:line="240" w:lineRule="auto"/>
        <w:ind w:left="283" w:firstLine="0"/>
        <w:jc w:val="both"/>
        <w:rPr>
          <w:rFonts w:cstheme="minorHAnsi"/>
          <w:b/>
          <w:sz w:val="24"/>
          <w:szCs w:val="24"/>
          <w:lang w:val="en-US"/>
        </w:rPr>
      </w:pPr>
      <w:r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A DACUM recognition and 2) an HWC presentation </w:t>
      </w:r>
    </w:p>
    <w:p w:rsidR="00E31E28" w:rsidRDefault="00E31E28" w:rsidP="00E31E28">
      <w:pPr>
        <w:pStyle w:val="List2"/>
        <w:spacing w:line="240" w:lineRule="auto"/>
        <w:ind w:left="0" w:firstLine="0"/>
        <w:jc w:val="both"/>
        <w:rPr>
          <w:rStyle w:val="Strong"/>
          <w:rFonts w:eastAsia="Times New Roman" w:cstheme="minorHAnsi"/>
          <w:sz w:val="24"/>
          <w:szCs w:val="24"/>
        </w:rPr>
      </w:pPr>
    </w:p>
    <w:p w:rsidR="00E31E28" w:rsidRPr="00C47A4B" w:rsidRDefault="00E31E28" w:rsidP="00E31E28">
      <w:pPr>
        <w:pStyle w:val="Standard"/>
        <w:ind w:left="720"/>
        <w:jc w:val="center"/>
        <w:rPr>
          <w:rFonts w:asciiTheme="minorHAnsi" w:hAnsiTheme="minorHAnsi" w:cstheme="minorHAnsi"/>
          <w:sz w:val="18"/>
          <w:szCs w:val="18"/>
        </w:rPr>
      </w:pPr>
      <w:r w:rsidRPr="00C47A4B">
        <w:rPr>
          <w:rFonts w:asciiTheme="minorHAnsi" w:hAnsiTheme="minorHAnsi" w:cstheme="minorHAnsi"/>
          <w:b/>
          <w:bCs/>
          <w:i/>
          <w:sz w:val="18"/>
          <w:szCs w:val="18"/>
          <w:lang w:eastAsia="en-CA"/>
        </w:rPr>
        <w:t xml:space="preserve">Education 20/20 Inc. </w:t>
      </w:r>
      <w:r w:rsidRPr="00C47A4B">
        <w:rPr>
          <w:rFonts w:asciiTheme="minorHAnsi" w:hAnsiTheme="minorHAnsi" w:cstheme="minorHAnsi"/>
          <w:sz w:val="18"/>
          <w:szCs w:val="18"/>
        </w:rPr>
        <w:t>101 Kent St., PO Box 624/rue Kent, BP 624 Charlottetown, PEI C1A 1M0 Canada</w:t>
      </w:r>
    </w:p>
    <w:p w:rsidR="003448CE" w:rsidRPr="00FF7B0F" w:rsidRDefault="003448CE" w:rsidP="00FF7B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Style w:val="Strong"/>
          <w:bCs w:val="0"/>
          <w:sz w:val="20"/>
          <w:szCs w:val="20"/>
        </w:rPr>
      </w:pPr>
      <w:bookmarkStart w:id="0" w:name="_GoBack"/>
      <w:bookmarkEnd w:id="0"/>
    </w:p>
    <w:sectPr w:rsidR="003448CE" w:rsidRPr="00FF7B0F" w:rsidSect="00FA3EB9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1D8D" w:rsidRDefault="00CB1D8D" w:rsidP="0093639A">
      <w:pPr>
        <w:spacing w:after="0" w:line="240" w:lineRule="auto"/>
      </w:pPr>
      <w:r>
        <w:separator/>
      </w:r>
    </w:p>
  </w:endnote>
  <w:endnote w:type="continuationSeparator" w:id="0">
    <w:p w:rsidR="00CB1D8D" w:rsidRDefault="00CB1D8D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3EA" w:rsidRDefault="00364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3EA" w:rsidRDefault="00364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3EA" w:rsidRDefault="00364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1D8D" w:rsidRDefault="00CB1D8D" w:rsidP="0093639A">
      <w:pPr>
        <w:spacing w:after="0" w:line="240" w:lineRule="auto"/>
      </w:pPr>
      <w:r>
        <w:separator/>
      </w:r>
    </w:p>
  </w:footnote>
  <w:footnote w:type="continuationSeparator" w:id="0">
    <w:p w:rsidR="00CB1D8D" w:rsidRDefault="00CB1D8D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3EA" w:rsidRDefault="00364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4440289"/>
      <w:docPartObj>
        <w:docPartGallery w:val="Watermarks"/>
        <w:docPartUnique/>
      </w:docPartObj>
    </w:sdtPr>
    <w:sdtEndPr/>
    <w:sdtContent>
      <w:p w:rsidR="003643EA" w:rsidRDefault="00CB1D8D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3EA" w:rsidRDefault="00364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82FE8"/>
    <w:multiLevelType w:val="hybridMultilevel"/>
    <w:tmpl w:val="322627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06082"/>
    <w:multiLevelType w:val="hybridMultilevel"/>
    <w:tmpl w:val="3AB251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8A6754"/>
    <w:multiLevelType w:val="hybridMultilevel"/>
    <w:tmpl w:val="92262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404CD"/>
    <w:multiLevelType w:val="hybridMultilevel"/>
    <w:tmpl w:val="0012ECE0"/>
    <w:lvl w:ilvl="0" w:tplc="D0F290B2">
      <w:numFmt w:val="bullet"/>
      <w:lvlText w:val=""/>
      <w:lvlJc w:val="left"/>
      <w:pPr>
        <w:ind w:left="4680" w:hanging="360"/>
      </w:pPr>
      <w:rPr>
        <w:rFonts w:ascii="Wingdings" w:eastAsia="SimSun" w:hAnsi="Wingdings" w:cs="Manga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5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F7B9D"/>
    <w:multiLevelType w:val="hybridMultilevel"/>
    <w:tmpl w:val="2EE0C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347A6"/>
    <w:multiLevelType w:val="hybridMultilevel"/>
    <w:tmpl w:val="C7B619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B56C5"/>
    <w:multiLevelType w:val="hybridMultilevel"/>
    <w:tmpl w:val="F9B05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636BEA"/>
    <w:multiLevelType w:val="hybridMultilevel"/>
    <w:tmpl w:val="986A93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AF524AF"/>
    <w:multiLevelType w:val="hybridMultilevel"/>
    <w:tmpl w:val="2F901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0D0489"/>
    <w:multiLevelType w:val="hybridMultilevel"/>
    <w:tmpl w:val="54FCB5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A24F3A"/>
    <w:multiLevelType w:val="hybridMultilevel"/>
    <w:tmpl w:val="65BC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23"/>
  </w:num>
  <w:num w:numId="2">
    <w:abstractNumId w:val="12"/>
  </w:num>
  <w:num w:numId="3">
    <w:abstractNumId w:val="14"/>
  </w:num>
  <w:num w:numId="4">
    <w:abstractNumId w:val="16"/>
  </w:num>
  <w:num w:numId="5">
    <w:abstractNumId w:val="9"/>
  </w:num>
  <w:num w:numId="6">
    <w:abstractNumId w:val="5"/>
  </w:num>
  <w:num w:numId="7">
    <w:abstractNumId w:val="8"/>
  </w:num>
  <w:num w:numId="8">
    <w:abstractNumId w:val="19"/>
  </w:num>
  <w:num w:numId="9">
    <w:abstractNumId w:val="13"/>
  </w:num>
  <w:num w:numId="10">
    <w:abstractNumId w:val="22"/>
  </w:num>
  <w:num w:numId="11">
    <w:abstractNumId w:val="15"/>
  </w:num>
  <w:num w:numId="12">
    <w:abstractNumId w:val="10"/>
  </w:num>
  <w:num w:numId="13">
    <w:abstractNumId w:val="0"/>
  </w:num>
  <w:num w:numId="14">
    <w:abstractNumId w:val="4"/>
  </w:num>
  <w:num w:numId="15">
    <w:abstractNumId w:val="4"/>
  </w:num>
  <w:num w:numId="16">
    <w:abstractNumId w:val="7"/>
  </w:num>
  <w:num w:numId="17">
    <w:abstractNumId w:val="3"/>
  </w:num>
  <w:num w:numId="18">
    <w:abstractNumId w:val="6"/>
  </w:num>
  <w:num w:numId="19">
    <w:abstractNumId w:val="1"/>
  </w:num>
  <w:num w:numId="20">
    <w:abstractNumId w:val="17"/>
  </w:num>
  <w:num w:numId="21">
    <w:abstractNumId w:val="11"/>
  </w:num>
  <w:num w:numId="22">
    <w:abstractNumId w:val="2"/>
  </w:num>
  <w:num w:numId="23">
    <w:abstractNumId w:val="21"/>
  </w:num>
  <w:num w:numId="24">
    <w:abstractNumId w:val="18"/>
  </w:num>
  <w:num w:numId="25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32"/>
    <w:rsid w:val="00006A92"/>
    <w:rsid w:val="000079B9"/>
    <w:rsid w:val="00014113"/>
    <w:rsid w:val="00014EC4"/>
    <w:rsid w:val="0001740C"/>
    <w:rsid w:val="00021FB8"/>
    <w:rsid w:val="000257ED"/>
    <w:rsid w:val="000257FB"/>
    <w:rsid w:val="0002761F"/>
    <w:rsid w:val="00027F7C"/>
    <w:rsid w:val="0003103E"/>
    <w:rsid w:val="000375E8"/>
    <w:rsid w:val="00042BEE"/>
    <w:rsid w:val="00045840"/>
    <w:rsid w:val="0004675B"/>
    <w:rsid w:val="00054349"/>
    <w:rsid w:val="00056771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450D"/>
    <w:rsid w:val="0009249C"/>
    <w:rsid w:val="00093FCC"/>
    <w:rsid w:val="000A39D7"/>
    <w:rsid w:val="000A7BCC"/>
    <w:rsid w:val="000B287E"/>
    <w:rsid w:val="000B671C"/>
    <w:rsid w:val="000B7D32"/>
    <w:rsid w:val="000C1ECB"/>
    <w:rsid w:val="000C3CCB"/>
    <w:rsid w:val="000C436D"/>
    <w:rsid w:val="000C636A"/>
    <w:rsid w:val="000C7C28"/>
    <w:rsid w:val="000D3769"/>
    <w:rsid w:val="000D76FB"/>
    <w:rsid w:val="000E2D07"/>
    <w:rsid w:val="000E6591"/>
    <w:rsid w:val="000E696C"/>
    <w:rsid w:val="000F036D"/>
    <w:rsid w:val="001019E3"/>
    <w:rsid w:val="00102B87"/>
    <w:rsid w:val="0010338E"/>
    <w:rsid w:val="00106AA2"/>
    <w:rsid w:val="00106B65"/>
    <w:rsid w:val="00107376"/>
    <w:rsid w:val="00107B26"/>
    <w:rsid w:val="001136DA"/>
    <w:rsid w:val="00120F94"/>
    <w:rsid w:val="00124306"/>
    <w:rsid w:val="0012721B"/>
    <w:rsid w:val="0012783B"/>
    <w:rsid w:val="00130F77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A4E86"/>
    <w:rsid w:val="001B0A1C"/>
    <w:rsid w:val="001C3B13"/>
    <w:rsid w:val="001C5E4C"/>
    <w:rsid w:val="001D151C"/>
    <w:rsid w:val="001F4B28"/>
    <w:rsid w:val="001F691C"/>
    <w:rsid w:val="001F6B0D"/>
    <w:rsid w:val="00200A11"/>
    <w:rsid w:val="002039E7"/>
    <w:rsid w:val="00210D27"/>
    <w:rsid w:val="002113D2"/>
    <w:rsid w:val="00212537"/>
    <w:rsid w:val="002128AA"/>
    <w:rsid w:val="00216F73"/>
    <w:rsid w:val="0022674D"/>
    <w:rsid w:val="00231260"/>
    <w:rsid w:val="00231807"/>
    <w:rsid w:val="00243B6A"/>
    <w:rsid w:val="0024533E"/>
    <w:rsid w:val="00256E18"/>
    <w:rsid w:val="002574F7"/>
    <w:rsid w:val="002628DE"/>
    <w:rsid w:val="00264F23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9134A"/>
    <w:rsid w:val="00291679"/>
    <w:rsid w:val="0029243A"/>
    <w:rsid w:val="00292DEF"/>
    <w:rsid w:val="00293DDF"/>
    <w:rsid w:val="00297679"/>
    <w:rsid w:val="002A1741"/>
    <w:rsid w:val="002A43C9"/>
    <w:rsid w:val="002A6BDC"/>
    <w:rsid w:val="002B07A2"/>
    <w:rsid w:val="002B1D8B"/>
    <w:rsid w:val="002B2FB7"/>
    <w:rsid w:val="002B4F14"/>
    <w:rsid w:val="002C414F"/>
    <w:rsid w:val="002C4400"/>
    <w:rsid w:val="002C6A14"/>
    <w:rsid w:val="002D3031"/>
    <w:rsid w:val="002D4FF6"/>
    <w:rsid w:val="002E468C"/>
    <w:rsid w:val="002F1731"/>
    <w:rsid w:val="002F1CEA"/>
    <w:rsid w:val="002F3E44"/>
    <w:rsid w:val="002F4843"/>
    <w:rsid w:val="002F600D"/>
    <w:rsid w:val="002F6330"/>
    <w:rsid w:val="002F7C04"/>
    <w:rsid w:val="00301D58"/>
    <w:rsid w:val="00303A5D"/>
    <w:rsid w:val="0030414E"/>
    <w:rsid w:val="00310169"/>
    <w:rsid w:val="00312DAA"/>
    <w:rsid w:val="00317931"/>
    <w:rsid w:val="00321519"/>
    <w:rsid w:val="00322822"/>
    <w:rsid w:val="00326912"/>
    <w:rsid w:val="003275BE"/>
    <w:rsid w:val="00330886"/>
    <w:rsid w:val="00332CCF"/>
    <w:rsid w:val="003351FB"/>
    <w:rsid w:val="00335370"/>
    <w:rsid w:val="0033760D"/>
    <w:rsid w:val="003448CE"/>
    <w:rsid w:val="00346059"/>
    <w:rsid w:val="0035015C"/>
    <w:rsid w:val="00352969"/>
    <w:rsid w:val="0036021D"/>
    <w:rsid w:val="0036100A"/>
    <w:rsid w:val="00361B19"/>
    <w:rsid w:val="003643EA"/>
    <w:rsid w:val="00366A16"/>
    <w:rsid w:val="00370148"/>
    <w:rsid w:val="00382339"/>
    <w:rsid w:val="0038594A"/>
    <w:rsid w:val="00386B00"/>
    <w:rsid w:val="00393B94"/>
    <w:rsid w:val="003952DC"/>
    <w:rsid w:val="003A410D"/>
    <w:rsid w:val="003A6FD3"/>
    <w:rsid w:val="003B34B8"/>
    <w:rsid w:val="003B50B5"/>
    <w:rsid w:val="003B77C1"/>
    <w:rsid w:val="003C0A82"/>
    <w:rsid w:val="003C7D07"/>
    <w:rsid w:val="003D46DE"/>
    <w:rsid w:val="003E3FB4"/>
    <w:rsid w:val="003E4458"/>
    <w:rsid w:val="003E5319"/>
    <w:rsid w:val="003F2970"/>
    <w:rsid w:val="003F67CC"/>
    <w:rsid w:val="00406AB0"/>
    <w:rsid w:val="00407011"/>
    <w:rsid w:val="00407F45"/>
    <w:rsid w:val="00414297"/>
    <w:rsid w:val="0041583E"/>
    <w:rsid w:val="00416C91"/>
    <w:rsid w:val="00417FAC"/>
    <w:rsid w:val="004202EF"/>
    <w:rsid w:val="00420EBC"/>
    <w:rsid w:val="00421CB6"/>
    <w:rsid w:val="00421E93"/>
    <w:rsid w:val="00426917"/>
    <w:rsid w:val="00426B0E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863B6"/>
    <w:rsid w:val="00491BAC"/>
    <w:rsid w:val="004932E8"/>
    <w:rsid w:val="00494A38"/>
    <w:rsid w:val="004A47D2"/>
    <w:rsid w:val="004A65EE"/>
    <w:rsid w:val="004B0B20"/>
    <w:rsid w:val="004B0C2F"/>
    <w:rsid w:val="004B10CD"/>
    <w:rsid w:val="004B111B"/>
    <w:rsid w:val="004B2421"/>
    <w:rsid w:val="004B2C94"/>
    <w:rsid w:val="004B5605"/>
    <w:rsid w:val="004C1C04"/>
    <w:rsid w:val="004C4C81"/>
    <w:rsid w:val="004C4D6B"/>
    <w:rsid w:val="004C4E32"/>
    <w:rsid w:val="004D13B6"/>
    <w:rsid w:val="004D66D5"/>
    <w:rsid w:val="004D7241"/>
    <w:rsid w:val="004F4317"/>
    <w:rsid w:val="004F5B1C"/>
    <w:rsid w:val="004F711E"/>
    <w:rsid w:val="0050052B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22430"/>
    <w:rsid w:val="005233F9"/>
    <w:rsid w:val="00543559"/>
    <w:rsid w:val="005475CA"/>
    <w:rsid w:val="00551FD4"/>
    <w:rsid w:val="00575486"/>
    <w:rsid w:val="005754E5"/>
    <w:rsid w:val="00581506"/>
    <w:rsid w:val="00585239"/>
    <w:rsid w:val="0058688D"/>
    <w:rsid w:val="00591630"/>
    <w:rsid w:val="00592080"/>
    <w:rsid w:val="00592DCF"/>
    <w:rsid w:val="005935F0"/>
    <w:rsid w:val="00595828"/>
    <w:rsid w:val="005A3491"/>
    <w:rsid w:val="005A5C66"/>
    <w:rsid w:val="005A71FB"/>
    <w:rsid w:val="005B510B"/>
    <w:rsid w:val="005D1949"/>
    <w:rsid w:val="005D1B7B"/>
    <w:rsid w:val="005D3C5F"/>
    <w:rsid w:val="005E11EA"/>
    <w:rsid w:val="005E1B1C"/>
    <w:rsid w:val="005E64C2"/>
    <w:rsid w:val="005E72F1"/>
    <w:rsid w:val="005F1888"/>
    <w:rsid w:val="005F5894"/>
    <w:rsid w:val="005F6468"/>
    <w:rsid w:val="00605A53"/>
    <w:rsid w:val="00610F9B"/>
    <w:rsid w:val="00616BE4"/>
    <w:rsid w:val="00620C0B"/>
    <w:rsid w:val="006214F8"/>
    <w:rsid w:val="00621D66"/>
    <w:rsid w:val="00622F81"/>
    <w:rsid w:val="006279B8"/>
    <w:rsid w:val="00633770"/>
    <w:rsid w:val="00633F85"/>
    <w:rsid w:val="00635455"/>
    <w:rsid w:val="006354A3"/>
    <w:rsid w:val="00636E79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60A"/>
    <w:rsid w:val="006753E2"/>
    <w:rsid w:val="00675FFC"/>
    <w:rsid w:val="00680216"/>
    <w:rsid w:val="006816ED"/>
    <w:rsid w:val="00682031"/>
    <w:rsid w:val="00682411"/>
    <w:rsid w:val="00683B9A"/>
    <w:rsid w:val="006928F2"/>
    <w:rsid w:val="00692F0E"/>
    <w:rsid w:val="00692F48"/>
    <w:rsid w:val="00694358"/>
    <w:rsid w:val="006947A5"/>
    <w:rsid w:val="00697F4A"/>
    <w:rsid w:val="006A309B"/>
    <w:rsid w:val="006A31E6"/>
    <w:rsid w:val="006A412E"/>
    <w:rsid w:val="006A6FEB"/>
    <w:rsid w:val="006A77B1"/>
    <w:rsid w:val="006B2148"/>
    <w:rsid w:val="006B2C79"/>
    <w:rsid w:val="006B5D90"/>
    <w:rsid w:val="006B64C9"/>
    <w:rsid w:val="006C0F6C"/>
    <w:rsid w:val="006C1104"/>
    <w:rsid w:val="006C12E1"/>
    <w:rsid w:val="006C12E3"/>
    <w:rsid w:val="006C351D"/>
    <w:rsid w:val="006C390A"/>
    <w:rsid w:val="006C59E3"/>
    <w:rsid w:val="006D2ECC"/>
    <w:rsid w:val="006D353F"/>
    <w:rsid w:val="006D523E"/>
    <w:rsid w:val="006D5BBD"/>
    <w:rsid w:val="006E2089"/>
    <w:rsid w:val="006E4D93"/>
    <w:rsid w:val="006E5C14"/>
    <w:rsid w:val="006E6B50"/>
    <w:rsid w:val="006E7AE7"/>
    <w:rsid w:val="006F06E5"/>
    <w:rsid w:val="006F0B52"/>
    <w:rsid w:val="006F0F0C"/>
    <w:rsid w:val="006F38B8"/>
    <w:rsid w:val="006F3F9D"/>
    <w:rsid w:val="006F5690"/>
    <w:rsid w:val="00700149"/>
    <w:rsid w:val="00703AE5"/>
    <w:rsid w:val="00710993"/>
    <w:rsid w:val="0072561B"/>
    <w:rsid w:val="00731D65"/>
    <w:rsid w:val="007359A3"/>
    <w:rsid w:val="00743430"/>
    <w:rsid w:val="0074682F"/>
    <w:rsid w:val="00752BC8"/>
    <w:rsid w:val="00753776"/>
    <w:rsid w:val="00761056"/>
    <w:rsid w:val="007643A1"/>
    <w:rsid w:val="0076680C"/>
    <w:rsid w:val="007746A6"/>
    <w:rsid w:val="007750DF"/>
    <w:rsid w:val="007806DF"/>
    <w:rsid w:val="00780DC7"/>
    <w:rsid w:val="00781CC7"/>
    <w:rsid w:val="007859F4"/>
    <w:rsid w:val="00790F30"/>
    <w:rsid w:val="0079608C"/>
    <w:rsid w:val="00797CE8"/>
    <w:rsid w:val="007A107F"/>
    <w:rsid w:val="007A11F2"/>
    <w:rsid w:val="007A253F"/>
    <w:rsid w:val="007B138A"/>
    <w:rsid w:val="007B190E"/>
    <w:rsid w:val="007B2227"/>
    <w:rsid w:val="007B5F52"/>
    <w:rsid w:val="007C139D"/>
    <w:rsid w:val="007C4C87"/>
    <w:rsid w:val="007C54DC"/>
    <w:rsid w:val="007C6289"/>
    <w:rsid w:val="007D2225"/>
    <w:rsid w:val="007D70A0"/>
    <w:rsid w:val="007E3EBE"/>
    <w:rsid w:val="007F1301"/>
    <w:rsid w:val="007F7D9C"/>
    <w:rsid w:val="00801F4D"/>
    <w:rsid w:val="008027DA"/>
    <w:rsid w:val="00812299"/>
    <w:rsid w:val="00814861"/>
    <w:rsid w:val="00817A1D"/>
    <w:rsid w:val="00820BFD"/>
    <w:rsid w:val="00824BF3"/>
    <w:rsid w:val="0082522F"/>
    <w:rsid w:val="008257DB"/>
    <w:rsid w:val="00831E09"/>
    <w:rsid w:val="008415ED"/>
    <w:rsid w:val="00841EAC"/>
    <w:rsid w:val="00841EBF"/>
    <w:rsid w:val="00844249"/>
    <w:rsid w:val="008448D7"/>
    <w:rsid w:val="0084730F"/>
    <w:rsid w:val="008503AE"/>
    <w:rsid w:val="00851455"/>
    <w:rsid w:val="00852C27"/>
    <w:rsid w:val="0085502D"/>
    <w:rsid w:val="008572FF"/>
    <w:rsid w:val="00860888"/>
    <w:rsid w:val="0087438E"/>
    <w:rsid w:val="00882D12"/>
    <w:rsid w:val="00883255"/>
    <w:rsid w:val="0088441D"/>
    <w:rsid w:val="00887C1C"/>
    <w:rsid w:val="00890A8E"/>
    <w:rsid w:val="00897F92"/>
    <w:rsid w:val="008A3742"/>
    <w:rsid w:val="008A62EA"/>
    <w:rsid w:val="008B2CB2"/>
    <w:rsid w:val="008B7E8E"/>
    <w:rsid w:val="008C0E80"/>
    <w:rsid w:val="008C2D50"/>
    <w:rsid w:val="008C65A9"/>
    <w:rsid w:val="008D0E5A"/>
    <w:rsid w:val="008D251F"/>
    <w:rsid w:val="008D2AF7"/>
    <w:rsid w:val="008E63BD"/>
    <w:rsid w:val="008E6754"/>
    <w:rsid w:val="008E6786"/>
    <w:rsid w:val="008E69E8"/>
    <w:rsid w:val="008F2999"/>
    <w:rsid w:val="009016A4"/>
    <w:rsid w:val="00903207"/>
    <w:rsid w:val="0090460B"/>
    <w:rsid w:val="00906FA3"/>
    <w:rsid w:val="00914F87"/>
    <w:rsid w:val="00916EB0"/>
    <w:rsid w:val="00922F8E"/>
    <w:rsid w:val="0092402A"/>
    <w:rsid w:val="009242C6"/>
    <w:rsid w:val="009245A1"/>
    <w:rsid w:val="00925462"/>
    <w:rsid w:val="009330D4"/>
    <w:rsid w:val="0093639A"/>
    <w:rsid w:val="00940749"/>
    <w:rsid w:val="00942B30"/>
    <w:rsid w:val="0094343D"/>
    <w:rsid w:val="00943784"/>
    <w:rsid w:val="00952CDC"/>
    <w:rsid w:val="00954C25"/>
    <w:rsid w:val="00954FF1"/>
    <w:rsid w:val="0095798E"/>
    <w:rsid w:val="00957EF4"/>
    <w:rsid w:val="009624E4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87382"/>
    <w:rsid w:val="009919B6"/>
    <w:rsid w:val="009924EA"/>
    <w:rsid w:val="00992F32"/>
    <w:rsid w:val="009944F5"/>
    <w:rsid w:val="009952AE"/>
    <w:rsid w:val="009952CD"/>
    <w:rsid w:val="009A1EB4"/>
    <w:rsid w:val="009A6FC3"/>
    <w:rsid w:val="009B2BB7"/>
    <w:rsid w:val="009C40A2"/>
    <w:rsid w:val="009D0CDF"/>
    <w:rsid w:val="009D6DF2"/>
    <w:rsid w:val="009E0684"/>
    <w:rsid w:val="009E4280"/>
    <w:rsid w:val="009E54C3"/>
    <w:rsid w:val="009E5DC4"/>
    <w:rsid w:val="009E7C40"/>
    <w:rsid w:val="009F1628"/>
    <w:rsid w:val="009F63F2"/>
    <w:rsid w:val="00A02FB3"/>
    <w:rsid w:val="00A115D4"/>
    <w:rsid w:val="00A1681C"/>
    <w:rsid w:val="00A176EF"/>
    <w:rsid w:val="00A23EC7"/>
    <w:rsid w:val="00A31694"/>
    <w:rsid w:val="00A33C19"/>
    <w:rsid w:val="00A34312"/>
    <w:rsid w:val="00A34B58"/>
    <w:rsid w:val="00A37FFA"/>
    <w:rsid w:val="00A41459"/>
    <w:rsid w:val="00A437A9"/>
    <w:rsid w:val="00A471EC"/>
    <w:rsid w:val="00A5018A"/>
    <w:rsid w:val="00A535F4"/>
    <w:rsid w:val="00A552D8"/>
    <w:rsid w:val="00A57733"/>
    <w:rsid w:val="00A60796"/>
    <w:rsid w:val="00A60F8E"/>
    <w:rsid w:val="00A67676"/>
    <w:rsid w:val="00A67F61"/>
    <w:rsid w:val="00A73C66"/>
    <w:rsid w:val="00A76A42"/>
    <w:rsid w:val="00A77248"/>
    <w:rsid w:val="00A80DD5"/>
    <w:rsid w:val="00A81EA0"/>
    <w:rsid w:val="00A97573"/>
    <w:rsid w:val="00AA0C3C"/>
    <w:rsid w:val="00AA2712"/>
    <w:rsid w:val="00AA2DD9"/>
    <w:rsid w:val="00AA38DC"/>
    <w:rsid w:val="00AA438C"/>
    <w:rsid w:val="00AA7C30"/>
    <w:rsid w:val="00AB57DD"/>
    <w:rsid w:val="00AB6513"/>
    <w:rsid w:val="00AC038C"/>
    <w:rsid w:val="00AC2DEF"/>
    <w:rsid w:val="00AC4FF5"/>
    <w:rsid w:val="00AC650C"/>
    <w:rsid w:val="00AC78EE"/>
    <w:rsid w:val="00AD4F68"/>
    <w:rsid w:val="00AD7740"/>
    <w:rsid w:val="00AE0D2D"/>
    <w:rsid w:val="00AE0DE9"/>
    <w:rsid w:val="00AE1076"/>
    <w:rsid w:val="00AE6A33"/>
    <w:rsid w:val="00AF02ED"/>
    <w:rsid w:val="00B014DC"/>
    <w:rsid w:val="00B05CD3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49AD"/>
    <w:rsid w:val="00B46D5A"/>
    <w:rsid w:val="00B52193"/>
    <w:rsid w:val="00B64DAD"/>
    <w:rsid w:val="00B7201F"/>
    <w:rsid w:val="00B7351E"/>
    <w:rsid w:val="00B738C1"/>
    <w:rsid w:val="00B76ACC"/>
    <w:rsid w:val="00B77E18"/>
    <w:rsid w:val="00B80760"/>
    <w:rsid w:val="00B846A3"/>
    <w:rsid w:val="00B85945"/>
    <w:rsid w:val="00B86E1E"/>
    <w:rsid w:val="00B9261F"/>
    <w:rsid w:val="00B9326A"/>
    <w:rsid w:val="00B95A22"/>
    <w:rsid w:val="00B96C1A"/>
    <w:rsid w:val="00BA6350"/>
    <w:rsid w:val="00BB3F22"/>
    <w:rsid w:val="00BB4716"/>
    <w:rsid w:val="00BB5441"/>
    <w:rsid w:val="00BB607D"/>
    <w:rsid w:val="00BC0B81"/>
    <w:rsid w:val="00BC307A"/>
    <w:rsid w:val="00BC3ACB"/>
    <w:rsid w:val="00BC778C"/>
    <w:rsid w:val="00BD0C45"/>
    <w:rsid w:val="00BD2151"/>
    <w:rsid w:val="00BD5428"/>
    <w:rsid w:val="00BE1C09"/>
    <w:rsid w:val="00BE1C2F"/>
    <w:rsid w:val="00BE358B"/>
    <w:rsid w:val="00BF5A4A"/>
    <w:rsid w:val="00BF76E0"/>
    <w:rsid w:val="00C000FA"/>
    <w:rsid w:val="00C0464A"/>
    <w:rsid w:val="00C1160B"/>
    <w:rsid w:val="00C11E0E"/>
    <w:rsid w:val="00C138B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51B1"/>
    <w:rsid w:val="00C4521A"/>
    <w:rsid w:val="00C51AC2"/>
    <w:rsid w:val="00C54EE0"/>
    <w:rsid w:val="00C56789"/>
    <w:rsid w:val="00C618BD"/>
    <w:rsid w:val="00C6445B"/>
    <w:rsid w:val="00C66488"/>
    <w:rsid w:val="00C716E7"/>
    <w:rsid w:val="00C74661"/>
    <w:rsid w:val="00C8272A"/>
    <w:rsid w:val="00C82F47"/>
    <w:rsid w:val="00C83079"/>
    <w:rsid w:val="00C83E39"/>
    <w:rsid w:val="00C90D80"/>
    <w:rsid w:val="00C91000"/>
    <w:rsid w:val="00C96CCC"/>
    <w:rsid w:val="00CA4179"/>
    <w:rsid w:val="00CB05E9"/>
    <w:rsid w:val="00CB1D8D"/>
    <w:rsid w:val="00CB2559"/>
    <w:rsid w:val="00CC00B0"/>
    <w:rsid w:val="00CC0BF2"/>
    <w:rsid w:val="00CC1155"/>
    <w:rsid w:val="00CC2480"/>
    <w:rsid w:val="00CC26BA"/>
    <w:rsid w:val="00CC2EF4"/>
    <w:rsid w:val="00CC4CAE"/>
    <w:rsid w:val="00CC7A06"/>
    <w:rsid w:val="00CD3B71"/>
    <w:rsid w:val="00CD458E"/>
    <w:rsid w:val="00CD704F"/>
    <w:rsid w:val="00CE3E87"/>
    <w:rsid w:val="00CE5413"/>
    <w:rsid w:val="00CE6A87"/>
    <w:rsid w:val="00CF21AA"/>
    <w:rsid w:val="00CF647B"/>
    <w:rsid w:val="00D0289F"/>
    <w:rsid w:val="00D05263"/>
    <w:rsid w:val="00D0660B"/>
    <w:rsid w:val="00D06C11"/>
    <w:rsid w:val="00D15991"/>
    <w:rsid w:val="00D159C6"/>
    <w:rsid w:val="00D22165"/>
    <w:rsid w:val="00D2236A"/>
    <w:rsid w:val="00D22AC4"/>
    <w:rsid w:val="00D317D1"/>
    <w:rsid w:val="00D31A1A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5DB9"/>
    <w:rsid w:val="00D5621A"/>
    <w:rsid w:val="00D60E2A"/>
    <w:rsid w:val="00D63619"/>
    <w:rsid w:val="00D63958"/>
    <w:rsid w:val="00D6569E"/>
    <w:rsid w:val="00D7106F"/>
    <w:rsid w:val="00D769D3"/>
    <w:rsid w:val="00D77467"/>
    <w:rsid w:val="00D81653"/>
    <w:rsid w:val="00D81DA5"/>
    <w:rsid w:val="00D81FA8"/>
    <w:rsid w:val="00D856B9"/>
    <w:rsid w:val="00D936B7"/>
    <w:rsid w:val="00D94F86"/>
    <w:rsid w:val="00DA0465"/>
    <w:rsid w:val="00DB025C"/>
    <w:rsid w:val="00DB034B"/>
    <w:rsid w:val="00DB07A3"/>
    <w:rsid w:val="00DB1464"/>
    <w:rsid w:val="00DB1819"/>
    <w:rsid w:val="00DB18EC"/>
    <w:rsid w:val="00DB3589"/>
    <w:rsid w:val="00DB67B4"/>
    <w:rsid w:val="00DC0BD5"/>
    <w:rsid w:val="00DC6787"/>
    <w:rsid w:val="00DD011A"/>
    <w:rsid w:val="00DD0E07"/>
    <w:rsid w:val="00DD25A4"/>
    <w:rsid w:val="00DD2BCE"/>
    <w:rsid w:val="00DD72E7"/>
    <w:rsid w:val="00DE47FD"/>
    <w:rsid w:val="00DE4B17"/>
    <w:rsid w:val="00DE5552"/>
    <w:rsid w:val="00DE63D4"/>
    <w:rsid w:val="00DF2F71"/>
    <w:rsid w:val="00DF4D79"/>
    <w:rsid w:val="00DF7746"/>
    <w:rsid w:val="00E026A5"/>
    <w:rsid w:val="00E02E56"/>
    <w:rsid w:val="00E04ED5"/>
    <w:rsid w:val="00E11D26"/>
    <w:rsid w:val="00E125E9"/>
    <w:rsid w:val="00E1566D"/>
    <w:rsid w:val="00E17BFF"/>
    <w:rsid w:val="00E30DF4"/>
    <w:rsid w:val="00E31615"/>
    <w:rsid w:val="00E31E28"/>
    <w:rsid w:val="00E40F57"/>
    <w:rsid w:val="00E450C7"/>
    <w:rsid w:val="00E47CC7"/>
    <w:rsid w:val="00E6158E"/>
    <w:rsid w:val="00E844B0"/>
    <w:rsid w:val="00E8568A"/>
    <w:rsid w:val="00E9387B"/>
    <w:rsid w:val="00E95E21"/>
    <w:rsid w:val="00E96FCE"/>
    <w:rsid w:val="00EA4710"/>
    <w:rsid w:val="00EA514C"/>
    <w:rsid w:val="00EA5721"/>
    <w:rsid w:val="00EA58C9"/>
    <w:rsid w:val="00EB2EDF"/>
    <w:rsid w:val="00EB502A"/>
    <w:rsid w:val="00EB7BE9"/>
    <w:rsid w:val="00EC2ED0"/>
    <w:rsid w:val="00EC300D"/>
    <w:rsid w:val="00EC4CEA"/>
    <w:rsid w:val="00EC4F2A"/>
    <w:rsid w:val="00EC77D9"/>
    <w:rsid w:val="00ED04F0"/>
    <w:rsid w:val="00ED34ED"/>
    <w:rsid w:val="00ED36F0"/>
    <w:rsid w:val="00EE4BFF"/>
    <w:rsid w:val="00EE7265"/>
    <w:rsid w:val="00EE752D"/>
    <w:rsid w:val="00F0429E"/>
    <w:rsid w:val="00F04569"/>
    <w:rsid w:val="00F07B81"/>
    <w:rsid w:val="00F07E29"/>
    <w:rsid w:val="00F10DA6"/>
    <w:rsid w:val="00F3677D"/>
    <w:rsid w:val="00F553FD"/>
    <w:rsid w:val="00F62A27"/>
    <w:rsid w:val="00F6481F"/>
    <w:rsid w:val="00F6559B"/>
    <w:rsid w:val="00F65981"/>
    <w:rsid w:val="00F65EBB"/>
    <w:rsid w:val="00F74B63"/>
    <w:rsid w:val="00F76E06"/>
    <w:rsid w:val="00F83F78"/>
    <w:rsid w:val="00F8616D"/>
    <w:rsid w:val="00F93F50"/>
    <w:rsid w:val="00FA0E98"/>
    <w:rsid w:val="00FA3669"/>
    <w:rsid w:val="00FA3EB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F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B3306F"/>
  <w15:docId w15:val="{A086D72F-8752-4C9F-A102-C326E350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FD732-0DE9-48AD-8FCB-417998CAC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4</cp:revision>
  <cp:lastPrinted>2017-11-02T02:39:00Z</cp:lastPrinted>
  <dcterms:created xsi:type="dcterms:W3CDTF">2017-11-21T18:34:00Z</dcterms:created>
  <dcterms:modified xsi:type="dcterms:W3CDTF">2017-11-21T18:49:00Z</dcterms:modified>
</cp:coreProperties>
</file>