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9C778" w14:textId="595FA007" w:rsidR="00C4272E" w:rsidRPr="00C4272E" w:rsidRDefault="00C4272E" w:rsidP="00C4272E">
      <w:pPr>
        <w:spacing w:after="0" w:line="240" w:lineRule="auto"/>
        <w:rPr>
          <w:rFonts w:eastAsia="Times New Roman" w:cstheme="minorHAnsi"/>
          <w:b/>
        </w:rPr>
      </w:pPr>
      <w:r w:rsidRPr="00EC77D9">
        <w:rPr>
          <w:i/>
          <w:noProof/>
          <w:color w:val="00B050"/>
          <w:sz w:val="56"/>
          <w:szCs w:val="56"/>
        </w:rPr>
        <w:drawing>
          <wp:inline distT="0" distB="0" distL="0" distR="0" wp14:anchorId="448B13CB" wp14:editId="4A352A1A">
            <wp:extent cx="646611" cy="410121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62" cy="41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3EA1" w14:textId="77777777" w:rsidR="00C4272E" w:rsidRDefault="00C4272E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</w:p>
    <w:p w14:paraId="14F2C89F" w14:textId="02A7EF98" w:rsidR="006D6BFA" w:rsidRDefault="006D6BFA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Active Program Ideas</w:t>
      </w:r>
    </w:p>
    <w:p w14:paraId="596C7218" w14:textId="28B67DC9" w:rsidR="006D6BFA" w:rsidRPr="002D633B" w:rsidRDefault="006D6BFA" w:rsidP="006D6BFA">
      <w:pPr>
        <w:pStyle w:val="ListParagraph"/>
        <w:spacing w:after="0" w:line="240" w:lineRule="auto"/>
        <w:jc w:val="center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20</w:t>
      </w:r>
      <w:r w:rsidR="00A40945">
        <w:rPr>
          <w:rFonts w:eastAsia="Times New Roman" w:cstheme="minorHAnsi"/>
          <w:b/>
        </w:rPr>
        <w:t>20</w:t>
      </w:r>
      <w:r>
        <w:rPr>
          <w:rFonts w:eastAsia="Times New Roman" w:cstheme="minorHAnsi"/>
          <w:b/>
        </w:rPr>
        <w:t>-</w:t>
      </w:r>
      <w:r w:rsidR="00FD03E2">
        <w:rPr>
          <w:rFonts w:eastAsia="Times New Roman" w:cstheme="minorHAnsi"/>
          <w:b/>
        </w:rPr>
        <w:t>2</w:t>
      </w:r>
    </w:p>
    <w:p w14:paraId="631443F8" w14:textId="77777777" w:rsidR="002F4F7E" w:rsidRPr="00F46616" w:rsidRDefault="002F4F7E" w:rsidP="00EE1F8D">
      <w:pPr>
        <w:pStyle w:val="ListParagraph"/>
        <w:spacing w:line="240" w:lineRule="auto"/>
        <w:jc w:val="both"/>
        <w:rPr>
          <w:b/>
          <w:color w:val="FF0000"/>
        </w:rPr>
      </w:pPr>
      <w:r w:rsidRPr="002F4F7E">
        <w:rPr>
          <w:b/>
        </w:rPr>
        <w:t>Reform</w:t>
      </w:r>
    </w:p>
    <w:p w14:paraId="7533C3A5" w14:textId="77777777" w:rsidR="00CF3B40" w:rsidRDefault="00CF3B40" w:rsidP="00CF3B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Speaking circuit</w:t>
      </w:r>
    </w:p>
    <w:p w14:paraId="0E093A80" w14:textId="14E6FC15" w:rsidR="00CF3B40" w:rsidRDefault="00CF3B40" w:rsidP="00CF3B4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color w:val="FF0000"/>
        </w:rPr>
      </w:pPr>
      <w:r w:rsidRPr="00CF3B40">
        <w:rPr>
          <w:b/>
          <w:color w:val="FF0000"/>
        </w:rPr>
        <w:t>Citizen math</w:t>
      </w:r>
      <w:r w:rsidR="00CF3287">
        <w:rPr>
          <w:b/>
          <w:color w:val="FF0000"/>
        </w:rPr>
        <w:t xml:space="preserve">; session for all panellists, </w:t>
      </w:r>
      <w:proofErr w:type="gramStart"/>
      <w:r w:rsidR="00CF3287">
        <w:rPr>
          <w:b/>
          <w:color w:val="FF0000"/>
        </w:rPr>
        <w:t>Are</w:t>
      </w:r>
      <w:proofErr w:type="gramEnd"/>
      <w:r w:rsidR="00CF3287">
        <w:rPr>
          <w:b/>
          <w:color w:val="FF0000"/>
        </w:rPr>
        <w:t xml:space="preserve"> there math tasks that you do regularly that are not on this list; sample platforms</w:t>
      </w:r>
    </w:p>
    <w:p w14:paraId="7C616C5F" w14:textId="77777777" w:rsidR="00CF3287" w:rsidRPr="00CF3287" w:rsidRDefault="00CF3287" w:rsidP="00CF3287">
      <w:pPr>
        <w:spacing w:after="0" w:line="240" w:lineRule="auto"/>
        <w:ind w:left="1080"/>
        <w:jc w:val="both"/>
        <w:rPr>
          <w:b/>
          <w:color w:val="FF0000"/>
        </w:rPr>
      </w:pPr>
    </w:p>
    <w:p w14:paraId="4555DF39" w14:textId="72678B76" w:rsidR="00CF3B40" w:rsidRDefault="00CF3B40" w:rsidP="00CF3B4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Solving math problem</w:t>
      </w:r>
    </w:p>
    <w:p w14:paraId="4448A2C6" w14:textId="5E965F86" w:rsidR="00CF3B40" w:rsidRDefault="00CF3B40" w:rsidP="00CF3B4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Beyond schools- typical services</w:t>
      </w:r>
    </w:p>
    <w:p w14:paraId="015AC307" w14:textId="3AB62750" w:rsidR="00CF3B40" w:rsidRDefault="00CF3B40" w:rsidP="00CF3B4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Student centered learning</w:t>
      </w:r>
    </w:p>
    <w:p w14:paraId="3F5FD74C" w14:textId="376CCC55" w:rsidR="00CF3B40" w:rsidRPr="00CF3B40" w:rsidRDefault="00CF3B40" w:rsidP="00CF3B40">
      <w:pPr>
        <w:pStyle w:val="ListParagraph"/>
        <w:numPr>
          <w:ilvl w:val="0"/>
          <w:numId w:val="11"/>
        </w:numPr>
        <w:rPr>
          <w:rFonts w:eastAsia="Times New Roman" w:cs="Arial"/>
          <w:bCs/>
          <w:color w:val="444444"/>
          <w:sz w:val="24"/>
          <w:szCs w:val="24"/>
          <w:lang w:eastAsia="en-CA"/>
        </w:rPr>
      </w:pPr>
      <w:r>
        <w:rPr>
          <w:rFonts w:eastAsia="Times New Roman" w:cs="Arial"/>
          <w:bCs/>
          <w:color w:val="444444"/>
          <w:sz w:val="24"/>
          <w:szCs w:val="24"/>
          <w:lang w:eastAsia="en-CA"/>
        </w:rPr>
        <w:t>Drop in education centre</w:t>
      </w:r>
    </w:p>
    <w:p w14:paraId="790F0E69" w14:textId="77777777" w:rsidR="00CF3B40" w:rsidRPr="00CF3B40" w:rsidRDefault="00CF3B40" w:rsidP="00CF3B4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color w:val="FF0000"/>
        </w:rPr>
      </w:pPr>
    </w:p>
    <w:p w14:paraId="35F79612" w14:textId="571569AF" w:rsidR="00CF3287" w:rsidRDefault="00CF3287" w:rsidP="00CF3B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Seek speaking opportunities</w:t>
      </w:r>
    </w:p>
    <w:p w14:paraId="6B844274" w14:textId="63B3A327" w:rsidR="00CF3287" w:rsidRDefault="00CF3287" w:rsidP="00CF32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Principals</w:t>
      </w:r>
    </w:p>
    <w:p w14:paraId="7D86F691" w14:textId="2C031596" w:rsidR="00CF3287" w:rsidRDefault="00CF3287" w:rsidP="00CF32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Bills Group</w:t>
      </w:r>
    </w:p>
    <w:p w14:paraId="0D5FE12E" w14:textId="3FA0DCD9" w:rsidR="00CF3287" w:rsidRDefault="00CF3287" w:rsidP="00CF32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Lori Johnston’s group</w:t>
      </w:r>
    </w:p>
    <w:p w14:paraId="19454E92" w14:textId="43EE402E" w:rsidR="00CF3287" w:rsidRDefault="00CF3287" w:rsidP="00CF32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Regional workshop</w:t>
      </w:r>
    </w:p>
    <w:p w14:paraId="26210FA3" w14:textId="7AF090E0" w:rsidR="00CF3287" w:rsidRDefault="00CF3287" w:rsidP="00CF32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Ministers of education</w:t>
      </w:r>
    </w:p>
    <w:p w14:paraId="79F2DEBA" w14:textId="77777777" w:rsidR="00CF3287" w:rsidRPr="00CF3287" w:rsidRDefault="00CF3287" w:rsidP="00CF32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b/>
          <w:color w:val="FF0000"/>
        </w:rPr>
      </w:pPr>
      <w:bookmarkStart w:id="0" w:name="_GoBack"/>
      <w:bookmarkEnd w:id="0"/>
    </w:p>
    <w:p w14:paraId="05DE724E" w14:textId="28007E3C" w:rsidR="00CF3B40" w:rsidRDefault="00EE1F8D" w:rsidP="00CF3B4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CF3B40">
        <w:rPr>
          <w:b/>
          <w:color w:val="FF0000"/>
        </w:rPr>
        <w:t xml:space="preserve">Public </w:t>
      </w:r>
      <w:r w:rsidR="00CF3B40">
        <w:rPr>
          <w:b/>
          <w:color w:val="FF0000"/>
        </w:rPr>
        <w:t>Information service</w:t>
      </w:r>
    </w:p>
    <w:p w14:paraId="564A7D20" w14:textId="0EB14FA4" w:rsidR="002F4F7E" w:rsidRDefault="00CF3B40" w:rsidP="00CF3B4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color w:val="FF0000"/>
        </w:rPr>
      </w:pPr>
      <w:r w:rsidRPr="00CF3B40">
        <w:rPr>
          <w:b/>
          <w:color w:val="FF0000"/>
        </w:rPr>
        <w:t>Invite speaker and panels</w:t>
      </w:r>
    </w:p>
    <w:p w14:paraId="4348F7E2" w14:textId="450B34AC" w:rsidR="00CF3B40" w:rsidRDefault="00CF3B40" w:rsidP="00CF3B4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Newslett</w:t>
      </w:r>
      <w:r w:rsidR="008D7E78">
        <w:rPr>
          <w:b/>
          <w:color w:val="FF0000"/>
        </w:rPr>
        <w:t>e</w:t>
      </w:r>
      <w:r>
        <w:rPr>
          <w:b/>
          <w:color w:val="FF0000"/>
        </w:rPr>
        <w:t>r</w:t>
      </w:r>
    </w:p>
    <w:p w14:paraId="42DDF514" w14:textId="77A0BBA9" w:rsidR="008D7E78" w:rsidRPr="008D7E78" w:rsidRDefault="008D7E78" w:rsidP="008D7E78">
      <w:pPr>
        <w:pStyle w:val="ListParagraph"/>
        <w:numPr>
          <w:ilvl w:val="0"/>
          <w:numId w:val="13"/>
        </w:numPr>
        <w:rPr>
          <w:rFonts w:eastAsia="Times New Roman" w:cs="Arial"/>
          <w:bCs/>
          <w:color w:val="444444"/>
          <w:sz w:val="24"/>
          <w:szCs w:val="24"/>
          <w:lang w:eastAsia="en-CA"/>
        </w:rPr>
      </w:pPr>
      <w:r>
        <w:rPr>
          <w:rStyle w:val="Strong"/>
        </w:rPr>
        <w:t>student, parents, public, educato</w:t>
      </w:r>
      <w:r>
        <w:rPr>
          <w:rStyle w:val="Strong"/>
        </w:rPr>
        <w:t>r</w:t>
      </w:r>
      <w:r>
        <w:rPr>
          <w:rStyle w:val="Strong"/>
        </w:rPr>
        <w:t>s</w:t>
      </w:r>
    </w:p>
    <w:p w14:paraId="6F8BA730" w14:textId="59F09003" w:rsidR="008D7E78" w:rsidRDefault="008D7E78" w:rsidP="00CF3B4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Hire a journalist</w:t>
      </w:r>
    </w:p>
    <w:p w14:paraId="7CD1A1A5" w14:textId="38A275BE" w:rsidR="008D7E78" w:rsidRPr="00CF3B40" w:rsidRDefault="008D7E78" w:rsidP="00CF3B4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 xml:space="preserve">Occasional </w:t>
      </w:r>
      <w:proofErr w:type="spellStart"/>
      <w:r>
        <w:rPr>
          <w:b/>
          <w:color w:val="FF0000"/>
        </w:rPr>
        <w:t>paprs</w:t>
      </w:r>
      <w:proofErr w:type="spellEnd"/>
    </w:p>
    <w:p w14:paraId="3F31DC68" w14:textId="32E684B8" w:rsidR="00F46616" w:rsidRDefault="00F46616" w:rsidP="002F4F7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proofErr w:type="spellStart"/>
      <w:r>
        <w:rPr>
          <w:b/>
          <w:color w:val="FF0000"/>
        </w:rPr>
        <w:t>MLA’</w:t>
      </w:r>
      <w:r w:rsidR="00D24C1F">
        <w:rPr>
          <w:b/>
          <w:color w:val="FF0000"/>
        </w:rPr>
        <w:t>workshop</w:t>
      </w:r>
      <w:proofErr w:type="spellEnd"/>
    </w:p>
    <w:p w14:paraId="12BD48C3" w14:textId="245AC7CA" w:rsidR="00EE1F8D" w:rsidRDefault="00EE1F8D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>
        <w:rPr>
          <w:b/>
          <w:color w:val="FF0000"/>
        </w:rPr>
        <w:t>Trustees –Regional</w:t>
      </w:r>
      <w:r w:rsidR="00927E54">
        <w:rPr>
          <w:b/>
          <w:color w:val="FF0000"/>
        </w:rPr>
        <w:t>, trustees</w:t>
      </w:r>
    </w:p>
    <w:p w14:paraId="2BCA8946" w14:textId="5BF88D87" w:rsidR="00EE1F8D" w:rsidRPr="00EE1F8D" w:rsidRDefault="00EE1F8D" w:rsidP="00EE1F8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</w:p>
    <w:p w14:paraId="4B9B50E8" w14:textId="455A9B58" w:rsidR="008D7E78" w:rsidRPr="008D7E78" w:rsidRDefault="002F4F7E" w:rsidP="008D7E7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b/>
          <w:color w:val="FF0000"/>
        </w:rPr>
      </w:pPr>
      <w:r w:rsidRPr="00EE1F8D">
        <w:rPr>
          <w:b/>
        </w:rPr>
        <w:t xml:space="preserve"> </w:t>
      </w:r>
      <w:r w:rsidR="006D6BFA" w:rsidRPr="008D7E78">
        <w:rPr>
          <w:b/>
        </w:rPr>
        <w:t>Surveys and poll</w:t>
      </w:r>
      <w:r w:rsidR="008D7E78">
        <w:rPr>
          <w:b/>
        </w:rPr>
        <w:t>s</w:t>
      </w:r>
    </w:p>
    <w:p w14:paraId="40066758" w14:textId="71E1624B" w:rsidR="008D7E78" w:rsidRDefault="008D7E78" w:rsidP="008D7E78">
      <w:pPr>
        <w:spacing w:after="0" w:line="240" w:lineRule="auto"/>
        <w:jc w:val="both"/>
        <w:rPr>
          <w:b/>
          <w:color w:val="FF0000"/>
        </w:rPr>
      </w:pPr>
    </w:p>
    <w:p w14:paraId="6E84CC5B" w14:textId="77777777" w:rsidR="008D7E78" w:rsidRPr="008D7E78" w:rsidRDefault="008D7E78" w:rsidP="008D7E78">
      <w:pPr>
        <w:spacing w:after="0" w:line="240" w:lineRule="auto"/>
        <w:jc w:val="both"/>
        <w:rPr>
          <w:b/>
          <w:color w:val="FF0000"/>
        </w:rPr>
      </w:pPr>
    </w:p>
    <w:p w14:paraId="3369E7F2" w14:textId="7EE2531C" w:rsidR="006D6BFA" w:rsidRPr="008D7E78" w:rsidRDefault="006D6BFA" w:rsidP="008D7E7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Style w:val="Strong"/>
          <w:bCs w:val="0"/>
          <w:color w:val="FF0000"/>
        </w:rPr>
      </w:pPr>
      <w:r w:rsidRPr="008D7E78">
        <w:rPr>
          <w:rStyle w:val="Strong"/>
          <w:rFonts w:eastAsia="Times New Roman" w:cstheme="minorHAnsi"/>
          <w:lang w:eastAsia="en-CA"/>
        </w:rPr>
        <w:t xml:space="preserve">Educational products </w:t>
      </w:r>
    </w:p>
    <w:p w14:paraId="433E1932" w14:textId="74C3E10E" w:rsidR="00927E54" w:rsidRDefault="00927E54" w:rsidP="00927E5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Style w:val="Strong"/>
          <w:bCs w:val="0"/>
        </w:rPr>
      </w:pPr>
      <w:r>
        <w:rPr>
          <w:rStyle w:val="Strong"/>
          <w:bCs w:val="0"/>
        </w:rPr>
        <w:t>Universal curriculum platform</w:t>
      </w:r>
    </w:p>
    <w:p w14:paraId="678110D4" w14:textId="5F4BCAF8" w:rsidR="00DB1C7A" w:rsidRPr="008D7E78" w:rsidRDefault="00927E54" w:rsidP="008D7E7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Style w:val="Strong"/>
          <w:bCs w:val="0"/>
        </w:rPr>
      </w:pPr>
      <w:r>
        <w:rPr>
          <w:rStyle w:val="Strong"/>
          <w:bCs w:val="0"/>
        </w:rPr>
        <w:t>Competency analysis</w:t>
      </w:r>
    </w:p>
    <w:sectPr w:rsidR="00DB1C7A" w:rsidRPr="008D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97319"/>
    <w:multiLevelType w:val="hybridMultilevel"/>
    <w:tmpl w:val="A7E6B7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B56C5"/>
    <w:multiLevelType w:val="hybridMultilevel"/>
    <w:tmpl w:val="4AFAD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53772"/>
    <w:multiLevelType w:val="hybridMultilevel"/>
    <w:tmpl w:val="BBA8A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8B1D46"/>
    <w:multiLevelType w:val="hybridMultilevel"/>
    <w:tmpl w:val="7C8C7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3C5027"/>
    <w:multiLevelType w:val="hybridMultilevel"/>
    <w:tmpl w:val="55C025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1B2F0C"/>
    <w:multiLevelType w:val="hybridMultilevel"/>
    <w:tmpl w:val="C986B41C"/>
    <w:lvl w:ilvl="0" w:tplc="44C6BFDC">
      <w:start w:val="1"/>
      <w:numFmt w:val="decimal"/>
      <w:lvlText w:val="%1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5008ED"/>
    <w:multiLevelType w:val="hybridMultilevel"/>
    <w:tmpl w:val="2D463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7851A3"/>
    <w:multiLevelType w:val="hybridMultilevel"/>
    <w:tmpl w:val="3B86D3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8360AB"/>
    <w:multiLevelType w:val="hybridMultilevel"/>
    <w:tmpl w:val="A522A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AF5DCE"/>
    <w:multiLevelType w:val="hybridMultilevel"/>
    <w:tmpl w:val="C7C42466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0" w15:restartNumberingAfterBreak="0">
    <w:nsid w:val="547677F7"/>
    <w:multiLevelType w:val="hybridMultilevel"/>
    <w:tmpl w:val="1E6C65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B90185"/>
    <w:multiLevelType w:val="hybridMultilevel"/>
    <w:tmpl w:val="18EECF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336D2A"/>
    <w:multiLevelType w:val="hybridMultilevel"/>
    <w:tmpl w:val="57D4C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F9E3289"/>
    <w:multiLevelType w:val="hybridMultilevel"/>
    <w:tmpl w:val="DD0A5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3"/>
  </w:num>
  <w:num w:numId="5">
    <w:abstractNumId w:val="4"/>
  </w:num>
  <w:num w:numId="6">
    <w:abstractNumId w:val="9"/>
  </w:num>
  <w:num w:numId="7">
    <w:abstractNumId w:val="3"/>
  </w:num>
  <w:num w:numId="8">
    <w:abstractNumId w:val="10"/>
  </w:num>
  <w:num w:numId="9">
    <w:abstractNumId w:val="5"/>
  </w:num>
  <w:num w:numId="10">
    <w:abstractNumId w:val="2"/>
  </w:num>
  <w:num w:numId="11">
    <w:abstractNumId w:val="12"/>
  </w:num>
  <w:num w:numId="12">
    <w:abstractNumId w:val="11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FA"/>
    <w:rsid w:val="002F4F7E"/>
    <w:rsid w:val="003B3CFC"/>
    <w:rsid w:val="004576F3"/>
    <w:rsid w:val="006D6BFA"/>
    <w:rsid w:val="008D7E78"/>
    <w:rsid w:val="00927E54"/>
    <w:rsid w:val="009371C1"/>
    <w:rsid w:val="009B5F3F"/>
    <w:rsid w:val="00A40945"/>
    <w:rsid w:val="00C4272E"/>
    <w:rsid w:val="00C872A7"/>
    <w:rsid w:val="00CF3287"/>
    <w:rsid w:val="00CF3B40"/>
    <w:rsid w:val="00D24C1F"/>
    <w:rsid w:val="00DB1C7A"/>
    <w:rsid w:val="00EE1F8D"/>
    <w:rsid w:val="00F30F7A"/>
    <w:rsid w:val="00F46616"/>
    <w:rsid w:val="00FB4665"/>
    <w:rsid w:val="00FD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AF9"/>
  <w15:chartTrackingRefBased/>
  <w15:docId w15:val="{137941FB-8CBB-4CB5-9385-6A5F52A0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FA"/>
    <w:pPr>
      <w:spacing w:after="200" w:line="276" w:lineRule="auto"/>
      <w:ind w:left="720"/>
      <w:contextualSpacing/>
    </w:pPr>
    <w:rPr>
      <w:lang w:val="en-CA"/>
    </w:rPr>
  </w:style>
  <w:style w:type="character" w:styleId="Strong">
    <w:name w:val="Strong"/>
    <w:basedOn w:val="DefaultParagraphFont"/>
    <w:uiPriority w:val="22"/>
    <w:qFormat/>
    <w:rsid w:val="006D6BFA"/>
    <w:rPr>
      <w:b/>
      <w:bCs/>
    </w:rPr>
  </w:style>
  <w:style w:type="paragraph" w:styleId="List2">
    <w:name w:val="List 2"/>
    <w:basedOn w:val="Normal"/>
    <w:uiPriority w:val="99"/>
    <w:unhideWhenUsed/>
    <w:rsid w:val="006D6BFA"/>
    <w:pPr>
      <w:spacing w:after="200" w:line="276" w:lineRule="auto"/>
      <w:ind w:left="566" w:hanging="283"/>
      <w:contextualSpacing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9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2020-04-04T19:07:00Z</cp:lastPrinted>
  <dcterms:created xsi:type="dcterms:W3CDTF">2020-04-04T17:43:00Z</dcterms:created>
  <dcterms:modified xsi:type="dcterms:W3CDTF">2020-04-04T19:08:00Z</dcterms:modified>
</cp:coreProperties>
</file>