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9BB7C0" w14:textId="38ADD492" w:rsidR="007A6029" w:rsidRDefault="00680017" w:rsidP="00680017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Dear Editor</w:t>
      </w:r>
    </w:p>
    <w:p w14:paraId="6651DA2D" w14:textId="2BC5505D" w:rsidR="00517885" w:rsidRDefault="00680017" w:rsidP="00680017">
      <w:pPr>
        <w:pStyle w:val="ListParagraph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Why we invest in education </w:t>
      </w:r>
    </w:p>
    <w:p w14:paraId="2EB866EE" w14:textId="75D749FF" w:rsidR="00680017" w:rsidRPr="00FC5F1E" w:rsidRDefault="00D175F9" w:rsidP="00680017">
      <w:pPr>
        <w:pStyle w:val="ListParagraph"/>
        <w:jc w:val="center"/>
        <w:rPr>
          <w:sz w:val="24"/>
          <w:szCs w:val="24"/>
        </w:rPr>
      </w:pPr>
      <w:r>
        <w:rPr>
          <w:sz w:val="24"/>
          <w:szCs w:val="24"/>
        </w:rPr>
        <w:t>21-3</w:t>
      </w:r>
    </w:p>
    <w:p w14:paraId="73D1C64A" w14:textId="6F5C1576" w:rsidR="002F0262" w:rsidRDefault="002F0262" w:rsidP="0094740C">
      <w:pPr>
        <w:pStyle w:val="ListParagraph"/>
        <w:rPr>
          <w:sz w:val="24"/>
          <w:szCs w:val="24"/>
        </w:rPr>
      </w:pPr>
      <w:r w:rsidRPr="002F0262">
        <w:rPr>
          <w:sz w:val="24"/>
          <w:szCs w:val="24"/>
        </w:rPr>
        <w:t>I think of education as a process of helping others develop or change skills, knowledge and attitudes. It’s an umbrella term and includes all learning experiences wherever, whenever and however initiated and carried out.</w:t>
      </w:r>
      <w:r>
        <w:rPr>
          <w:sz w:val="24"/>
          <w:szCs w:val="24"/>
        </w:rPr>
        <w:t xml:space="preserve"> Some of the most important learning happens in the first few years of life and is promoted and led by home and family.</w:t>
      </w:r>
    </w:p>
    <w:p w14:paraId="5797BBB2" w14:textId="77777777" w:rsidR="002F0262" w:rsidRDefault="002F0262" w:rsidP="0094740C">
      <w:pPr>
        <w:pStyle w:val="ListParagraph"/>
        <w:rPr>
          <w:sz w:val="24"/>
          <w:szCs w:val="24"/>
        </w:rPr>
      </w:pPr>
    </w:p>
    <w:p w14:paraId="5D9E04BC" w14:textId="0F5670EF" w:rsidR="0000406C" w:rsidRDefault="00395041" w:rsidP="0094740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Communities believe that education is good for the community as well as </w:t>
      </w:r>
      <w:r w:rsidR="00F5718C">
        <w:rPr>
          <w:sz w:val="24"/>
          <w:szCs w:val="24"/>
        </w:rPr>
        <w:t xml:space="preserve">for </w:t>
      </w:r>
      <w:r>
        <w:rPr>
          <w:sz w:val="24"/>
          <w:szCs w:val="24"/>
        </w:rPr>
        <w:t>individual</w:t>
      </w:r>
      <w:r w:rsidR="00056598">
        <w:rPr>
          <w:sz w:val="24"/>
          <w:szCs w:val="24"/>
        </w:rPr>
        <w:t xml:space="preserve"> citizens;</w:t>
      </w:r>
      <w:r w:rsidR="00595FEB">
        <w:rPr>
          <w:sz w:val="24"/>
          <w:szCs w:val="24"/>
        </w:rPr>
        <w:t xml:space="preserve"> </w:t>
      </w:r>
      <w:proofErr w:type="gramStart"/>
      <w:r w:rsidR="004F605F">
        <w:rPr>
          <w:sz w:val="24"/>
          <w:szCs w:val="24"/>
        </w:rPr>
        <w:t>through  government</w:t>
      </w:r>
      <w:proofErr w:type="gramEnd"/>
      <w:r w:rsidR="004F605F">
        <w:rPr>
          <w:sz w:val="24"/>
          <w:szCs w:val="24"/>
        </w:rPr>
        <w:t xml:space="preserve">, </w:t>
      </w:r>
      <w:r w:rsidR="00595FEB">
        <w:rPr>
          <w:sz w:val="24"/>
          <w:szCs w:val="24"/>
        </w:rPr>
        <w:t>they</w:t>
      </w:r>
      <w:r w:rsidR="00F5718C">
        <w:rPr>
          <w:sz w:val="24"/>
          <w:szCs w:val="24"/>
        </w:rPr>
        <w:t>(1)</w:t>
      </w:r>
      <w:r w:rsidR="004F605F">
        <w:rPr>
          <w:sz w:val="24"/>
          <w:szCs w:val="24"/>
        </w:rPr>
        <w:t xml:space="preserve"> encourage</w:t>
      </w:r>
      <w:r w:rsidR="00595FEB">
        <w:rPr>
          <w:sz w:val="24"/>
          <w:szCs w:val="24"/>
        </w:rPr>
        <w:t xml:space="preserve"> </w:t>
      </w:r>
      <w:r w:rsidR="004F605F">
        <w:rPr>
          <w:sz w:val="24"/>
          <w:szCs w:val="24"/>
        </w:rPr>
        <w:t xml:space="preserve"> citizens</w:t>
      </w:r>
      <w:r w:rsidR="00F5718C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="00F5718C">
        <w:rPr>
          <w:sz w:val="24"/>
          <w:szCs w:val="24"/>
        </w:rPr>
        <w:t>2</w:t>
      </w:r>
      <w:r w:rsidR="00056598">
        <w:rPr>
          <w:sz w:val="24"/>
          <w:szCs w:val="24"/>
        </w:rPr>
        <w:t xml:space="preserve">) regulate education matters </w:t>
      </w:r>
      <w:r w:rsidR="00865506">
        <w:rPr>
          <w:sz w:val="24"/>
          <w:szCs w:val="24"/>
        </w:rPr>
        <w:t xml:space="preserve">(2) </w:t>
      </w:r>
      <w:r w:rsidR="00F5718C">
        <w:rPr>
          <w:sz w:val="24"/>
          <w:szCs w:val="24"/>
        </w:rPr>
        <w:t>monitor</w:t>
      </w:r>
      <w:r w:rsidR="00056598">
        <w:rPr>
          <w:sz w:val="24"/>
          <w:szCs w:val="24"/>
        </w:rPr>
        <w:t xml:space="preserve"> school attendance by the young</w:t>
      </w:r>
      <w:r w:rsidR="00865506">
        <w:rPr>
          <w:sz w:val="24"/>
          <w:szCs w:val="24"/>
        </w:rPr>
        <w:t xml:space="preserve"> </w:t>
      </w:r>
      <w:r w:rsidR="00056598">
        <w:rPr>
          <w:sz w:val="24"/>
          <w:szCs w:val="24"/>
        </w:rPr>
        <w:t xml:space="preserve">and (3) </w:t>
      </w:r>
      <w:r w:rsidR="00595FEB">
        <w:rPr>
          <w:sz w:val="24"/>
          <w:szCs w:val="24"/>
        </w:rPr>
        <w:t xml:space="preserve">they </w:t>
      </w:r>
      <w:r w:rsidR="00865506">
        <w:rPr>
          <w:sz w:val="24"/>
          <w:szCs w:val="24"/>
        </w:rPr>
        <w:t>provide financial support</w:t>
      </w:r>
      <w:r>
        <w:rPr>
          <w:sz w:val="24"/>
          <w:szCs w:val="24"/>
        </w:rPr>
        <w:t xml:space="preserve"> </w:t>
      </w:r>
    </w:p>
    <w:p w14:paraId="36D79F50" w14:textId="45BA7C08" w:rsidR="00865506" w:rsidRDefault="00865506" w:rsidP="0094740C">
      <w:pPr>
        <w:pStyle w:val="ListParagraph"/>
        <w:rPr>
          <w:sz w:val="24"/>
          <w:szCs w:val="24"/>
        </w:rPr>
      </w:pPr>
    </w:p>
    <w:p w14:paraId="1E3517A9" w14:textId="049CB47B" w:rsidR="00281296" w:rsidRDefault="00F5718C" w:rsidP="0094740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As a long-time participant and observer of the education scene, the writer is concerned about:</w:t>
      </w:r>
    </w:p>
    <w:p w14:paraId="043D7DDE" w14:textId="3483CE1A" w:rsidR="00865506" w:rsidRPr="001A3975" w:rsidRDefault="004F605F" w:rsidP="00865506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color w:val="FF0000"/>
          <w:sz w:val="24"/>
          <w:szCs w:val="24"/>
        </w:rPr>
        <w:t>Government capture</w:t>
      </w:r>
      <w:r w:rsidR="00281296">
        <w:rPr>
          <w:color w:val="FF0000"/>
          <w:sz w:val="24"/>
          <w:szCs w:val="24"/>
        </w:rPr>
        <w:t xml:space="preserve"> of public </w:t>
      </w:r>
      <w:proofErr w:type="gramStart"/>
      <w:r w:rsidR="00281296">
        <w:rPr>
          <w:color w:val="FF0000"/>
          <w:sz w:val="24"/>
          <w:szCs w:val="24"/>
        </w:rPr>
        <w:t>education</w:t>
      </w:r>
      <w:r>
        <w:rPr>
          <w:color w:val="FF0000"/>
          <w:sz w:val="24"/>
          <w:szCs w:val="24"/>
        </w:rPr>
        <w:t xml:space="preserve"> </w:t>
      </w:r>
      <w:r w:rsidR="00144260" w:rsidRPr="00144260">
        <w:rPr>
          <w:color w:val="FF0000"/>
          <w:sz w:val="24"/>
          <w:szCs w:val="24"/>
        </w:rPr>
        <w:t xml:space="preserve"> </w:t>
      </w:r>
      <w:r w:rsidR="00865506" w:rsidRPr="001A3975">
        <w:rPr>
          <w:sz w:val="24"/>
          <w:szCs w:val="24"/>
        </w:rPr>
        <w:t>Embedment</w:t>
      </w:r>
      <w:proofErr w:type="gramEnd"/>
      <w:r w:rsidR="00865506" w:rsidRPr="001A3975">
        <w:rPr>
          <w:sz w:val="24"/>
          <w:szCs w:val="24"/>
        </w:rPr>
        <w:t xml:space="preserve"> </w:t>
      </w:r>
      <w:r w:rsidR="00144260" w:rsidRPr="001A3975">
        <w:rPr>
          <w:sz w:val="24"/>
          <w:szCs w:val="24"/>
        </w:rPr>
        <w:t>, licensing,</w:t>
      </w:r>
      <w:r w:rsidR="00595FEB" w:rsidRPr="001A3975">
        <w:rPr>
          <w:sz w:val="24"/>
          <w:szCs w:val="24"/>
        </w:rPr>
        <w:t xml:space="preserve"> </w:t>
      </w:r>
      <w:r w:rsidR="00144260" w:rsidRPr="001A3975">
        <w:rPr>
          <w:sz w:val="24"/>
          <w:szCs w:val="24"/>
        </w:rPr>
        <w:t>pay sca</w:t>
      </w:r>
      <w:r w:rsidR="00290DE1">
        <w:rPr>
          <w:sz w:val="24"/>
          <w:szCs w:val="24"/>
        </w:rPr>
        <w:t>l</w:t>
      </w:r>
      <w:r w:rsidR="00144260" w:rsidRPr="001A3975">
        <w:rPr>
          <w:sz w:val="24"/>
          <w:szCs w:val="24"/>
        </w:rPr>
        <w:t xml:space="preserve">es.  role of professional </w:t>
      </w:r>
      <w:r w:rsidR="00865506" w:rsidRPr="001A3975">
        <w:rPr>
          <w:sz w:val="24"/>
          <w:szCs w:val="24"/>
        </w:rPr>
        <w:t>conflict of cultures</w:t>
      </w:r>
      <w:r w:rsidR="00144260" w:rsidRPr="001A3975">
        <w:rPr>
          <w:sz w:val="24"/>
          <w:szCs w:val="24"/>
        </w:rPr>
        <w:t xml:space="preserve">, </w:t>
      </w:r>
      <w:r w:rsidR="00281296" w:rsidRPr="001A3975">
        <w:rPr>
          <w:sz w:val="24"/>
          <w:szCs w:val="24"/>
        </w:rPr>
        <w:t>delegation</w:t>
      </w:r>
    </w:p>
    <w:p w14:paraId="7805282A" w14:textId="14EF01BC" w:rsidR="001A3975" w:rsidRPr="001A3975" w:rsidRDefault="00290DE1" w:rsidP="00865506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The tendency to measure education by time in school</w:t>
      </w:r>
    </w:p>
    <w:p w14:paraId="04691B63" w14:textId="77777777" w:rsidR="00290DE1" w:rsidRDefault="00F5718C" w:rsidP="0086550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A3975">
        <w:rPr>
          <w:color w:val="FF0000"/>
          <w:sz w:val="24"/>
          <w:szCs w:val="24"/>
        </w:rPr>
        <w:t xml:space="preserve">Absence of </w:t>
      </w:r>
      <w:r w:rsidR="00281296" w:rsidRPr="001A3975">
        <w:rPr>
          <w:color w:val="FF0000"/>
          <w:sz w:val="24"/>
          <w:szCs w:val="24"/>
        </w:rPr>
        <w:t xml:space="preserve">context </w:t>
      </w:r>
      <w:r w:rsidRPr="001A3975">
        <w:rPr>
          <w:color w:val="FF0000"/>
          <w:sz w:val="24"/>
          <w:szCs w:val="24"/>
        </w:rPr>
        <w:t>in program offerings</w:t>
      </w:r>
      <w:r w:rsidR="00281296" w:rsidRPr="001A3975">
        <w:rPr>
          <w:sz w:val="24"/>
          <w:szCs w:val="24"/>
        </w:rPr>
        <w:t xml:space="preserve">- </w:t>
      </w:r>
    </w:p>
    <w:p w14:paraId="31BEC8ED" w14:textId="15FD68A0" w:rsidR="00865506" w:rsidRPr="001A3975" w:rsidRDefault="00290DE1" w:rsidP="00865506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color w:val="FF0000"/>
          <w:sz w:val="24"/>
          <w:szCs w:val="24"/>
        </w:rPr>
        <w:t>S</w:t>
      </w:r>
      <w:r w:rsidR="005F6610" w:rsidRPr="001A3975">
        <w:rPr>
          <w:sz w:val="24"/>
          <w:szCs w:val="24"/>
        </w:rPr>
        <w:t xml:space="preserve">witch </w:t>
      </w:r>
      <w:r>
        <w:rPr>
          <w:sz w:val="24"/>
          <w:szCs w:val="24"/>
        </w:rPr>
        <w:t>from service to product</w:t>
      </w:r>
    </w:p>
    <w:p w14:paraId="3D248DB1" w14:textId="5DD7649A" w:rsidR="00144260" w:rsidRDefault="001A3975" w:rsidP="00865506">
      <w:pPr>
        <w:pStyle w:val="ListParagraph"/>
        <w:numPr>
          <w:ilvl w:val="0"/>
          <w:numId w:val="3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Lack of </w:t>
      </w:r>
      <w:r w:rsidR="00290DE1">
        <w:rPr>
          <w:color w:val="FF0000"/>
          <w:sz w:val="24"/>
          <w:szCs w:val="24"/>
        </w:rPr>
        <w:t>a</w:t>
      </w:r>
      <w:r w:rsidR="00144260" w:rsidRPr="001A3975">
        <w:rPr>
          <w:color w:val="FF0000"/>
          <w:sz w:val="24"/>
          <w:szCs w:val="24"/>
        </w:rPr>
        <w:t>ccountability</w:t>
      </w:r>
      <w:r w:rsidR="008A66E1" w:rsidRPr="001A3975">
        <w:rPr>
          <w:color w:val="FF0000"/>
          <w:sz w:val="24"/>
          <w:szCs w:val="24"/>
        </w:rPr>
        <w:t xml:space="preserve"> to clients</w:t>
      </w:r>
    </w:p>
    <w:p w14:paraId="4A8C24F3" w14:textId="56EFDC34" w:rsidR="001A3975" w:rsidRPr="001A3975" w:rsidRDefault="001A3975" w:rsidP="00865506">
      <w:pPr>
        <w:pStyle w:val="ListParagraph"/>
        <w:numPr>
          <w:ilvl w:val="0"/>
          <w:numId w:val="3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Standard/assessment</w:t>
      </w:r>
    </w:p>
    <w:p w14:paraId="27DDD2BC" w14:textId="77777777" w:rsidR="00290DE1" w:rsidRDefault="00290DE1" w:rsidP="004F605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Unclear framework or plan</w:t>
      </w:r>
    </w:p>
    <w:p w14:paraId="44D7C027" w14:textId="73CB936E" w:rsidR="004F605F" w:rsidRPr="001A3975" w:rsidRDefault="00281296" w:rsidP="004F605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A3975">
        <w:rPr>
          <w:sz w:val="24"/>
          <w:szCs w:val="24"/>
        </w:rPr>
        <w:t xml:space="preserve"> decline of</w:t>
      </w:r>
      <w:r w:rsidR="00290DE1">
        <w:rPr>
          <w:sz w:val="24"/>
          <w:szCs w:val="24"/>
        </w:rPr>
        <w:t xml:space="preserve"> </w:t>
      </w:r>
      <w:r w:rsidRPr="001A3975">
        <w:rPr>
          <w:sz w:val="24"/>
          <w:szCs w:val="24"/>
        </w:rPr>
        <w:t>professionals, compared to</w:t>
      </w:r>
      <w:r w:rsidR="00290DE1">
        <w:rPr>
          <w:sz w:val="24"/>
          <w:szCs w:val="24"/>
        </w:rPr>
        <w:t xml:space="preserve"> </w:t>
      </w:r>
      <w:r w:rsidRPr="001A3975">
        <w:rPr>
          <w:sz w:val="24"/>
          <w:szCs w:val="24"/>
        </w:rPr>
        <w:t>health</w:t>
      </w:r>
    </w:p>
    <w:p w14:paraId="4BD71A81" w14:textId="77777777" w:rsidR="004F605F" w:rsidRDefault="004F605F" w:rsidP="004F605F">
      <w:pPr>
        <w:pStyle w:val="ListParagraph"/>
        <w:ind w:left="1440"/>
        <w:rPr>
          <w:color w:val="FF0000"/>
          <w:sz w:val="24"/>
          <w:szCs w:val="24"/>
        </w:rPr>
      </w:pPr>
    </w:p>
    <w:p w14:paraId="7CEA2940" w14:textId="77777777" w:rsidR="004F605F" w:rsidRDefault="004F605F" w:rsidP="004F605F">
      <w:pPr>
        <w:pStyle w:val="ListParagraph"/>
        <w:ind w:left="1440"/>
        <w:rPr>
          <w:color w:val="FF0000"/>
          <w:sz w:val="24"/>
          <w:szCs w:val="24"/>
        </w:rPr>
      </w:pPr>
    </w:p>
    <w:p w14:paraId="54E56207" w14:textId="645F5CCC" w:rsidR="004F605F" w:rsidRDefault="004F605F" w:rsidP="004F605F">
      <w:pPr>
        <w:pStyle w:val="ListParagraph"/>
        <w:ind w:left="1440"/>
        <w:rPr>
          <w:color w:val="FF0000"/>
          <w:sz w:val="24"/>
          <w:szCs w:val="24"/>
        </w:rPr>
      </w:pPr>
    </w:p>
    <w:p w14:paraId="3AB6925E" w14:textId="0919E7EF" w:rsidR="00CA0E95" w:rsidRDefault="00CA0E95" w:rsidP="0094740C">
      <w:pPr>
        <w:pStyle w:val="ListParagraph"/>
        <w:rPr>
          <w:sz w:val="24"/>
          <w:szCs w:val="24"/>
        </w:rPr>
      </w:pPr>
    </w:p>
    <w:p w14:paraId="05BBAD37" w14:textId="19321E34" w:rsidR="00D175F9" w:rsidRDefault="00D175F9" w:rsidP="0094740C">
      <w:pPr>
        <w:pStyle w:val="ListParagraph"/>
        <w:rPr>
          <w:sz w:val="24"/>
          <w:szCs w:val="24"/>
        </w:rPr>
      </w:pPr>
    </w:p>
    <w:p w14:paraId="38D37AD7" w14:textId="1205438C" w:rsidR="004F58E8" w:rsidRPr="00FC5F1E" w:rsidRDefault="004F58E8" w:rsidP="009462B7">
      <w:pPr>
        <w:pStyle w:val="ListParagraph"/>
        <w:rPr>
          <w:sz w:val="24"/>
          <w:szCs w:val="24"/>
        </w:rPr>
      </w:pPr>
      <w:r w:rsidRPr="00FC5F1E">
        <w:rPr>
          <w:sz w:val="24"/>
          <w:szCs w:val="24"/>
        </w:rPr>
        <w:t>Sincerely</w:t>
      </w:r>
    </w:p>
    <w:p w14:paraId="6EFCFE4A" w14:textId="7AB45211" w:rsidR="004F58E8" w:rsidRPr="00FC5F1E" w:rsidRDefault="004F58E8" w:rsidP="0094740C">
      <w:pPr>
        <w:pStyle w:val="ListParagraph"/>
        <w:rPr>
          <w:sz w:val="24"/>
          <w:szCs w:val="24"/>
        </w:rPr>
      </w:pPr>
    </w:p>
    <w:p w14:paraId="72BD59AC" w14:textId="3CB0A920" w:rsidR="004F58E8" w:rsidRPr="00FC5F1E" w:rsidRDefault="004F58E8" w:rsidP="0094740C">
      <w:pPr>
        <w:pStyle w:val="ListParagraph"/>
        <w:rPr>
          <w:sz w:val="24"/>
          <w:szCs w:val="24"/>
        </w:rPr>
      </w:pPr>
      <w:r w:rsidRPr="00FC5F1E">
        <w:rPr>
          <w:sz w:val="24"/>
          <w:szCs w:val="24"/>
        </w:rPr>
        <w:t>Don Glendenning</w:t>
      </w:r>
    </w:p>
    <w:p w14:paraId="45CD185A" w14:textId="73B2AAE2" w:rsidR="00AB2804" w:rsidRPr="00FC5F1E" w:rsidRDefault="00680017" w:rsidP="007A6029">
      <w:pPr>
        <w:pStyle w:val="ListParagraph"/>
        <w:jc w:val="right"/>
        <w:rPr>
          <w:sz w:val="24"/>
          <w:szCs w:val="24"/>
        </w:rPr>
      </w:pPr>
      <w:r w:rsidRPr="00680017">
        <w:rPr>
          <w:sz w:val="24"/>
          <w:szCs w:val="24"/>
        </w:rPr>
        <w:t>21-3</w:t>
      </w:r>
    </w:p>
    <w:p w14:paraId="39C0AC95" w14:textId="5334A251" w:rsidR="001A3975" w:rsidRDefault="001A3975" w:rsidP="00871AF7">
      <w:pPr>
        <w:pStyle w:val="ListParagraph"/>
      </w:pPr>
    </w:p>
    <w:p w14:paraId="1AE1CC9F" w14:textId="77777777" w:rsidR="001A3975" w:rsidRDefault="001A3975" w:rsidP="00871AF7">
      <w:pPr>
        <w:pStyle w:val="ListParagraph"/>
      </w:pPr>
    </w:p>
    <w:p w14:paraId="66DFA61B" w14:textId="77777777" w:rsidR="001A3975" w:rsidRDefault="001A3975" w:rsidP="00871AF7">
      <w:pPr>
        <w:pStyle w:val="ListParagraph"/>
      </w:pPr>
    </w:p>
    <w:p w14:paraId="31BE5E56" w14:textId="77777777" w:rsidR="001A3975" w:rsidRDefault="001A3975" w:rsidP="00871AF7">
      <w:pPr>
        <w:pStyle w:val="ListParagraph"/>
      </w:pPr>
    </w:p>
    <w:p w14:paraId="0086779E" w14:textId="77777777" w:rsidR="001A3975" w:rsidRDefault="001A3975" w:rsidP="00871AF7">
      <w:pPr>
        <w:pStyle w:val="ListParagraph"/>
      </w:pPr>
    </w:p>
    <w:p w14:paraId="54814427" w14:textId="77777777" w:rsidR="001A3975" w:rsidRDefault="001A3975" w:rsidP="00871AF7">
      <w:pPr>
        <w:pStyle w:val="ListParagraph"/>
      </w:pPr>
    </w:p>
    <w:p w14:paraId="3DD636CD" w14:textId="77777777" w:rsidR="001A3975" w:rsidRDefault="001A3975" w:rsidP="00871AF7">
      <w:pPr>
        <w:pStyle w:val="ListParagraph"/>
      </w:pPr>
    </w:p>
    <w:p w14:paraId="6EF1FB5F" w14:textId="77777777" w:rsidR="001A3975" w:rsidRDefault="001A3975" w:rsidP="00871AF7">
      <w:pPr>
        <w:pStyle w:val="ListParagraph"/>
      </w:pPr>
    </w:p>
    <w:p w14:paraId="01A1D283" w14:textId="77777777" w:rsidR="001A3975" w:rsidRDefault="001A3975" w:rsidP="00871AF7">
      <w:pPr>
        <w:pStyle w:val="ListParagraph"/>
      </w:pPr>
    </w:p>
    <w:p w14:paraId="12E27336" w14:textId="54454CD8" w:rsidR="00871AF7" w:rsidRDefault="00871AF7" w:rsidP="00871AF7">
      <w:pPr>
        <w:pStyle w:val="ListParagraph"/>
      </w:pPr>
      <w:r>
        <w:t xml:space="preserve">The second </w:t>
      </w:r>
      <w:proofErr w:type="spellStart"/>
      <w:r>
        <w:t>have</w:t>
      </w:r>
      <w:proofErr w:type="spellEnd"/>
      <w:r>
        <w:t xml:space="preserve"> of the I raise this issue at this time because I think it important, I have not found a definition in literature from our Department and I have encountered people who believe that going to school and getting an education are one and the same. Some Provinces have standard definitions; that would help. </w:t>
      </w:r>
    </w:p>
    <w:p w14:paraId="146A8DFA" w14:textId="77777777" w:rsidR="00871AF7" w:rsidRDefault="00871AF7" w:rsidP="00871AF7">
      <w:pPr>
        <w:pStyle w:val="ListParagraph"/>
      </w:pPr>
    </w:p>
    <w:p w14:paraId="25B5B998" w14:textId="77777777" w:rsidR="002F0262" w:rsidRDefault="002F0262" w:rsidP="00871AF7">
      <w:pPr>
        <w:pStyle w:val="ListParagraph"/>
      </w:pPr>
    </w:p>
    <w:p w14:paraId="0BA000D8" w14:textId="77777777" w:rsidR="002F0262" w:rsidRDefault="002F0262" w:rsidP="00871AF7">
      <w:pPr>
        <w:pStyle w:val="ListParagraph"/>
      </w:pPr>
    </w:p>
    <w:p w14:paraId="6A04361D" w14:textId="77777777" w:rsidR="002F0262" w:rsidRDefault="002F0262" w:rsidP="00871AF7">
      <w:pPr>
        <w:pStyle w:val="ListParagraph"/>
      </w:pPr>
    </w:p>
    <w:p w14:paraId="222656B6" w14:textId="77777777" w:rsidR="002F0262" w:rsidRDefault="002F0262" w:rsidP="00871AF7">
      <w:pPr>
        <w:pStyle w:val="ListParagraph"/>
      </w:pPr>
    </w:p>
    <w:p w14:paraId="56D55B81" w14:textId="3E9CD864" w:rsidR="00871AF7" w:rsidRDefault="00871AF7" w:rsidP="00871AF7">
      <w:pPr>
        <w:pStyle w:val="ListParagraph"/>
      </w:pPr>
      <w:r>
        <w:t xml:space="preserve"> Is i21-3</w:t>
      </w:r>
    </w:p>
    <w:p w14:paraId="522439BB" w14:textId="77777777" w:rsidR="00871AF7" w:rsidRDefault="00871AF7" w:rsidP="00871AF7">
      <w:pPr>
        <w:pStyle w:val="ListParagraph"/>
      </w:pPr>
      <w:r>
        <w:t>t a possible project for the Council of Atlantic Ministers of Education and Training?</w:t>
      </w:r>
    </w:p>
    <w:p w14:paraId="4E61D2C0" w14:textId="03EDDF63" w:rsidR="00FD3232" w:rsidRDefault="002F0262" w:rsidP="0094740C">
      <w:pPr>
        <w:pStyle w:val="ListParagraph"/>
      </w:pPr>
      <w:r w:rsidRPr="002F0262">
        <w:t>John Dewey once said that if he could only know only one thing about a person, he’d like to know what that person believes.  Given that the Department of Education plays such a key role in education in this Province, it would be helpful to know what the Department believes education to be.</w:t>
      </w:r>
    </w:p>
    <w:p w14:paraId="5861A207" w14:textId="32BD81D0" w:rsidR="002F0262" w:rsidRDefault="002F0262" w:rsidP="0094740C">
      <w:pPr>
        <w:pStyle w:val="ListParagraph"/>
      </w:pPr>
    </w:p>
    <w:p w14:paraId="0CB1E981" w14:textId="320DD32C" w:rsidR="002F0262" w:rsidRDefault="002F0262" w:rsidP="002F0262">
      <w:pPr>
        <w:pStyle w:val="ListParagraph"/>
      </w:pPr>
    </w:p>
    <w:p w14:paraId="576B118E" w14:textId="418D54DE" w:rsidR="002F0262" w:rsidRDefault="002F0262" w:rsidP="002F0262">
      <w:pPr>
        <w:pStyle w:val="ListParagraph"/>
      </w:pPr>
    </w:p>
    <w:p w14:paraId="65FDB225" w14:textId="50A82C0D" w:rsidR="002F0262" w:rsidRDefault="002F0262" w:rsidP="002F0262">
      <w:pPr>
        <w:pStyle w:val="ListParagraph"/>
      </w:pPr>
    </w:p>
    <w:p w14:paraId="5EAEDD2A" w14:textId="75678A6B" w:rsidR="002F0262" w:rsidRDefault="002F0262" w:rsidP="002F0262">
      <w:pPr>
        <w:pStyle w:val="ListParagraph"/>
      </w:pPr>
    </w:p>
    <w:p w14:paraId="203615DF" w14:textId="55F1CE2C" w:rsidR="002F0262" w:rsidRDefault="002F0262" w:rsidP="002F0262">
      <w:pPr>
        <w:pStyle w:val="ListParagraph"/>
      </w:pPr>
    </w:p>
    <w:p w14:paraId="387F56BC" w14:textId="082F4198" w:rsidR="002F0262" w:rsidRDefault="002F0262" w:rsidP="002F0262">
      <w:pPr>
        <w:pStyle w:val="ListParagraph"/>
      </w:pPr>
    </w:p>
    <w:p w14:paraId="17F408C9" w14:textId="0801D313" w:rsidR="002F0262" w:rsidRDefault="002F0262" w:rsidP="002F0262">
      <w:pPr>
        <w:pStyle w:val="ListParagraph"/>
      </w:pPr>
    </w:p>
    <w:p w14:paraId="490B4164" w14:textId="77777777" w:rsidR="002F0262" w:rsidRDefault="002F0262" w:rsidP="002F0262">
      <w:pPr>
        <w:pStyle w:val="ListParagraph"/>
      </w:pPr>
    </w:p>
    <w:p w14:paraId="2B29E8FF" w14:textId="2057B549" w:rsidR="002F0262" w:rsidRPr="0094740C" w:rsidRDefault="002F0262" w:rsidP="002F0262">
      <w:pPr>
        <w:pStyle w:val="ListParagraph"/>
      </w:pPr>
      <w:r>
        <w:t xml:space="preserve">My plea to our government is simple. what is the educational purpose for the millions of dollars contributed each year to </w:t>
      </w:r>
      <w:proofErr w:type="gramStart"/>
      <w:r>
        <w:t>education.</w:t>
      </w:r>
      <w:proofErr w:type="gramEnd"/>
      <w:r>
        <w:t xml:space="preserve"> As you will realize from my earlier writing, I do not consider running schools as an educational function.</w:t>
      </w:r>
    </w:p>
    <w:sectPr w:rsidR="002F0262" w:rsidRPr="009474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9E4963"/>
    <w:multiLevelType w:val="hybridMultilevel"/>
    <w:tmpl w:val="5784BD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F114CB"/>
    <w:multiLevelType w:val="hybridMultilevel"/>
    <w:tmpl w:val="AA72493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DB83FEC"/>
    <w:multiLevelType w:val="hybridMultilevel"/>
    <w:tmpl w:val="F432DE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40C"/>
    <w:rsid w:val="0000406C"/>
    <w:rsid w:val="00020B66"/>
    <w:rsid w:val="00056598"/>
    <w:rsid w:val="000B7647"/>
    <w:rsid w:val="000D79D5"/>
    <w:rsid w:val="00144260"/>
    <w:rsid w:val="001A3975"/>
    <w:rsid w:val="0021555E"/>
    <w:rsid w:val="00236F93"/>
    <w:rsid w:val="00281296"/>
    <w:rsid w:val="0028368D"/>
    <w:rsid w:val="00290DE1"/>
    <w:rsid w:val="002F0262"/>
    <w:rsid w:val="00364789"/>
    <w:rsid w:val="00395041"/>
    <w:rsid w:val="003B0180"/>
    <w:rsid w:val="004161AA"/>
    <w:rsid w:val="00433436"/>
    <w:rsid w:val="004D2C78"/>
    <w:rsid w:val="004F58E8"/>
    <w:rsid w:val="004F605F"/>
    <w:rsid w:val="00517885"/>
    <w:rsid w:val="0055124E"/>
    <w:rsid w:val="005607EB"/>
    <w:rsid w:val="00595FEB"/>
    <w:rsid w:val="005C226E"/>
    <w:rsid w:val="005F6610"/>
    <w:rsid w:val="005F7931"/>
    <w:rsid w:val="0060076F"/>
    <w:rsid w:val="00612632"/>
    <w:rsid w:val="00680017"/>
    <w:rsid w:val="006A6D3D"/>
    <w:rsid w:val="0077020D"/>
    <w:rsid w:val="00777EE9"/>
    <w:rsid w:val="007A6029"/>
    <w:rsid w:val="00802F06"/>
    <w:rsid w:val="00840941"/>
    <w:rsid w:val="00851E73"/>
    <w:rsid w:val="00856441"/>
    <w:rsid w:val="00865506"/>
    <w:rsid w:val="00871AF7"/>
    <w:rsid w:val="008738DD"/>
    <w:rsid w:val="00896400"/>
    <w:rsid w:val="008A66E1"/>
    <w:rsid w:val="008D443B"/>
    <w:rsid w:val="009462B7"/>
    <w:rsid w:val="0094740C"/>
    <w:rsid w:val="009D041A"/>
    <w:rsid w:val="00A72628"/>
    <w:rsid w:val="00AB2804"/>
    <w:rsid w:val="00AD2BB6"/>
    <w:rsid w:val="00AD388F"/>
    <w:rsid w:val="00B07950"/>
    <w:rsid w:val="00B730CF"/>
    <w:rsid w:val="00B96088"/>
    <w:rsid w:val="00C903CE"/>
    <w:rsid w:val="00CA0E95"/>
    <w:rsid w:val="00D04BEC"/>
    <w:rsid w:val="00D175F9"/>
    <w:rsid w:val="00D4005D"/>
    <w:rsid w:val="00D52445"/>
    <w:rsid w:val="00DE5F4C"/>
    <w:rsid w:val="00EF7F3E"/>
    <w:rsid w:val="00F02D65"/>
    <w:rsid w:val="00F20405"/>
    <w:rsid w:val="00F5718C"/>
    <w:rsid w:val="00FC5F1E"/>
    <w:rsid w:val="00FD3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9D8DE"/>
  <w15:chartTrackingRefBased/>
  <w15:docId w15:val="{DD5E86C0-004F-4FEA-AD3F-3430D037A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74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2089</TotalTime>
  <Pages>2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10</cp:revision>
  <cp:lastPrinted>2021-03-12T19:11:00Z</cp:lastPrinted>
  <dcterms:created xsi:type="dcterms:W3CDTF">2021-03-06T19:14:00Z</dcterms:created>
  <dcterms:modified xsi:type="dcterms:W3CDTF">2021-03-13T01:12:00Z</dcterms:modified>
</cp:coreProperties>
</file>