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BC" w:rsidRDefault="001301BC" w:rsidP="007F4286">
      <w:pPr>
        <w:spacing w:after="0" w:line="240" w:lineRule="auto"/>
        <w:jc w:val="right"/>
        <w:rPr>
          <w:lang w:val="en-US"/>
        </w:rPr>
      </w:pPr>
      <w:r>
        <w:rPr>
          <w:lang w:val="en-US"/>
        </w:rPr>
        <w:t>1-</w:t>
      </w:r>
      <w:r w:rsidR="007220CA">
        <w:rPr>
          <w:lang w:val="en-US"/>
        </w:rPr>
        <w:t>4-</w:t>
      </w:r>
      <w:r w:rsidR="000C6682">
        <w:rPr>
          <w:lang w:val="en-US"/>
        </w:rPr>
        <w:t>3-</w:t>
      </w:r>
      <w:r w:rsidR="00DB32E0">
        <w:rPr>
          <w:lang w:val="en-US"/>
        </w:rPr>
        <w:t>I</w:t>
      </w: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Pr="00B0450B" w:rsidRDefault="00C4737D" w:rsidP="00C4737D">
      <w:pPr>
        <w:spacing w:after="0" w:line="240" w:lineRule="auto"/>
        <w:jc w:val="center"/>
        <w:rPr>
          <w:b/>
        </w:rPr>
      </w:pPr>
      <w:r>
        <w:rPr>
          <w:b/>
        </w:rPr>
        <w:t>The Windsor Foundation</w:t>
      </w:r>
    </w:p>
    <w:p w:rsidR="00C4737D" w:rsidRPr="00B0450B" w:rsidRDefault="00C4737D" w:rsidP="00C4737D">
      <w:pPr>
        <w:spacing w:after="0" w:line="240" w:lineRule="auto"/>
        <w:jc w:val="center"/>
        <w:rPr>
          <w:b/>
        </w:rPr>
      </w:pPr>
      <w:r w:rsidRPr="00B0450B">
        <w:rPr>
          <w:b/>
        </w:rPr>
        <w:t>Inquiry/Exploratory Request</w:t>
      </w:r>
    </w:p>
    <w:p w:rsidR="00C4737D" w:rsidRDefault="00C4737D" w:rsidP="00C4737D">
      <w:pPr>
        <w:spacing w:after="0" w:line="240" w:lineRule="auto"/>
        <w:jc w:val="center"/>
        <w:rPr>
          <w:b/>
        </w:rPr>
      </w:pPr>
      <w:r>
        <w:rPr>
          <w:b/>
        </w:rPr>
        <w:t xml:space="preserve">Information </w:t>
      </w:r>
      <w:r w:rsidRPr="00B0450B">
        <w:rPr>
          <w:b/>
        </w:rPr>
        <w:t>Sheet</w:t>
      </w:r>
    </w:p>
    <w:p w:rsidR="00C4737D" w:rsidRPr="00E973E8" w:rsidRDefault="00C4737D" w:rsidP="00C4737D">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92"/>
        <w:gridCol w:w="3192"/>
        <w:gridCol w:w="3192"/>
      </w:tblGrid>
      <w:tr w:rsidR="00C4737D" w:rsidRPr="009342FE" w:rsidTr="00581F57">
        <w:tc>
          <w:tcPr>
            <w:tcW w:w="3192" w:type="dxa"/>
            <w:shd w:val="clear" w:color="auto" w:fill="BFBFBF"/>
          </w:tcPr>
          <w:p w:rsidR="00C4737D" w:rsidRPr="009342FE" w:rsidRDefault="00C4737D" w:rsidP="00581F57">
            <w:pPr>
              <w:spacing w:after="0" w:line="240" w:lineRule="auto"/>
              <w:rPr>
                <w:sz w:val="24"/>
              </w:rPr>
            </w:pPr>
            <w:r w:rsidRPr="009342FE">
              <w:rPr>
                <w:sz w:val="24"/>
              </w:rPr>
              <w:t>Required information</w:t>
            </w:r>
          </w:p>
        </w:tc>
        <w:tc>
          <w:tcPr>
            <w:tcW w:w="3192" w:type="dxa"/>
            <w:shd w:val="clear" w:color="auto" w:fill="BFBFBF"/>
          </w:tcPr>
          <w:p w:rsidR="00C4737D" w:rsidRPr="009342FE" w:rsidRDefault="00C4737D" w:rsidP="00581F57">
            <w:pPr>
              <w:spacing w:after="0" w:line="240" w:lineRule="auto"/>
            </w:pPr>
          </w:p>
        </w:tc>
        <w:tc>
          <w:tcPr>
            <w:tcW w:w="3192" w:type="dxa"/>
            <w:shd w:val="clear" w:color="auto" w:fill="BFBFBF"/>
          </w:tcPr>
          <w:p w:rsidR="00C4737D" w:rsidRPr="009342FE" w:rsidRDefault="00C4737D" w:rsidP="00581F57">
            <w:pPr>
              <w:spacing w:after="0" w:line="240" w:lineRule="auto"/>
            </w:pPr>
            <w:r w:rsidRPr="009342FE">
              <w:t>Comments</w:t>
            </w:r>
          </w:p>
        </w:tc>
      </w:tr>
      <w:tr w:rsidR="00C4737D" w:rsidRPr="00DE3645" w:rsidTr="00581F57">
        <w:tc>
          <w:tcPr>
            <w:tcW w:w="3192" w:type="dxa"/>
            <w:shd w:val="clear" w:color="auto" w:fill="F2F2F2"/>
          </w:tcPr>
          <w:p w:rsidR="00C4737D" w:rsidRPr="00DE3645" w:rsidRDefault="00C4737D" w:rsidP="00581F57">
            <w:pPr>
              <w:spacing w:after="0" w:line="240" w:lineRule="auto"/>
              <w:rPr>
                <w:sz w:val="24"/>
              </w:rPr>
            </w:pPr>
            <w:r w:rsidRPr="00DE3645">
              <w:rPr>
                <w:sz w:val="24"/>
              </w:rPr>
              <w:t>Date of application</w:t>
            </w:r>
          </w:p>
        </w:tc>
        <w:tc>
          <w:tcPr>
            <w:tcW w:w="3192" w:type="dxa"/>
          </w:tcPr>
          <w:p w:rsidR="00C4737D" w:rsidRPr="00DE3645" w:rsidRDefault="00B029A1" w:rsidP="00B029A1">
            <w:pPr>
              <w:spacing w:after="0" w:line="240" w:lineRule="auto"/>
            </w:pPr>
            <w:r w:rsidRPr="00B029A1">
              <w:t>February 12</w:t>
            </w:r>
            <w:r w:rsidR="00411A5F" w:rsidRPr="00B029A1">
              <w:t xml:space="preserve">, </w:t>
            </w:r>
            <w:r w:rsidR="00C4737D" w:rsidRPr="00B029A1">
              <w:t>201</w:t>
            </w:r>
            <w:r w:rsidR="00411A5F" w:rsidRPr="00B029A1">
              <w:t>6</w:t>
            </w:r>
          </w:p>
        </w:tc>
        <w:tc>
          <w:tcPr>
            <w:tcW w:w="3192" w:type="dxa"/>
            <w:vMerge w:val="restart"/>
          </w:tcPr>
          <w:p w:rsidR="00C4737D" w:rsidRPr="00DE3645" w:rsidRDefault="00C4737D" w:rsidP="00581F57">
            <w:pPr>
              <w:spacing w:after="0" w:line="240" w:lineRule="auto"/>
            </w:pPr>
          </w:p>
        </w:tc>
      </w:tr>
      <w:tr w:rsidR="00C4737D" w:rsidRPr="00DE3645" w:rsidTr="00581F57">
        <w:tc>
          <w:tcPr>
            <w:tcW w:w="3192" w:type="dxa"/>
            <w:shd w:val="clear" w:color="auto" w:fill="F2F2F2"/>
          </w:tcPr>
          <w:p w:rsidR="00C4737D" w:rsidRPr="00DE3645" w:rsidRDefault="00C4737D" w:rsidP="00581F57">
            <w:pPr>
              <w:spacing w:after="0" w:line="240" w:lineRule="auto"/>
              <w:rPr>
                <w:sz w:val="24"/>
              </w:rPr>
            </w:pPr>
            <w:r w:rsidRPr="00DE3645">
              <w:rPr>
                <w:sz w:val="24"/>
              </w:rPr>
              <w:t>Organization name</w:t>
            </w:r>
          </w:p>
        </w:tc>
        <w:tc>
          <w:tcPr>
            <w:tcW w:w="3192" w:type="dxa"/>
          </w:tcPr>
          <w:p w:rsidR="00C4737D" w:rsidRPr="00642737" w:rsidRDefault="00C4737D" w:rsidP="00581F57">
            <w:pPr>
              <w:spacing w:after="0" w:line="240" w:lineRule="auto"/>
              <w:rPr>
                <w:b/>
              </w:rPr>
            </w:pPr>
            <w:r w:rsidRPr="00642737">
              <w:rPr>
                <w:b/>
              </w:rPr>
              <w:t>Education 20/20 Inc.</w:t>
            </w:r>
          </w:p>
        </w:tc>
        <w:tc>
          <w:tcPr>
            <w:tcW w:w="3192" w:type="dxa"/>
            <w:vMerge/>
          </w:tcPr>
          <w:p w:rsidR="00C4737D" w:rsidRPr="00DE3645" w:rsidRDefault="00C4737D" w:rsidP="00581F57">
            <w:pPr>
              <w:spacing w:after="0" w:line="240" w:lineRule="auto"/>
            </w:pPr>
          </w:p>
        </w:tc>
      </w:tr>
      <w:tr w:rsidR="00C4737D" w:rsidRPr="00DE3645" w:rsidTr="00581F57">
        <w:tc>
          <w:tcPr>
            <w:tcW w:w="3192" w:type="dxa"/>
            <w:shd w:val="clear" w:color="auto" w:fill="F2F2F2"/>
          </w:tcPr>
          <w:p w:rsidR="00C4737D" w:rsidRPr="00DE3645" w:rsidRDefault="00C4737D" w:rsidP="00581F57">
            <w:pPr>
              <w:spacing w:after="0" w:line="240" w:lineRule="auto"/>
              <w:rPr>
                <w:sz w:val="24"/>
              </w:rPr>
            </w:pPr>
            <w:r w:rsidRPr="00B0450B">
              <w:rPr>
                <w:sz w:val="24"/>
              </w:rPr>
              <w:t>CRA charitable registration number</w:t>
            </w:r>
          </w:p>
        </w:tc>
        <w:tc>
          <w:tcPr>
            <w:tcW w:w="3192" w:type="dxa"/>
          </w:tcPr>
          <w:p w:rsidR="00C4737D" w:rsidRPr="00B029A1" w:rsidRDefault="00C4737D" w:rsidP="00581F57">
            <w:pPr>
              <w:spacing w:after="0" w:line="240" w:lineRule="auto"/>
            </w:pPr>
            <w:r w:rsidRPr="00B029A1">
              <w:t>*Awaiting CRA Decision</w:t>
            </w:r>
          </w:p>
          <w:p w:rsidR="00C4737D" w:rsidRPr="00DE3645" w:rsidRDefault="00C4737D" w:rsidP="00581F57">
            <w:pPr>
              <w:spacing w:after="0" w:line="240" w:lineRule="auto"/>
            </w:pPr>
            <w:r w:rsidRPr="00B029A1">
              <w:t xml:space="preserve">   See Note below</w:t>
            </w:r>
          </w:p>
        </w:tc>
        <w:tc>
          <w:tcPr>
            <w:tcW w:w="3192" w:type="dxa"/>
            <w:vMerge/>
          </w:tcPr>
          <w:p w:rsidR="00C4737D" w:rsidRPr="00DE3645" w:rsidRDefault="00C4737D" w:rsidP="00581F57">
            <w:pPr>
              <w:spacing w:after="0" w:line="240" w:lineRule="auto"/>
            </w:pPr>
          </w:p>
        </w:tc>
      </w:tr>
      <w:tr w:rsidR="00C4737D" w:rsidRPr="00DE3645" w:rsidTr="00581F57">
        <w:tc>
          <w:tcPr>
            <w:tcW w:w="3192" w:type="dxa"/>
            <w:shd w:val="clear" w:color="auto" w:fill="F2F2F2"/>
          </w:tcPr>
          <w:p w:rsidR="00C4737D" w:rsidRPr="00DE3645" w:rsidRDefault="00C4737D" w:rsidP="00581F57">
            <w:pPr>
              <w:spacing w:after="0" w:line="240" w:lineRule="auto"/>
              <w:rPr>
                <w:sz w:val="24"/>
              </w:rPr>
            </w:pPr>
            <w:r w:rsidRPr="00DE3645">
              <w:rPr>
                <w:sz w:val="24"/>
              </w:rPr>
              <w:t>Mailing Address</w:t>
            </w:r>
          </w:p>
        </w:tc>
        <w:tc>
          <w:tcPr>
            <w:tcW w:w="3192" w:type="dxa"/>
          </w:tcPr>
          <w:p w:rsidR="00C4737D" w:rsidRDefault="00C4737D" w:rsidP="00581F57">
            <w:pPr>
              <w:spacing w:after="0" w:line="240" w:lineRule="auto"/>
            </w:pPr>
            <w:r>
              <w:t xml:space="preserve">101 Kent St., PO Box 624, </w:t>
            </w:r>
          </w:p>
          <w:p w:rsidR="00C4737D" w:rsidRPr="00DE3645" w:rsidRDefault="00C4737D" w:rsidP="00581F57">
            <w:pPr>
              <w:spacing w:after="0" w:line="240" w:lineRule="auto"/>
            </w:pPr>
            <w:r>
              <w:t>Charlottetown, PEC1A 1M0</w:t>
            </w:r>
          </w:p>
        </w:tc>
        <w:tc>
          <w:tcPr>
            <w:tcW w:w="3192" w:type="dxa"/>
            <w:vMerge/>
          </w:tcPr>
          <w:p w:rsidR="00C4737D" w:rsidRPr="00DE3645" w:rsidRDefault="00C4737D" w:rsidP="00581F57">
            <w:pPr>
              <w:spacing w:after="0" w:line="240" w:lineRule="auto"/>
            </w:pPr>
          </w:p>
        </w:tc>
      </w:tr>
      <w:tr w:rsidR="00C4737D" w:rsidRPr="00DE3645" w:rsidTr="00581F57">
        <w:tc>
          <w:tcPr>
            <w:tcW w:w="3192" w:type="dxa"/>
            <w:shd w:val="clear" w:color="auto" w:fill="F2F2F2"/>
          </w:tcPr>
          <w:p w:rsidR="00C4737D" w:rsidRPr="00DE3645" w:rsidRDefault="00C4737D" w:rsidP="00581F57">
            <w:pPr>
              <w:spacing w:after="0" w:line="240" w:lineRule="auto"/>
              <w:rPr>
                <w:sz w:val="24"/>
              </w:rPr>
            </w:pPr>
            <w:r w:rsidRPr="00DE3645">
              <w:rPr>
                <w:sz w:val="24"/>
              </w:rPr>
              <w:t>Executive Director</w:t>
            </w:r>
          </w:p>
        </w:tc>
        <w:tc>
          <w:tcPr>
            <w:tcW w:w="3192" w:type="dxa"/>
          </w:tcPr>
          <w:p w:rsidR="00C4737D" w:rsidRPr="00DE3645" w:rsidRDefault="00C4737D" w:rsidP="00581F57">
            <w:pPr>
              <w:spacing w:after="0" w:line="240" w:lineRule="auto"/>
            </w:pPr>
            <w:r>
              <w:t>NA</w:t>
            </w:r>
          </w:p>
        </w:tc>
        <w:tc>
          <w:tcPr>
            <w:tcW w:w="3192" w:type="dxa"/>
            <w:vMerge/>
          </w:tcPr>
          <w:p w:rsidR="00C4737D" w:rsidRPr="00DE3645" w:rsidRDefault="00C4737D" w:rsidP="00581F57">
            <w:pPr>
              <w:spacing w:after="0" w:line="240" w:lineRule="auto"/>
            </w:pPr>
          </w:p>
        </w:tc>
      </w:tr>
      <w:tr w:rsidR="00C4737D" w:rsidRPr="00DE3645" w:rsidTr="00581F57">
        <w:trPr>
          <w:trHeight w:val="223"/>
        </w:trPr>
        <w:tc>
          <w:tcPr>
            <w:tcW w:w="3192" w:type="dxa"/>
            <w:vMerge w:val="restart"/>
            <w:shd w:val="clear" w:color="auto" w:fill="F2F2F2"/>
          </w:tcPr>
          <w:p w:rsidR="00C4737D" w:rsidRPr="00DE3645" w:rsidRDefault="00C4737D" w:rsidP="00581F57">
            <w:pPr>
              <w:spacing w:after="0" w:line="240" w:lineRule="auto"/>
              <w:rPr>
                <w:sz w:val="24"/>
              </w:rPr>
            </w:pPr>
            <w:r w:rsidRPr="00DE3645">
              <w:rPr>
                <w:sz w:val="24"/>
              </w:rPr>
              <w:t>Organization contact:</w:t>
            </w:r>
          </w:p>
          <w:p w:rsidR="00C4737D" w:rsidRPr="00DE3645" w:rsidRDefault="00C4737D" w:rsidP="00C4737D">
            <w:pPr>
              <w:pStyle w:val="ListParagraph"/>
              <w:numPr>
                <w:ilvl w:val="0"/>
                <w:numId w:val="19"/>
              </w:numPr>
              <w:spacing w:after="0" w:line="240" w:lineRule="auto"/>
              <w:rPr>
                <w:sz w:val="24"/>
              </w:rPr>
            </w:pPr>
            <w:r w:rsidRPr="00DE3645">
              <w:rPr>
                <w:sz w:val="24"/>
              </w:rPr>
              <w:t xml:space="preserve">name </w:t>
            </w:r>
          </w:p>
          <w:p w:rsidR="00C4737D" w:rsidRPr="00DE3645" w:rsidRDefault="00C4737D" w:rsidP="00C4737D">
            <w:pPr>
              <w:pStyle w:val="ListParagraph"/>
              <w:numPr>
                <w:ilvl w:val="0"/>
                <w:numId w:val="19"/>
              </w:numPr>
              <w:spacing w:after="0" w:line="240" w:lineRule="auto"/>
              <w:rPr>
                <w:sz w:val="24"/>
              </w:rPr>
            </w:pPr>
            <w:r w:rsidRPr="00DE3645">
              <w:rPr>
                <w:sz w:val="24"/>
              </w:rPr>
              <w:t>title</w:t>
            </w:r>
          </w:p>
          <w:p w:rsidR="00C4737D" w:rsidRPr="00DE3645" w:rsidRDefault="00C4737D" w:rsidP="00C4737D">
            <w:pPr>
              <w:pStyle w:val="ListParagraph"/>
              <w:numPr>
                <w:ilvl w:val="0"/>
                <w:numId w:val="19"/>
              </w:numPr>
              <w:spacing w:after="0" w:line="240" w:lineRule="auto"/>
              <w:rPr>
                <w:sz w:val="24"/>
              </w:rPr>
            </w:pPr>
            <w:r w:rsidRPr="00DE3645">
              <w:rPr>
                <w:sz w:val="24"/>
              </w:rPr>
              <w:t>telephone</w:t>
            </w:r>
          </w:p>
          <w:p w:rsidR="00C4737D" w:rsidRPr="00DE3645" w:rsidRDefault="00C4737D" w:rsidP="00C4737D">
            <w:pPr>
              <w:pStyle w:val="ListParagraph"/>
              <w:numPr>
                <w:ilvl w:val="0"/>
                <w:numId w:val="19"/>
              </w:numPr>
              <w:spacing w:after="0" w:line="240" w:lineRule="auto"/>
              <w:rPr>
                <w:sz w:val="24"/>
              </w:rPr>
            </w:pPr>
            <w:r w:rsidRPr="00DE3645">
              <w:rPr>
                <w:sz w:val="24"/>
              </w:rPr>
              <w:t>fax</w:t>
            </w:r>
          </w:p>
          <w:p w:rsidR="00C4737D" w:rsidRPr="00DE3645" w:rsidRDefault="00C4737D" w:rsidP="00C4737D">
            <w:pPr>
              <w:pStyle w:val="ListParagraph"/>
              <w:numPr>
                <w:ilvl w:val="0"/>
                <w:numId w:val="19"/>
              </w:numPr>
              <w:spacing w:after="0" w:line="240" w:lineRule="auto"/>
              <w:rPr>
                <w:sz w:val="24"/>
              </w:rPr>
            </w:pPr>
            <w:r w:rsidRPr="00DE3645">
              <w:rPr>
                <w:sz w:val="24"/>
              </w:rPr>
              <w:t>e-mail address</w:t>
            </w:r>
          </w:p>
          <w:p w:rsidR="00C4737D" w:rsidRPr="00DE3645" w:rsidRDefault="00C4737D" w:rsidP="00C4737D">
            <w:pPr>
              <w:pStyle w:val="ListParagraph"/>
              <w:numPr>
                <w:ilvl w:val="0"/>
                <w:numId w:val="19"/>
              </w:numPr>
              <w:spacing w:after="0" w:line="240" w:lineRule="auto"/>
              <w:rPr>
                <w:sz w:val="24"/>
              </w:rPr>
            </w:pPr>
            <w:r w:rsidRPr="00DE3645">
              <w:rPr>
                <w:sz w:val="24"/>
              </w:rPr>
              <w:t>web site URL</w:t>
            </w:r>
          </w:p>
        </w:tc>
        <w:tc>
          <w:tcPr>
            <w:tcW w:w="3192" w:type="dxa"/>
          </w:tcPr>
          <w:p w:rsidR="00C4737D" w:rsidRPr="00DE3645" w:rsidRDefault="00C4737D" w:rsidP="00581F57">
            <w:pPr>
              <w:spacing w:after="0" w:line="240" w:lineRule="auto"/>
            </w:pPr>
          </w:p>
          <w:p w:rsidR="00C4737D" w:rsidRPr="00DE3645" w:rsidRDefault="00C4737D" w:rsidP="00581F57">
            <w:pPr>
              <w:spacing w:after="0" w:line="240" w:lineRule="auto"/>
            </w:pPr>
            <w:r>
              <w:t>Donald Glendenning</w:t>
            </w:r>
          </w:p>
        </w:tc>
        <w:tc>
          <w:tcPr>
            <w:tcW w:w="3192" w:type="dxa"/>
            <w:vMerge w:val="restart"/>
          </w:tcPr>
          <w:p w:rsidR="00C4737D" w:rsidRPr="00DE3645" w:rsidRDefault="00C4737D" w:rsidP="00581F57">
            <w:pPr>
              <w:spacing w:after="0" w:line="240" w:lineRule="auto"/>
            </w:pPr>
          </w:p>
        </w:tc>
      </w:tr>
      <w:tr w:rsidR="00C4737D" w:rsidRPr="00DE3645" w:rsidTr="00581F57">
        <w:trPr>
          <w:trHeight w:val="221"/>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r>
              <w:t>President</w:t>
            </w:r>
          </w:p>
        </w:tc>
        <w:tc>
          <w:tcPr>
            <w:tcW w:w="3192" w:type="dxa"/>
            <w:vMerge/>
          </w:tcPr>
          <w:p w:rsidR="00C4737D" w:rsidRPr="00DE3645" w:rsidRDefault="00C4737D" w:rsidP="00581F57">
            <w:pPr>
              <w:spacing w:after="0" w:line="240" w:lineRule="auto"/>
            </w:pPr>
          </w:p>
        </w:tc>
      </w:tr>
      <w:tr w:rsidR="00C4737D" w:rsidRPr="00DE3645" w:rsidTr="00581F57">
        <w:trPr>
          <w:trHeight w:val="221"/>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r>
              <w:t>902-892-2060</w:t>
            </w:r>
          </w:p>
        </w:tc>
        <w:tc>
          <w:tcPr>
            <w:tcW w:w="3192" w:type="dxa"/>
            <w:vMerge/>
          </w:tcPr>
          <w:p w:rsidR="00C4737D" w:rsidRPr="00DE3645" w:rsidRDefault="00C4737D" w:rsidP="00581F57">
            <w:pPr>
              <w:spacing w:after="0" w:line="240" w:lineRule="auto"/>
            </w:pPr>
          </w:p>
        </w:tc>
      </w:tr>
      <w:tr w:rsidR="00C4737D" w:rsidRPr="00DE3645" w:rsidTr="00581F57">
        <w:trPr>
          <w:trHeight w:val="221"/>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r>
              <w:t>NA</w:t>
            </w:r>
          </w:p>
        </w:tc>
        <w:tc>
          <w:tcPr>
            <w:tcW w:w="3192" w:type="dxa"/>
            <w:vMerge/>
          </w:tcPr>
          <w:p w:rsidR="00C4737D" w:rsidRPr="00DE3645" w:rsidRDefault="00C4737D" w:rsidP="00581F57">
            <w:pPr>
              <w:spacing w:after="0" w:line="240" w:lineRule="auto"/>
            </w:pPr>
          </w:p>
        </w:tc>
      </w:tr>
      <w:tr w:rsidR="00C4737D" w:rsidRPr="00DE3645" w:rsidTr="00581F57">
        <w:trPr>
          <w:trHeight w:val="221"/>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r>
              <w:t>pei@education2020.ca</w:t>
            </w:r>
          </w:p>
        </w:tc>
        <w:tc>
          <w:tcPr>
            <w:tcW w:w="3192" w:type="dxa"/>
            <w:vMerge/>
          </w:tcPr>
          <w:p w:rsidR="00C4737D" w:rsidRPr="00DE3645" w:rsidRDefault="00C4737D" w:rsidP="00581F57">
            <w:pPr>
              <w:spacing w:after="0" w:line="240" w:lineRule="auto"/>
            </w:pPr>
          </w:p>
        </w:tc>
      </w:tr>
      <w:tr w:rsidR="00C4737D" w:rsidRPr="00DE3645" w:rsidTr="00581F57">
        <w:trPr>
          <w:trHeight w:val="221"/>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r>
              <w:t>www.education2020.ca</w:t>
            </w:r>
          </w:p>
        </w:tc>
        <w:tc>
          <w:tcPr>
            <w:tcW w:w="3192" w:type="dxa"/>
            <w:vMerge/>
          </w:tcPr>
          <w:p w:rsidR="00C4737D" w:rsidRPr="00DE3645" w:rsidRDefault="00C4737D" w:rsidP="00581F57">
            <w:pPr>
              <w:spacing w:after="0" w:line="240" w:lineRule="auto"/>
            </w:pPr>
          </w:p>
        </w:tc>
      </w:tr>
      <w:tr w:rsidR="00C4737D" w:rsidRPr="00DE3645" w:rsidTr="00581F57">
        <w:trPr>
          <w:trHeight w:val="221"/>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p>
        </w:tc>
        <w:tc>
          <w:tcPr>
            <w:tcW w:w="3192" w:type="dxa"/>
            <w:vMerge/>
          </w:tcPr>
          <w:p w:rsidR="00C4737D" w:rsidRPr="00DE3645" w:rsidRDefault="00C4737D" w:rsidP="00581F57">
            <w:pPr>
              <w:spacing w:after="0" w:line="240" w:lineRule="auto"/>
            </w:pPr>
          </w:p>
        </w:tc>
      </w:tr>
      <w:tr w:rsidR="00C4737D" w:rsidRPr="00DE3645" w:rsidTr="00581F57">
        <w:tc>
          <w:tcPr>
            <w:tcW w:w="3192" w:type="dxa"/>
            <w:shd w:val="clear" w:color="auto" w:fill="F2F2F2"/>
          </w:tcPr>
          <w:p w:rsidR="00C4737D" w:rsidRPr="00DE3645" w:rsidRDefault="00C4737D" w:rsidP="00581F57">
            <w:pPr>
              <w:spacing w:after="0" w:line="240" w:lineRule="auto"/>
              <w:rPr>
                <w:sz w:val="24"/>
              </w:rPr>
            </w:pPr>
            <w:r w:rsidRPr="00DE3645">
              <w:rPr>
                <w:sz w:val="24"/>
              </w:rPr>
              <w:t>Project name</w:t>
            </w:r>
          </w:p>
        </w:tc>
        <w:tc>
          <w:tcPr>
            <w:tcW w:w="3192" w:type="dxa"/>
          </w:tcPr>
          <w:p w:rsidR="00C4737D" w:rsidRPr="00DE3645" w:rsidRDefault="00B029A1" w:rsidP="00B029A1">
            <w:pPr>
              <w:spacing w:after="0" w:line="240" w:lineRule="auto"/>
            </w:pPr>
            <w:r>
              <w:t>Creating a Mathematics Map</w:t>
            </w:r>
          </w:p>
        </w:tc>
        <w:tc>
          <w:tcPr>
            <w:tcW w:w="3192" w:type="dxa"/>
          </w:tcPr>
          <w:p w:rsidR="00C4737D" w:rsidRPr="00DE3645" w:rsidRDefault="00C4737D" w:rsidP="00581F57">
            <w:pPr>
              <w:spacing w:after="0" w:line="240" w:lineRule="auto"/>
            </w:pPr>
          </w:p>
        </w:tc>
      </w:tr>
      <w:tr w:rsidR="00C4737D" w:rsidRPr="00DE3645" w:rsidTr="00581F57">
        <w:trPr>
          <w:trHeight w:val="220"/>
        </w:trPr>
        <w:tc>
          <w:tcPr>
            <w:tcW w:w="3192" w:type="dxa"/>
            <w:vMerge w:val="restart"/>
            <w:shd w:val="clear" w:color="auto" w:fill="F2F2F2"/>
          </w:tcPr>
          <w:p w:rsidR="00C4737D" w:rsidRPr="00DE3645" w:rsidRDefault="00C4737D" w:rsidP="00581F57">
            <w:pPr>
              <w:spacing w:after="0" w:line="240" w:lineRule="auto"/>
              <w:rPr>
                <w:sz w:val="24"/>
              </w:rPr>
            </w:pPr>
            <w:r w:rsidRPr="00DE3645">
              <w:rPr>
                <w:sz w:val="24"/>
              </w:rPr>
              <w:t>Primary contact for project:</w:t>
            </w:r>
          </w:p>
          <w:p w:rsidR="00C4737D" w:rsidRPr="00DE3645" w:rsidRDefault="00C4737D" w:rsidP="00C4737D">
            <w:pPr>
              <w:pStyle w:val="ListParagraph"/>
              <w:numPr>
                <w:ilvl w:val="0"/>
                <w:numId w:val="20"/>
              </w:numPr>
              <w:spacing w:after="0" w:line="240" w:lineRule="auto"/>
              <w:rPr>
                <w:sz w:val="24"/>
              </w:rPr>
            </w:pPr>
            <w:r w:rsidRPr="00DE3645">
              <w:rPr>
                <w:sz w:val="24"/>
              </w:rPr>
              <w:t>name</w:t>
            </w:r>
          </w:p>
          <w:p w:rsidR="00C4737D" w:rsidRPr="00DE3645" w:rsidRDefault="00C4737D" w:rsidP="00C4737D">
            <w:pPr>
              <w:pStyle w:val="ListParagraph"/>
              <w:numPr>
                <w:ilvl w:val="0"/>
                <w:numId w:val="20"/>
              </w:numPr>
              <w:spacing w:after="0" w:line="240" w:lineRule="auto"/>
              <w:rPr>
                <w:sz w:val="24"/>
              </w:rPr>
            </w:pPr>
            <w:r w:rsidRPr="00DE3645">
              <w:rPr>
                <w:sz w:val="24"/>
              </w:rPr>
              <w:t>title</w:t>
            </w:r>
          </w:p>
          <w:p w:rsidR="00C4737D" w:rsidRPr="00DE3645" w:rsidRDefault="00C4737D" w:rsidP="00C4737D">
            <w:pPr>
              <w:pStyle w:val="ListParagraph"/>
              <w:numPr>
                <w:ilvl w:val="0"/>
                <w:numId w:val="20"/>
              </w:numPr>
              <w:spacing w:after="0" w:line="240" w:lineRule="auto"/>
              <w:rPr>
                <w:sz w:val="24"/>
              </w:rPr>
            </w:pPr>
            <w:r w:rsidRPr="00DE3645">
              <w:rPr>
                <w:sz w:val="24"/>
              </w:rPr>
              <w:t xml:space="preserve">telephone </w:t>
            </w:r>
          </w:p>
          <w:p w:rsidR="00C4737D" w:rsidRPr="00DE3645" w:rsidRDefault="00C4737D" w:rsidP="00C4737D">
            <w:pPr>
              <w:pStyle w:val="ListParagraph"/>
              <w:numPr>
                <w:ilvl w:val="0"/>
                <w:numId w:val="20"/>
              </w:numPr>
              <w:spacing w:after="0" w:line="240" w:lineRule="auto"/>
              <w:ind w:left="714" w:hanging="357"/>
              <w:rPr>
                <w:sz w:val="24"/>
              </w:rPr>
            </w:pPr>
            <w:r w:rsidRPr="00DE3645">
              <w:rPr>
                <w:sz w:val="24"/>
              </w:rPr>
              <w:t>fax</w:t>
            </w:r>
          </w:p>
          <w:p w:rsidR="00C4737D" w:rsidRPr="00DE3645" w:rsidRDefault="00C4737D" w:rsidP="00C4737D">
            <w:pPr>
              <w:pStyle w:val="ListParagraph"/>
              <w:numPr>
                <w:ilvl w:val="0"/>
                <w:numId w:val="20"/>
              </w:numPr>
              <w:spacing w:after="0" w:line="240" w:lineRule="auto"/>
              <w:rPr>
                <w:sz w:val="24"/>
              </w:rPr>
            </w:pPr>
            <w:r w:rsidRPr="00DE3645">
              <w:rPr>
                <w:sz w:val="24"/>
              </w:rPr>
              <w:t>e-mail address</w:t>
            </w:r>
          </w:p>
        </w:tc>
        <w:tc>
          <w:tcPr>
            <w:tcW w:w="3192" w:type="dxa"/>
          </w:tcPr>
          <w:p w:rsidR="00C4737D" w:rsidRPr="00DE3645" w:rsidRDefault="00C4737D" w:rsidP="00581F57">
            <w:pPr>
              <w:spacing w:after="0" w:line="240" w:lineRule="auto"/>
            </w:pPr>
          </w:p>
          <w:p w:rsidR="00C4737D" w:rsidRPr="00DE3645" w:rsidRDefault="00C4737D" w:rsidP="00581F57">
            <w:pPr>
              <w:spacing w:after="0" w:line="240" w:lineRule="auto"/>
            </w:pPr>
            <w:r>
              <w:t>As above</w:t>
            </w:r>
          </w:p>
        </w:tc>
        <w:tc>
          <w:tcPr>
            <w:tcW w:w="3192" w:type="dxa"/>
            <w:vMerge w:val="restart"/>
          </w:tcPr>
          <w:p w:rsidR="00C4737D" w:rsidRPr="00DE3645" w:rsidRDefault="00C4737D" w:rsidP="00581F57">
            <w:pPr>
              <w:spacing w:after="0" w:line="240" w:lineRule="auto"/>
            </w:pPr>
            <w:r>
              <w:t xml:space="preserve">If </w:t>
            </w:r>
            <w:r w:rsidRPr="00DE3645">
              <w:t>different from the above stated organization contact.</w:t>
            </w:r>
          </w:p>
          <w:p w:rsidR="00C4737D" w:rsidRPr="00DE3645" w:rsidRDefault="00C4737D" w:rsidP="00581F57">
            <w:pPr>
              <w:spacing w:after="0" w:line="240" w:lineRule="auto"/>
            </w:pPr>
            <w:r w:rsidRPr="00DE3645">
              <w:t>All foundation correspondence for this project will be made through this individual.</w:t>
            </w:r>
          </w:p>
        </w:tc>
      </w:tr>
      <w:tr w:rsidR="00C4737D" w:rsidRPr="00DE3645" w:rsidTr="00581F57">
        <w:trPr>
          <w:trHeight w:val="220"/>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r>
              <w:t>As above</w:t>
            </w:r>
          </w:p>
        </w:tc>
        <w:tc>
          <w:tcPr>
            <w:tcW w:w="3192" w:type="dxa"/>
            <w:vMerge/>
          </w:tcPr>
          <w:p w:rsidR="00C4737D" w:rsidRPr="00DE3645" w:rsidRDefault="00C4737D" w:rsidP="00581F57">
            <w:pPr>
              <w:spacing w:after="0" w:line="240" w:lineRule="auto"/>
            </w:pPr>
          </w:p>
        </w:tc>
      </w:tr>
      <w:tr w:rsidR="00C4737D" w:rsidRPr="00DE3645" w:rsidTr="00581F57">
        <w:trPr>
          <w:trHeight w:val="220"/>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317970" w:rsidP="00581F57">
            <w:pPr>
              <w:spacing w:after="0" w:line="240" w:lineRule="auto"/>
            </w:pPr>
            <w:r>
              <w:t>Res 902—892-5859</w:t>
            </w:r>
          </w:p>
        </w:tc>
        <w:tc>
          <w:tcPr>
            <w:tcW w:w="3192" w:type="dxa"/>
            <w:vMerge/>
          </w:tcPr>
          <w:p w:rsidR="00C4737D" w:rsidRPr="00DE3645" w:rsidRDefault="00C4737D" w:rsidP="00581F57">
            <w:pPr>
              <w:spacing w:after="0" w:line="240" w:lineRule="auto"/>
            </w:pPr>
          </w:p>
        </w:tc>
      </w:tr>
      <w:tr w:rsidR="00C4737D" w:rsidRPr="00DE3645" w:rsidTr="00581F57">
        <w:trPr>
          <w:trHeight w:val="220"/>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317970" w:rsidP="00581F57">
            <w:pPr>
              <w:spacing w:after="0" w:line="240" w:lineRule="auto"/>
            </w:pPr>
            <w:r>
              <w:t>N/A</w:t>
            </w:r>
          </w:p>
        </w:tc>
        <w:tc>
          <w:tcPr>
            <w:tcW w:w="3192" w:type="dxa"/>
            <w:vMerge/>
          </w:tcPr>
          <w:p w:rsidR="00C4737D" w:rsidRPr="00DE3645" w:rsidRDefault="00C4737D" w:rsidP="00581F57">
            <w:pPr>
              <w:spacing w:after="0" w:line="240" w:lineRule="auto"/>
            </w:pPr>
          </w:p>
        </w:tc>
      </w:tr>
      <w:tr w:rsidR="00C4737D" w:rsidRPr="00DE3645" w:rsidTr="00581F57">
        <w:trPr>
          <w:trHeight w:val="220"/>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317970" w:rsidP="00581F57">
            <w:pPr>
              <w:spacing w:after="0" w:line="240" w:lineRule="auto"/>
            </w:pPr>
            <w:r>
              <w:t>As above</w:t>
            </w:r>
          </w:p>
        </w:tc>
        <w:tc>
          <w:tcPr>
            <w:tcW w:w="3192" w:type="dxa"/>
            <w:vMerge/>
          </w:tcPr>
          <w:p w:rsidR="00C4737D" w:rsidRPr="00DE3645" w:rsidRDefault="00C4737D" w:rsidP="00581F57">
            <w:pPr>
              <w:spacing w:after="0" w:line="240" w:lineRule="auto"/>
            </w:pPr>
          </w:p>
        </w:tc>
      </w:tr>
      <w:tr w:rsidR="00C4737D" w:rsidRPr="00DE3645" w:rsidTr="00581F57">
        <w:trPr>
          <w:trHeight w:val="220"/>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p>
        </w:tc>
        <w:tc>
          <w:tcPr>
            <w:tcW w:w="3192" w:type="dxa"/>
            <w:vMerge/>
          </w:tcPr>
          <w:p w:rsidR="00C4737D" w:rsidRPr="00DE3645" w:rsidRDefault="00C4737D" w:rsidP="00581F57">
            <w:pPr>
              <w:spacing w:after="0" w:line="240" w:lineRule="auto"/>
            </w:pPr>
          </w:p>
        </w:tc>
      </w:tr>
      <w:tr w:rsidR="00C4737D" w:rsidRPr="00DE3645" w:rsidTr="00581F57">
        <w:trPr>
          <w:trHeight w:val="220"/>
        </w:trPr>
        <w:tc>
          <w:tcPr>
            <w:tcW w:w="3192" w:type="dxa"/>
            <w:vMerge/>
            <w:shd w:val="clear" w:color="auto" w:fill="F2F2F2"/>
          </w:tcPr>
          <w:p w:rsidR="00C4737D" w:rsidRPr="00DE3645" w:rsidRDefault="00C4737D" w:rsidP="00581F57">
            <w:pPr>
              <w:spacing w:after="0" w:line="240" w:lineRule="auto"/>
              <w:rPr>
                <w:sz w:val="24"/>
              </w:rPr>
            </w:pPr>
          </w:p>
        </w:tc>
        <w:tc>
          <w:tcPr>
            <w:tcW w:w="3192" w:type="dxa"/>
          </w:tcPr>
          <w:p w:rsidR="00C4737D" w:rsidRPr="00DE3645" w:rsidRDefault="00C4737D" w:rsidP="00581F57">
            <w:pPr>
              <w:spacing w:after="0" w:line="240" w:lineRule="auto"/>
            </w:pPr>
          </w:p>
        </w:tc>
        <w:tc>
          <w:tcPr>
            <w:tcW w:w="3192" w:type="dxa"/>
            <w:vMerge/>
          </w:tcPr>
          <w:p w:rsidR="00C4737D" w:rsidRPr="00DE3645" w:rsidRDefault="00C4737D" w:rsidP="00581F57">
            <w:pPr>
              <w:spacing w:after="0" w:line="240" w:lineRule="auto"/>
            </w:pPr>
          </w:p>
        </w:tc>
      </w:tr>
    </w:tbl>
    <w:p w:rsidR="00C4737D" w:rsidRDefault="00C4737D" w:rsidP="00C4737D"/>
    <w:p w:rsidR="00C4737D" w:rsidRDefault="00C4737D" w:rsidP="00C4737D">
      <w:pPr>
        <w:pStyle w:val="ListParagraph"/>
        <w:spacing w:after="0" w:line="240" w:lineRule="auto"/>
        <w:ind w:left="0"/>
        <w:rPr>
          <w:b/>
        </w:rPr>
      </w:pPr>
      <w:r w:rsidRPr="00642737">
        <w:rPr>
          <w:b/>
        </w:rPr>
        <w:t>*</w:t>
      </w:r>
      <w:r w:rsidR="006144BF">
        <w:rPr>
          <w:b/>
        </w:rPr>
        <w:t xml:space="preserve">We were advised in a letter from Revenue Canada dated January 20, 2016 that our application for charitable status would be approved subject to a restatement of purposes; required documents were submitted to industry Canada on February 1, 2016.  In the meantime, </w:t>
      </w:r>
      <w:r>
        <w:rPr>
          <w:b/>
        </w:rPr>
        <w:t>The Community Foundation of Prince Edward Island supports our efforts, receives donations for which they issue charitable receipts, and pay</w:t>
      </w:r>
      <w:r w:rsidR="006144BF">
        <w:rPr>
          <w:b/>
        </w:rPr>
        <w:t>s</w:t>
      </w:r>
      <w:r>
        <w:rPr>
          <w:b/>
        </w:rPr>
        <w:t xml:space="preserve"> invoices on our behalf</w:t>
      </w:r>
      <w:r w:rsidR="006144BF">
        <w:rPr>
          <w:b/>
        </w:rPr>
        <w:t>.</w:t>
      </w:r>
    </w:p>
    <w:p w:rsidR="00C4737D" w:rsidRDefault="00C4737D" w:rsidP="00C4737D">
      <w:pPr>
        <w:pStyle w:val="ListParagraph"/>
        <w:spacing w:after="0" w:line="240" w:lineRule="auto"/>
        <w:ind w:left="0"/>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C4737D" w:rsidRDefault="00C4737D" w:rsidP="007F4286">
      <w:pPr>
        <w:spacing w:after="0" w:line="240" w:lineRule="auto"/>
        <w:jc w:val="center"/>
        <w:rPr>
          <w:b/>
        </w:rPr>
      </w:pPr>
    </w:p>
    <w:p w:rsidR="00F94FD0" w:rsidRPr="00411A5F" w:rsidRDefault="00F94FD0" w:rsidP="007F4286">
      <w:pPr>
        <w:spacing w:after="0" w:line="240" w:lineRule="auto"/>
        <w:jc w:val="center"/>
        <w:rPr>
          <w:b/>
        </w:rPr>
      </w:pPr>
      <w:r w:rsidRPr="00411A5F">
        <w:rPr>
          <w:b/>
        </w:rPr>
        <w:lastRenderedPageBreak/>
        <w:t>The Windsor Foundation</w:t>
      </w:r>
    </w:p>
    <w:p w:rsidR="00F94FD0" w:rsidRDefault="00F94FD0" w:rsidP="007F4286">
      <w:pPr>
        <w:spacing w:after="0" w:line="240" w:lineRule="auto"/>
        <w:jc w:val="center"/>
        <w:rPr>
          <w:b/>
        </w:rPr>
      </w:pPr>
      <w:r w:rsidRPr="00411A5F">
        <w:rPr>
          <w:b/>
        </w:rPr>
        <w:t xml:space="preserve">Inquiry/Exploratory </w:t>
      </w:r>
      <w:r w:rsidR="00E971DB" w:rsidRPr="00411A5F">
        <w:rPr>
          <w:b/>
        </w:rPr>
        <w:t xml:space="preserve">Grant </w:t>
      </w:r>
      <w:r w:rsidRPr="00411A5F">
        <w:rPr>
          <w:b/>
        </w:rPr>
        <w:t>Request</w:t>
      </w:r>
    </w:p>
    <w:p w:rsidR="00411A5F" w:rsidRPr="00411A5F" w:rsidRDefault="00411A5F" w:rsidP="007F4286">
      <w:pPr>
        <w:spacing w:after="0" w:line="240" w:lineRule="auto"/>
        <w:jc w:val="center"/>
        <w:rPr>
          <w:b/>
        </w:rPr>
      </w:pPr>
    </w:p>
    <w:p w:rsidR="00411A5F" w:rsidRPr="00411A5F" w:rsidRDefault="006144BF" w:rsidP="00411A5F">
      <w:pPr>
        <w:spacing w:after="0" w:line="240" w:lineRule="auto"/>
        <w:jc w:val="center"/>
        <w:rPr>
          <w:b/>
          <w:lang w:val="en-US"/>
        </w:rPr>
      </w:pPr>
      <w:r>
        <w:rPr>
          <w:b/>
        </w:rPr>
        <w:t xml:space="preserve">Creating a </w:t>
      </w:r>
      <w:r w:rsidR="00B029A1">
        <w:rPr>
          <w:b/>
        </w:rPr>
        <w:t>Mathematics Map</w:t>
      </w:r>
      <w:r w:rsidR="00411A5F" w:rsidRPr="00411A5F">
        <w:rPr>
          <w:b/>
          <w:lang w:val="en-US"/>
        </w:rPr>
        <w:t xml:space="preserve"> </w:t>
      </w:r>
    </w:p>
    <w:p w:rsidR="00411A5F" w:rsidRDefault="00411A5F" w:rsidP="00411A5F">
      <w:pPr>
        <w:spacing w:after="0" w:line="240" w:lineRule="auto"/>
        <w:jc w:val="center"/>
        <w:rPr>
          <w:b/>
          <w:lang w:val="en-US"/>
        </w:rPr>
      </w:pPr>
    </w:p>
    <w:p w:rsidR="00411A5F" w:rsidRDefault="00411A5F" w:rsidP="00411A5F">
      <w:pPr>
        <w:spacing w:after="0" w:line="240" w:lineRule="auto"/>
        <w:rPr>
          <w:b/>
          <w:lang w:val="en-US"/>
        </w:rPr>
      </w:pPr>
      <w:r>
        <w:rPr>
          <w:b/>
          <w:lang w:val="en-US"/>
        </w:rPr>
        <w:t>The proposer</w:t>
      </w:r>
      <w:r w:rsidR="0041138A">
        <w:rPr>
          <w:b/>
          <w:lang w:val="en-US"/>
        </w:rPr>
        <w:t>:</w:t>
      </w:r>
    </w:p>
    <w:p w:rsidR="00E272D7" w:rsidRPr="0076465A" w:rsidRDefault="00F10E7C" w:rsidP="00411A5F">
      <w:pPr>
        <w:spacing w:after="0" w:line="240" w:lineRule="auto"/>
        <w:rPr>
          <w:rFonts w:ascii="Calibri" w:hAnsi="Calibri"/>
          <w:lang w:val="en-US"/>
        </w:rPr>
      </w:pPr>
      <w:r w:rsidRPr="00F10E7C">
        <w:rPr>
          <w:rFonts w:ascii="Calibri" w:hAnsi="Calibri" w:cs="Calibri"/>
        </w:rPr>
        <w:t>Education</w:t>
      </w:r>
      <w:r w:rsidRPr="00F10E7C">
        <w:rPr>
          <w:rFonts w:ascii="Calibri" w:hAnsi="Calibri"/>
        </w:rPr>
        <w:t xml:space="preserve"> 20/20 Inc. </w:t>
      </w:r>
      <w:r w:rsidR="00533362">
        <w:rPr>
          <w:rFonts w:ascii="Calibri" w:hAnsi="Calibri"/>
        </w:rPr>
        <w:t>i</w:t>
      </w:r>
      <w:r w:rsidRPr="00F10E7C">
        <w:rPr>
          <w:rFonts w:ascii="Calibri" w:hAnsi="Calibri"/>
        </w:rPr>
        <w:t xml:space="preserve">s </w:t>
      </w:r>
      <w:r w:rsidR="004D3A95">
        <w:rPr>
          <w:rFonts w:ascii="Calibri" w:hAnsi="Calibri"/>
        </w:rPr>
        <w:t xml:space="preserve">a </w:t>
      </w:r>
      <w:r w:rsidRPr="00F10E7C">
        <w:rPr>
          <w:rFonts w:ascii="Calibri" w:hAnsi="Calibri"/>
        </w:rPr>
        <w:t>federally incorporated</w:t>
      </w:r>
      <w:r w:rsidR="004D3A95">
        <w:rPr>
          <w:rFonts w:ascii="Calibri" w:hAnsi="Calibri"/>
        </w:rPr>
        <w:t xml:space="preserve">, </w:t>
      </w:r>
      <w:r w:rsidRPr="00F10E7C">
        <w:rPr>
          <w:rFonts w:ascii="Calibri" w:hAnsi="Calibri"/>
        </w:rPr>
        <w:t xml:space="preserve">independent, broad based, national, not-for-profit education organization, located in Charlottetown, PEI and is </w:t>
      </w:r>
      <w:r w:rsidRPr="00F10E7C">
        <w:rPr>
          <w:rFonts w:ascii="Calibri" w:hAnsi="Calibri" w:cs="Calibri"/>
        </w:rPr>
        <w:t>governed by</w:t>
      </w:r>
      <w:r w:rsidR="004D3A95">
        <w:rPr>
          <w:rFonts w:ascii="Calibri" w:hAnsi="Calibri" w:cs="Calibri"/>
        </w:rPr>
        <w:t xml:space="preserve"> a volunteer Board of Directors: o</w:t>
      </w:r>
      <w:r w:rsidR="001F3902">
        <w:rPr>
          <w:rFonts w:ascii="Calibri" w:hAnsi="Calibri" w:cs="Calibri"/>
        </w:rPr>
        <w:t xml:space="preserve">ur </w:t>
      </w:r>
      <w:r w:rsidR="004D3A95">
        <w:rPr>
          <w:rFonts w:ascii="Calibri" w:hAnsi="Calibri" w:cs="Calibri"/>
        </w:rPr>
        <w:t xml:space="preserve">purpose is to ensure </w:t>
      </w:r>
      <w:r w:rsidRPr="00F10E7C">
        <w:rPr>
          <w:rFonts w:ascii="Calibri" w:hAnsi="Calibri"/>
          <w:lang w:val="en-US"/>
        </w:rPr>
        <w:t xml:space="preserve">a </w:t>
      </w:r>
      <w:r w:rsidRPr="00F10E7C">
        <w:rPr>
          <w:rFonts w:ascii="Calibri" w:hAnsi="Calibri" w:cs="Calibri"/>
        </w:rPr>
        <w:t>quali</w:t>
      </w:r>
      <w:r w:rsidR="004D3A95">
        <w:rPr>
          <w:rFonts w:ascii="Calibri" w:hAnsi="Calibri" w:cs="Calibri"/>
        </w:rPr>
        <w:t>ty education for every Canadian.  E</w:t>
      </w:r>
      <w:r w:rsidR="00CB3A2D">
        <w:rPr>
          <w:rFonts w:ascii="Calibri" w:hAnsi="Calibri"/>
          <w:lang w:val="en-US"/>
        </w:rPr>
        <w:t xml:space="preserve">ducation 20/20 Inc. is unique among educational organizations in Canada in that it is unaligned with any educational institutions, grade level, subject field or cause.  </w:t>
      </w:r>
      <w:r w:rsidR="00511509">
        <w:rPr>
          <w:rFonts w:ascii="Calibri" w:hAnsi="Calibri"/>
          <w:lang w:val="en-US"/>
        </w:rPr>
        <w:t xml:space="preserve"> The organization operates with ten Directors, a network of some fifty people, and a mailing list of </w:t>
      </w:r>
      <w:r w:rsidR="00894CB5">
        <w:rPr>
          <w:rFonts w:ascii="Calibri" w:hAnsi="Calibri"/>
          <w:lang w:val="en-US"/>
        </w:rPr>
        <w:t xml:space="preserve">about </w:t>
      </w:r>
      <w:r w:rsidR="004D3A95">
        <w:rPr>
          <w:rFonts w:ascii="Calibri" w:hAnsi="Calibri"/>
          <w:lang w:val="en-US"/>
        </w:rPr>
        <w:t>300</w:t>
      </w:r>
      <w:r w:rsidR="006144BF">
        <w:rPr>
          <w:rFonts w:ascii="Calibri" w:hAnsi="Calibri"/>
          <w:lang w:val="en-US"/>
        </w:rPr>
        <w:t xml:space="preserve">.  </w:t>
      </w:r>
      <w:r w:rsidR="00511509" w:rsidRPr="00B80C22">
        <w:rPr>
          <w:rFonts w:ascii="Calibri" w:hAnsi="Calibri"/>
          <w:color w:val="FF0000"/>
          <w:lang w:val="en-US"/>
        </w:rPr>
        <w:t xml:space="preserve"> </w:t>
      </w:r>
      <w:r w:rsidR="00894CB5" w:rsidRPr="00B80C22">
        <w:rPr>
          <w:rFonts w:ascii="Calibri" w:hAnsi="Calibri"/>
          <w:color w:val="FF0000"/>
          <w:lang w:val="en-US"/>
        </w:rPr>
        <w:t xml:space="preserve">Attached </w:t>
      </w:r>
      <w:r w:rsidR="00CB3A2D" w:rsidRPr="00B80C22">
        <w:rPr>
          <w:rFonts w:ascii="Calibri" w:hAnsi="Calibri"/>
          <w:color w:val="FF0000"/>
          <w:lang w:val="en-US"/>
        </w:rPr>
        <w:t xml:space="preserve">please find </w:t>
      </w:r>
      <w:r w:rsidR="00894CB5" w:rsidRPr="00B80C22">
        <w:rPr>
          <w:rFonts w:ascii="Calibri" w:hAnsi="Calibri"/>
          <w:color w:val="FF0000"/>
          <w:lang w:val="en-US"/>
        </w:rPr>
        <w:t>a list of activities carried out to date, activities planned for the coming year</w:t>
      </w:r>
      <w:r w:rsidR="007A4CBE" w:rsidRPr="00B80C22">
        <w:rPr>
          <w:rFonts w:ascii="Calibri" w:hAnsi="Calibri"/>
          <w:color w:val="FF0000"/>
          <w:lang w:val="en-US"/>
        </w:rPr>
        <w:t xml:space="preserve">.  </w:t>
      </w:r>
      <w:r w:rsidR="00894CB5" w:rsidRPr="00B80C22">
        <w:rPr>
          <w:rFonts w:ascii="Calibri" w:hAnsi="Calibri"/>
          <w:color w:val="FF0000"/>
          <w:lang w:val="en-US"/>
        </w:rPr>
        <w:t xml:space="preserve"> </w:t>
      </w:r>
      <w:r w:rsidR="00FD6C32">
        <w:rPr>
          <w:rFonts w:ascii="Calibri" w:hAnsi="Calibri"/>
          <w:lang w:val="en-US"/>
        </w:rPr>
        <w:t xml:space="preserve">Although most </w:t>
      </w:r>
      <w:r w:rsidR="00CB3A2D">
        <w:rPr>
          <w:rFonts w:ascii="Calibri" w:hAnsi="Calibri"/>
          <w:lang w:val="en-US"/>
        </w:rPr>
        <w:t>D</w:t>
      </w:r>
      <w:r w:rsidR="00FD6C32">
        <w:rPr>
          <w:rFonts w:ascii="Calibri" w:hAnsi="Calibri"/>
          <w:lang w:val="en-US"/>
        </w:rPr>
        <w:t xml:space="preserve">irectors have participated </w:t>
      </w:r>
      <w:r w:rsidR="00CB3A2D">
        <w:rPr>
          <w:rFonts w:ascii="Calibri" w:hAnsi="Calibri"/>
          <w:lang w:val="en-US"/>
        </w:rPr>
        <w:t xml:space="preserve">in </w:t>
      </w:r>
      <w:r w:rsidR="00FD6C32">
        <w:rPr>
          <w:rFonts w:ascii="Calibri" w:hAnsi="Calibri"/>
          <w:lang w:val="en-US"/>
        </w:rPr>
        <w:t xml:space="preserve">externally funded projects in their other roles, this is the first such project for Education 20/20 Inc. </w:t>
      </w:r>
      <w:r w:rsidR="00CB3A2D">
        <w:rPr>
          <w:rFonts w:ascii="Calibri" w:hAnsi="Calibri"/>
          <w:lang w:val="en-US"/>
        </w:rPr>
        <w:t>a</w:t>
      </w:r>
      <w:r w:rsidR="00FD6C32">
        <w:rPr>
          <w:rFonts w:ascii="Calibri" w:hAnsi="Calibri"/>
          <w:lang w:val="en-US"/>
        </w:rPr>
        <w:t xml:space="preserve">nd certainly </w:t>
      </w:r>
      <w:r w:rsidR="00533362" w:rsidRPr="00533362">
        <w:rPr>
          <w:rFonts w:ascii="Calibri" w:hAnsi="Calibri"/>
          <w:lang w:val="en-US"/>
        </w:rPr>
        <w:t>our first request for funding</w:t>
      </w:r>
      <w:r w:rsidR="00E272D7">
        <w:rPr>
          <w:rFonts w:ascii="Calibri" w:hAnsi="Calibri"/>
          <w:lang w:val="en-US"/>
        </w:rPr>
        <w:t xml:space="preserve"> from t</w:t>
      </w:r>
      <w:r w:rsidR="00533362" w:rsidRPr="00533362">
        <w:rPr>
          <w:rFonts w:ascii="Calibri" w:hAnsi="Calibri"/>
          <w:lang w:val="en-US"/>
        </w:rPr>
        <w:t>h</w:t>
      </w:r>
      <w:r w:rsidR="00533362">
        <w:rPr>
          <w:rFonts w:ascii="Calibri" w:hAnsi="Calibri"/>
          <w:lang w:val="en-US"/>
        </w:rPr>
        <w:t>e Windsor Foundation.</w:t>
      </w:r>
    </w:p>
    <w:p w:rsidR="00E272D7" w:rsidRPr="00E971DB" w:rsidRDefault="00E272D7" w:rsidP="007F4286">
      <w:pPr>
        <w:spacing w:after="0" w:line="240" w:lineRule="auto"/>
        <w:rPr>
          <w:color w:val="000000" w:themeColor="text1"/>
          <w:sz w:val="16"/>
          <w:szCs w:val="16"/>
        </w:rPr>
      </w:pPr>
    </w:p>
    <w:p w:rsidR="007A4CBE" w:rsidRDefault="007A4CBE" w:rsidP="007F4286">
      <w:pPr>
        <w:spacing w:after="0" w:line="240" w:lineRule="auto"/>
        <w:rPr>
          <w:rFonts w:ascii="Calibri" w:hAnsi="Calibri"/>
          <w:b/>
          <w:lang w:val="en-US"/>
        </w:rPr>
      </w:pPr>
      <w:r>
        <w:rPr>
          <w:rFonts w:ascii="Calibri" w:hAnsi="Calibri"/>
          <w:b/>
          <w:lang w:val="en-US"/>
        </w:rPr>
        <w:t>Issue being addressed</w:t>
      </w:r>
    </w:p>
    <w:p w:rsidR="007F4286" w:rsidRDefault="007A4CBE" w:rsidP="007F4286">
      <w:pPr>
        <w:spacing w:after="0" w:line="240" w:lineRule="auto"/>
        <w:rPr>
          <w:rFonts w:ascii="Calibri" w:hAnsi="Calibri"/>
          <w:lang w:val="en-US"/>
        </w:rPr>
      </w:pPr>
      <w:r>
        <w:rPr>
          <w:rFonts w:ascii="Calibri" w:hAnsi="Calibri"/>
          <w:lang w:val="en-US"/>
        </w:rPr>
        <w:t>Th</w:t>
      </w:r>
      <w:r w:rsidR="0094533C">
        <w:rPr>
          <w:rFonts w:ascii="Calibri" w:hAnsi="Calibri"/>
          <w:lang w:val="en-US"/>
        </w:rPr>
        <w:t>is</w:t>
      </w:r>
      <w:r>
        <w:rPr>
          <w:rFonts w:ascii="Calibri" w:hAnsi="Calibri"/>
          <w:lang w:val="en-US"/>
        </w:rPr>
        <w:t xml:space="preserve"> proposal addresses one of the major issues of the day in education, namely </w:t>
      </w:r>
      <w:r w:rsidR="002B33A2">
        <w:rPr>
          <w:rFonts w:ascii="Calibri" w:hAnsi="Calibri"/>
          <w:lang w:val="en-US"/>
        </w:rPr>
        <w:t xml:space="preserve">gap </w:t>
      </w:r>
      <w:r w:rsidR="00DB32E0">
        <w:rPr>
          <w:rFonts w:ascii="Calibri" w:hAnsi="Calibri"/>
          <w:lang w:val="en-US"/>
        </w:rPr>
        <w:t xml:space="preserve">between basic skills learned by young </w:t>
      </w:r>
      <w:r>
        <w:rPr>
          <w:rFonts w:ascii="Calibri" w:hAnsi="Calibri"/>
          <w:lang w:val="en-US"/>
        </w:rPr>
        <w:t>people</w:t>
      </w:r>
      <w:r w:rsidR="00DB32E0">
        <w:rPr>
          <w:rFonts w:ascii="Calibri" w:hAnsi="Calibri"/>
          <w:lang w:val="en-US"/>
        </w:rPr>
        <w:t xml:space="preserve"> </w:t>
      </w:r>
      <w:r w:rsidR="006144BF">
        <w:rPr>
          <w:rFonts w:ascii="Calibri" w:hAnsi="Calibri"/>
          <w:lang w:val="en-US"/>
        </w:rPr>
        <w:t xml:space="preserve">in the public school system </w:t>
      </w:r>
      <w:r w:rsidR="00DB32E0">
        <w:rPr>
          <w:rFonts w:ascii="Calibri" w:hAnsi="Calibri"/>
          <w:lang w:val="en-US"/>
        </w:rPr>
        <w:t>and the skills needed to access posts</w:t>
      </w:r>
      <w:r w:rsidR="0094533C">
        <w:rPr>
          <w:rFonts w:ascii="Calibri" w:hAnsi="Calibri"/>
          <w:lang w:val="en-US"/>
        </w:rPr>
        <w:t xml:space="preserve">econdary studies and employment; </w:t>
      </w:r>
      <w:r w:rsidR="00776FEF">
        <w:rPr>
          <w:rFonts w:ascii="Calibri" w:hAnsi="Calibri"/>
          <w:lang w:val="en-US"/>
        </w:rPr>
        <w:t xml:space="preserve">we propose to consult employers, postsecondary institutions and the public at large for the purpose of identifying the desired skills and to present our findings in the form of a curriculum map. </w:t>
      </w:r>
    </w:p>
    <w:p w:rsidR="00411A5F" w:rsidRPr="00E971DB" w:rsidRDefault="00411A5F" w:rsidP="007F4286">
      <w:pPr>
        <w:spacing w:after="0" w:line="240" w:lineRule="auto"/>
        <w:rPr>
          <w:rFonts w:ascii="Calibri" w:hAnsi="Calibri"/>
          <w:sz w:val="16"/>
          <w:szCs w:val="16"/>
          <w:lang w:val="en-US"/>
        </w:rPr>
      </w:pPr>
    </w:p>
    <w:p w:rsidR="0076465A" w:rsidRPr="0076465A" w:rsidRDefault="000D7C6E" w:rsidP="0076465A">
      <w:pPr>
        <w:spacing w:after="0" w:line="240" w:lineRule="auto"/>
        <w:rPr>
          <w:rFonts w:eastAsia="Times New Roman" w:cs="Times New Roman"/>
          <w:b/>
          <w:lang w:val="en-US" w:eastAsia="en-CA"/>
        </w:rPr>
      </w:pPr>
      <w:r>
        <w:rPr>
          <w:rFonts w:eastAsia="Times New Roman" w:cs="Times New Roman"/>
          <w:b/>
          <w:lang w:val="en-US" w:eastAsia="en-CA"/>
        </w:rPr>
        <w:t>Purpose of request</w:t>
      </w:r>
      <w:r w:rsidR="0096139A" w:rsidRPr="0096139A">
        <w:rPr>
          <w:rFonts w:eastAsia="Times New Roman" w:cs="Times New Roman"/>
          <w:b/>
          <w:lang w:val="en-US" w:eastAsia="en-CA"/>
        </w:rPr>
        <w:t>:</w:t>
      </w:r>
    </w:p>
    <w:p w:rsidR="0070072E" w:rsidRDefault="00DB32E0" w:rsidP="0076465A">
      <w:pPr>
        <w:spacing w:after="0" w:line="240" w:lineRule="auto"/>
        <w:rPr>
          <w:rFonts w:ascii="Calibri" w:hAnsi="Calibri"/>
          <w:lang w:val="en-US"/>
        </w:rPr>
      </w:pPr>
      <w:r>
        <w:rPr>
          <w:rFonts w:ascii="Calibri" w:hAnsi="Calibri"/>
          <w:lang w:val="en-US"/>
        </w:rPr>
        <w:t>Education 20/20 Inc. s</w:t>
      </w:r>
      <w:r w:rsidR="0076465A">
        <w:rPr>
          <w:rFonts w:ascii="Calibri" w:hAnsi="Calibri"/>
          <w:lang w:val="en-US"/>
        </w:rPr>
        <w:t>eek</w:t>
      </w:r>
      <w:r>
        <w:rPr>
          <w:rFonts w:ascii="Calibri" w:hAnsi="Calibri"/>
          <w:lang w:val="en-US"/>
        </w:rPr>
        <w:t>s</w:t>
      </w:r>
      <w:r w:rsidR="0076465A">
        <w:rPr>
          <w:rFonts w:ascii="Calibri" w:hAnsi="Calibri"/>
          <w:lang w:val="en-US"/>
        </w:rPr>
        <w:t xml:space="preserve"> financial support </w:t>
      </w:r>
      <w:r w:rsidR="00776FEF">
        <w:rPr>
          <w:rFonts w:ascii="Calibri" w:hAnsi="Calibri"/>
          <w:lang w:val="en-US"/>
        </w:rPr>
        <w:t>to</w:t>
      </w:r>
      <w:r w:rsidR="0070072E">
        <w:rPr>
          <w:rFonts w:ascii="Calibri" w:hAnsi="Calibri"/>
          <w:lang w:val="en-US"/>
        </w:rPr>
        <w:t>:</w:t>
      </w:r>
    </w:p>
    <w:p w:rsidR="0070072E" w:rsidRPr="0070072E" w:rsidRDefault="00776FEF" w:rsidP="0070072E">
      <w:pPr>
        <w:pStyle w:val="ListParagraph"/>
        <w:numPr>
          <w:ilvl w:val="0"/>
          <w:numId w:val="30"/>
        </w:numPr>
        <w:spacing w:after="0" w:line="240" w:lineRule="auto"/>
        <w:rPr>
          <w:color w:val="000000" w:themeColor="text1"/>
        </w:rPr>
      </w:pPr>
      <w:r>
        <w:rPr>
          <w:rFonts w:ascii="Calibri" w:hAnsi="Calibri"/>
          <w:lang w:val="en-US"/>
        </w:rPr>
        <w:t>Develop a competency based curriculum map in the field of mathematics</w:t>
      </w:r>
      <w:r w:rsidR="0094533C">
        <w:rPr>
          <w:rFonts w:ascii="Calibri" w:hAnsi="Calibri"/>
          <w:lang w:val="en-US"/>
        </w:rPr>
        <w:t xml:space="preserve"> </w:t>
      </w:r>
    </w:p>
    <w:p w:rsidR="00776FEF" w:rsidRPr="00776FEF" w:rsidRDefault="00AA00CB" w:rsidP="0070072E">
      <w:pPr>
        <w:pStyle w:val="ListParagraph"/>
        <w:numPr>
          <w:ilvl w:val="0"/>
          <w:numId w:val="30"/>
        </w:numPr>
        <w:spacing w:after="0" w:line="240" w:lineRule="auto"/>
        <w:rPr>
          <w:color w:val="000000" w:themeColor="text1"/>
        </w:rPr>
      </w:pPr>
      <w:r>
        <w:rPr>
          <w:rFonts w:ascii="Calibri" w:hAnsi="Calibri"/>
          <w:lang w:val="en-US"/>
        </w:rPr>
        <w:t>Identify</w:t>
      </w:r>
      <w:r w:rsidR="00776FEF">
        <w:rPr>
          <w:rFonts w:ascii="Calibri" w:hAnsi="Calibri"/>
          <w:lang w:val="en-US"/>
        </w:rPr>
        <w:t xml:space="preserve"> </w:t>
      </w:r>
      <w:r>
        <w:rPr>
          <w:rFonts w:ascii="Calibri" w:hAnsi="Calibri"/>
          <w:lang w:val="en-US"/>
        </w:rPr>
        <w:t>criteria for assessing levels</w:t>
      </w:r>
      <w:r w:rsidR="00776FEF">
        <w:rPr>
          <w:rFonts w:ascii="Calibri" w:hAnsi="Calibri"/>
          <w:lang w:val="en-US"/>
        </w:rPr>
        <w:t xml:space="preserve"> </w:t>
      </w:r>
    </w:p>
    <w:p w:rsidR="0070072E" w:rsidRPr="0070072E" w:rsidRDefault="00776FEF" w:rsidP="0070072E">
      <w:pPr>
        <w:pStyle w:val="ListParagraph"/>
        <w:numPr>
          <w:ilvl w:val="0"/>
          <w:numId w:val="30"/>
        </w:numPr>
        <w:spacing w:after="0" w:line="240" w:lineRule="auto"/>
        <w:rPr>
          <w:color w:val="000000" w:themeColor="text1"/>
        </w:rPr>
      </w:pPr>
      <w:r>
        <w:rPr>
          <w:rFonts w:ascii="Calibri" w:hAnsi="Calibri"/>
          <w:lang w:val="en-US"/>
        </w:rPr>
        <w:t xml:space="preserve">Develop a criterion referenced rating scale for math that </w:t>
      </w:r>
      <w:r w:rsidR="0070072E">
        <w:rPr>
          <w:rFonts w:ascii="Calibri" w:hAnsi="Calibri"/>
          <w:lang w:val="en-US"/>
        </w:rPr>
        <w:t>transcend  student ages, grades or institutional boundaries, and</w:t>
      </w:r>
    </w:p>
    <w:p w:rsidR="0070072E" w:rsidRPr="0070072E" w:rsidRDefault="0070072E" w:rsidP="0070072E">
      <w:pPr>
        <w:pStyle w:val="ListParagraph"/>
        <w:numPr>
          <w:ilvl w:val="0"/>
          <w:numId w:val="30"/>
        </w:numPr>
        <w:spacing w:after="0" w:line="240" w:lineRule="auto"/>
        <w:rPr>
          <w:color w:val="000000" w:themeColor="text1"/>
        </w:rPr>
      </w:pPr>
      <w:r>
        <w:rPr>
          <w:rFonts w:ascii="Calibri" w:hAnsi="Calibri"/>
          <w:lang w:val="en-US"/>
        </w:rPr>
        <w:t xml:space="preserve">Establish an assessment process </w:t>
      </w:r>
      <w:r w:rsidR="00AA00CB">
        <w:rPr>
          <w:rFonts w:ascii="Calibri" w:hAnsi="Calibri"/>
          <w:lang w:val="en-US"/>
        </w:rPr>
        <w:t>that</w:t>
      </w:r>
      <w:r w:rsidR="0094533C">
        <w:rPr>
          <w:rFonts w:ascii="Calibri" w:hAnsi="Calibri"/>
          <w:lang w:val="en-US"/>
        </w:rPr>
        <w:t xml:space="preserve"> </w:t>
      </w:r>
      <w:r>
        <w:rPr>
          <w:rFonts w:ascii="Calibri" w:hAnsi="Calibri"/>
          <w:lang w:val="en-US"/>
        </w:rPr>
        <w:t>ensure</w:t>
      </w:r>
      <w:r w:rsidR="0094533C">
        <w:rPr>
          <w:rFonts w:ascii="Calibri" w:hAnsi="Calibri"/>
          <w:lang w:val="en-US"/>
        </w:rPr>
        <w:t>s</w:t>
      </w:r>
      <w:r>
        <w:rPr>
          <w:rFonts w:ascii="Calibri" w:hAnsi="Calibri"/>
          <w:lang w:val="en-US"/>
        </w:rPr>
        <w:t xml:space="preserve"> that standards are applied fairly and consistently.</w:t>
      </w:r>
    </w:p>
    <w:p w:rsidR="0070072E" w:rsidRDefault="0070072E" w:rsidP="0070072E">
      <w:pPr>
        <w:spacing w:after="0" w:line="240" w:lineRule="auto"/>
        <w:rPr>
          <w:rFonts w:ascii="Calibri" w:hAnsi="Calibri"/>
          <w:lang w:val="en-US"/>
        </w:rPr>
      </w:pPr>
    </w:p>
    <w:p w:rsidR="007A4CBE" w:rsidRDefault="0070072E" w:rsidP="007F4286">
      <w:pPr>
        <w:spacing w:after="0" w:line="240" w:lineRule="auto"/>
        <w:rPr>
          <w:rFonts w:eastAsia="Times New Roman" w:cs="Times New Roman"/>
          <w:b/>
          <w:lang w:val="en-US" w:eastAsia="en-CA"/>
        </w:rPr>
      </w:pPr>
      <w:r w:rsidRPr="0070072E">
        <w:rPr>
          <w:rFonts w:ascii="Calibri" w:hAnsi="Calibri"/>
          <w:lang w:val="en-US"/>
        </w:rPr>
        <w:t xml:space="preserve"> </w:t>
      </w:r>
      <w:r w:rsidR="007A4CBE">
        <w:rPr>
          <w:rFonts w:eastAsia="Times New Roman" w:cs="Times New Roman"/>
          <w:b/>
          <w:lang w:val="en-US" w:eastAsia="en-CA"/>
        </w:rPr>
        <w:t>Relationship to Foun</w:t>
      </w:r>
      <w:r w:rsidR="007A4CBE" w:rsidRPr="00864A35">
        <w:rPr>
          <w:rFonts w:eastAsia="Times New Roman" w:cs="Times New Roman"/>
          <w:b/>
          <w:lang w:val="en-US" w:eastAsia="en-CA"/>
        </w:rPr>
        <w:t>dation Priorities</w:t>
      </w:r>
    </w:p>
    <w:p w:rsidR="00317970" w:rsidRDefault="00317970" w:rsidP="007F4286">
      <w:pPr>
        <w:spacing w:after="0" w:line="240" w:lineRule="auto"/>
        <w:rPr>
          <w:rFonts w:eastAsia="Times New Roman" w:cs="Times New Roman"/>
          <w:lang w:val="en-US" w:eastAsia="en-CA"/>
        </w:rPr>
      </w:pPr>
    </w:p>
    <w:p w:rsidR="007A4CBE" w:rsidRDefault="007A4CBE" w:rsidP="007F4286">
      <w:pPr>
        <w:spacing w:after="0" w:line="240" w:lineRule="auto"/>
        <w:rPr>
          <w:rFonts w:eastAsia="Times New Roman" w:cs="Times New Roman"/>
          <w:lang w:val="en-US" w:eastAsia="en-CA"/>
        </w:rPr>
      </w:pPr>
      <w:r w:rsidRPr="00A95D00">
        <w:rPr>
          <w:rFonts w:eastAsia="Times New Roman" w:cs="Times New Roman"/>
          <w:lang w:val="en-US" w:eastAsia="en-CA"/>
        </w:rPr>
        <w:t xml:space="preserve">The </w:t>
      </w:r>
      <w:r w:rsidR="00D97D61">
        <w:rPr>
          <w:rFonts w:eastAsia="Times New Roman" w:cs="Times New Roman"/>
          <w:lang w:val="en-US" w:eastAsia="en-CA"/>
        </w:rPr>
        <w:t xml:space="preserve">project </w:t>
      </w:r>
      <w:r w:rsidR="0037160B">
        <w:rPr>
          <w:rFonts w:eastAsia="Times New Roman" w:cs="Times New Roman"/>
          <w:lang w:val="en-US" w:eastAsia="en-CA"/>
        </w:rPr>
        <w:t xml:space="preserve">responds to </w:t>
      </w:r>
      <w:r w:rsidR="00D97D61">
        <w:rPr>
          <w:rFonts w:eastAsia="Times New Roman" w:cs="Times New Roman"/>
          <w:lang w:val="en-US" w:eastAsia="en-CA"/>
        </w:rPr>
        <w:t xml:space="preserve">both </w:t>
      </w:r>
      <w:r w:rsidRPr="00A95D00">
        <w:rPr>
          <w:rFonts w:eastAsia="Times New Roman" w:cs="Times New Roman"/>
          <w:lang w:val="en-US" w:eastAsia="en-CA"/>
        </w:rPr>
        <w:t>Windsor Foundation</w:t>
      </w:r>
      <w:r>
        <w:rPr>
          <w:rFonts w:eastAsia="Times New Roman" w:cs="Times New Roman"/>
          <w:lang w:val="en-US" w:eastAsia="en-CA"/>
        </w:rPr>
        <w:t xml:space="preserve"> areas of interest</w:t>
      </w:r>
      <w:r w:rsidR="0037160B">
        <w:rPr>
          <w:rFonts w:eastAsia="Times New Roman" w:cs="Times New Roman"/>
          <w:lang w:val="en-US" w:eastAsia="en-CA"/>
        </w:rPr>
        <w:t>:</w:t>
      </w:r>
      <w:r w:rsidR="001D242B">
        <w:rPr>
          <w:rFonts w:eastAsia="Times New Roman" w:cs="Times New Roman"/>
          <w:lang w:val="en-US" w:eastAsia="en-CA"/>
        </w:rPr>
        <w:t xml:space="preserve">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Disadvantaged or vulnerable youth</w:t>
      </w:r>
      <w:r>
        <w:rPr>
          <w:rFonts w:eastAsia="Times New Roman" w:cs="Times New Roman"/>
          <w:lang w:val="en-US" w:eastAsia="en-CA"/>
        </w:rPr>
        <w:t>:</w:t>
      </w:r>
      <w:r w:rsidR="00977586">
        <w:rPr>
          <w:rFonts w:eastAsia="Times New Roman" w:cs="Times New Roman"/>
          <w:lang w:val="en-US" w:eastAsia="en-CA"/>
        </w:rPr>
        <w:t xml:space="preserve"> </w:t>
      </w:r>
      <w:r w:rsidR="00B74CC4">
        <w:rPr>
          <w:rFonts w:eastAsia="Times New Roman" w:cs="Times New Roman"/>
          <w:lang w:val="en-US" w:eastAsia="en-CA"/>
        </w:rPr>
        <w:t xml:space="preserve">The participants </w:t>
      </w:r>
      <w:r w:rsidR="00285837">
        <w:rPr>
          <w:rFonts w:eastAsia="Times New Roman" w:cs="Times New Roman"/>
          <w:lang w:val="en-US" w:eastAsia="en-CA"/>
        </w:rPr>
        <w:t xml:space="preserve">in this project </w:t>
      </w:r>
      <w:r w:rsidR="00B74CC4">
        <w:rPr>
          <w:rFonts w:eastAsia="Times New Roman" w:cs="Times New Roman"/>
          <w:lang w:val="en-US" w:eastAsia="en-CA"/>
        </w:rPr>
        <w:t>are disadvantaged youth in that the</w:t>
      </w:r>
      <w:r w:rsidR="00977586">
        <w:rPr>
          <w:rFonts w:eastAsia="Times New Roman" w:cs="Times New Roman"/>
          <w:lang w:val="en-US" w:eastAsia="en-CA"/>
        </w:rPr>
        <w:t>y</w:t>
      </w:r>
      <w:r w:rsidR="00B74CC4">
        <w:rPr>
          <w:rFonts w:eastAsia="Times New Roman" w:cs="Times New Roman"/>
          <w:lang w:val="en-US" w:eastAsia="en-CA"/>
        </w:rPr>
        <w:t xml:space="preserve"> l</w:t>
      </w:r>
      <w:r w:rsidR="00977586">
        <w:rPr>
          <w:rFonts w:eastAsia="Times New Roman" w:cs="Times New Roman"/>
          <w:lang w:val="en-US" w:eastAsia="en-CA"/>
        </w:rPr>
        <w:t>a</w:t>
      </w:r>
      <w:r w:rsidR="00B74CC4">
        <w:rPr>
          <w:rFonts w:eastAsia="Times New Roman" w:cs="Times New Roman"/>
          <w:lang w:val="en-US" w:eastAsia="en-CA"/>
        </w:rPr>
        <w:t xml:space="preserve">ck </w:t>
      </w:r>
      <w:r w:rsidR="00411A5F">
        <w:rPr>
          <w:rFonts w:eastAsia="Times New Roman" w:cs="Times New Roman"/>
          <w:lang w:val="en-US" w:eastAsia="en-CA"/>
        </w:rPr>
        <w:t xml:space="preserve">some of the </w:t>
      </w:r>
      <w:r w:rsidR="00B74CC4">
        <w:rPr>
          <w:rFonts w:eastAsia="Times New Roman" w:cs="Times New Roman"/>
          <w:lang w:val="en-US" w:eastAsia="en-CA"/>
        </w:rPr>
        <w:t xml:space="preserve">basic </w:t>
      </w:r>
      <w:r w:rsidR="00D34335">
        <w:rPr>
          <w:rFonts w:eastAsia="Times New Roman" w:cs="Times New Roman"/>
          <w:lang w:val="en-US" w:eastAsia="en-CA"/>
        </w:rPr>
        <w:t>skills</w:t>
      </w:r>
      <w:r w:rsidR="00411A5F">
        <w:rPr>
          <w:rFonts w:eastAsia="Times New Roman" w:cs="Times New Roman"/>
          <w:lang w:val="en-US" w:eastAsia="en-CA"/>
        </w:rPr>
        <w:t xml:space="preserve"> </w:t>
      </w:r>
      <w:r>
        <w:rPr>
          <w:rFonts w:eastAsia="Times New Roman" w:cs="Times New Roman"/>
          <w:lang w:val="en-US" w:eastAsia="en-CA"/>
        </w:rPr>
        <w:t>needed to gain entry to the next phase of life and</w:t>
      </w:r>
      <w:r w:rsidR="0096139A">
        <w:rPr>
          <w:rFonts w:eastAsia="Times New Roman" w:cs="Times New Roman"/>
          <w:lang w:val="en-US" w:eastAsia="en-CA"/>
        </w:rPr>
        <w:t>, without</w:t>
      </w:r>
      <w:r>
        <w:rPr>
          <w:rFonts w:eastAsia="Times New Roman" w:cs="Times New Roman"/>
          <w:lang w:val="en-US" w:eastAsia="en-CA"/>
        </w:rPr>
        <w:t xml:space="preserve"> which many are branded as failures.  </w:t>
      </w:r>
      <w:r w:rsidR="00E35A46">
        <w:rPr>
          <w:rFonts w:eastAsia="Times New Roman" w:cs="Times New Roman"/>
          <w:lang w:val="en-US" w:eastAsia="en-CA"/>
        </w:rPr>
        <w:t xml:space="preserve">The deficiency is </w:t>
      </w:r>
      <w:r w:rsidR="00411A5F">
        <w:rPr>
          <w:rFonts w:eastAsia="Times New Roman" w:cs="Times New Roman"/>
          <w:lang w:val="en-US" w:eastAsia="en-CA"/>
        </w:rPr>
        <w:t xml:space="preserve">not necessarily </w:t>
      </w:r>
      <w:r w:rsidR="00E61265">
        <w:rPr>
          <w:rFonts w:eastAsia="Times New Roman" w:cs="Times New Roman"/>
          <w:lang w:val="en-US" w:eastAsia="en-CA"/>
        </w:rPr>
        <w:t>the result</w:t>
      </w:r>
      <w:r w:rsidR="00977586">
        <w:rPr>
          <w:rFonts w:eastAsia="Times New Roman" w:cs="Times New Roman"/>
          <w:lang w:val="en-US" w:eastAsia="en-CA"/>
        </w:rPr>
        <w:t xml:space="preserve"> </w:t>
      </w:r>
      <w:r w:rsidR="00151A1E">
        <w:rPr>
          <w:rFonts w:eastAsia="Times New Roman" w:cs="Times New Roman"/>
          <w:lang w:val="en-US" w:eastAsia="en-CA"/>
        </w:rPr>
        <w:t xml:space="preserve">of </w:t>
      </w:r>
      <w:r>
        <w:rPr>
          <w:rFonts w:eastAsia="Times New Roman" w:cs="Times New Roman"/>
          <w:lang w:val="en-US" w:eastAsia="en-CA"/>
        </w:rPr>
        <w:t>poor</w:t>
      </w:r>
      <w:r w:rsidR="00151A1E">
        <w:rPr>
          <w:rFonts w:eastAsia="Times New Roman" w:cs="Times New Roman"/>
          <w:lang w:val="en-US" w:eastAsia="en-CA"/>
        </w:rPr>
        <w:t xml:space="preserve"> </w:t>
      </w:r>
      <w:r w:rsidR="00E61265">
        <w:rPr>
          <w:rFonts w:eastAsia="Times New Roman" w:cs="Times New Roman"/>
          <w:lang w:val="en-US" w:eastAsia="en-CA"/>
        </w:rPr>
        <w:t>teaching</w:t>
      </w:r>
      <w:r w:rsidR="00151A1E">
        <w:rPr>
          <w:rFonts w:eastAsia="Times New Roman" w:cs="Times New Roman"/>
          <w:lang w:val="en-US" w:eastAsia="en-CA"/>
        </w:rPr>
        <w:t xml:space="preserve">, but may result </w:t>
      </w:r>
      <w:r w:rsidR="00E61265">
        <w:rPr>
          <w:rFonts w:eastAsia="Times New Roman" w:cs="Times New Roman"/>
          <w:lang w:val="en-US" w:eastAsia="en-CA"/>
        </w:rPr>
        <w:t>from decisions</w:t>
      </w:r>
      <w:r>
        <w:rPr>
          <w:rFonts w:eastAsia="Times New Roman" w:cs="Times New Roman"/>
          <w:lang w:val="en-US" w:eastAsia="en-CA"/>
        </w:rPr>
        <w:t xml:space="preserve"> </w:t>
      </w:r>
      <w:r w:rsidR="00151A1E">
        <w:rPr>
          <w:rFonts w:eastAsia="Times New Roman" w:cs="Times New Roman"/>
          <w:lang w:val="en-US" w:eastAsia="en-CA"/>
        </w:rPr>
        <w:t xml:space="preserve">taken </w:t>
      </w:r>
      <w:r w:rsidR="00E61265">
        <w:rPr>
          <w:rFonts w:eastAsia="Times New Roman" w:cs="Times New Roman"/>
          <w:lang w:val="en-US" w:eastAsia="en-CA"/>
        </w:rPr>
        <w:t>by students themselves</w:t>
      </w:r>
      <w:r>
        <w:rPr>
          <w:rFonts w:eastAsia="Times New Roman" w:cs="Times New Roman"/>
          <w:lang w:val="en-US" w:eastAsia="en-CA"/>
        </w:rPr>
        <w:t xml:space="preserve">; on the other hand, we are also aware that the gap may </w:t>
      </w:r>
      <w:r w:rsidR="00151A1E">
        <w:rPr>
          <w:rFonts w:eastAsia="Times New Roman" w:cs="Times New Roman"/>
          <w:lang w:val="en-US" w:eastAsia="en-CA"/>
        </w:rPr>
        <w:t xml:space="preserve">result </w:t>
      </w:r>
      <w:r w:rsidR="00031CE8">
        <w:rPr>
          <w:rFonts w:eastAsia="Times New Roman" w:cs="Times New Roman"/>
          <w:lang w:val="en-US" w:eastAsia="en-CA"/>
        </w:rPr>
        <w:t>from</w:t>
      </w:r>
      <w:r>
        <w:rPr>
          <w:rFonts w:eastAsia="Times New Roman" w:cs="Times New Roman"/>
          <w:lang w:val="en-US" w:eastAsia="en-CA"/>
        </w:rPr>
        <w:t xml:space="preserve">, inflexible scheduling, lack of encouragement and mentoring, </w:t>
      </w:r>
      <w:r w:rsidR="00031CE8">
        <w:rPr>
          <w:rFonts w:eastAsia="Times New Roman" w:cs="Times New Roman"/>
          <w:lang w:val="en-US" w:eastAsia="en-CA"/>
        </w:rPr>
        <w:t xml:space="preserve">inadequate trsnscripts, </w:t>
      </w:r>
      <w:r>
        <w:rPr>
          <w:rFonts w:eastAsia="Times New Roman" w:cs="Times New Roman"/>
          <w:lang w:val="en-US" w:eastAsia="en-CA"/>
        </w:rPr>
        <w:t xml:space="preserve">and the list goes on.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Higher education initiatives:</w:t>
      </w:r>
      <w:r>
        <w:rPr>
          <w:rFonts w:eastAsia="Times New Roman" w:cs="Times New Roman"/>
          <w:lang w:val="en-US" w:eastAsia="en-CA"/>
        </w:rPr>
        <w:t xml:space="preserve"> Although not as </w:t>
      </w:r>
      <w:r w:rsidR="0096139A">
        <w:rPr>
          <w:rFonts w:eastAsia="Times New Roman" w:cs="Times New Roman"/>
          <w:lang w:val="en-US" w:eastAsia="en-CA"/>
        </w:rPr>
        <w:t>well documented</w:t>
      </w:r>
      <w:r>
        <w:rPr>
          <w:rFonts w:eastAsia="Times New Roman" w:cs="Times New Roman"/>
          <w:lang w:val="en-US" w:eastAsia="en-CA"/>
        </w:rPr>
        <w:t xml:space="preserve">, we’ve also been made </w:t>
      </w:r>
      <w:r w:rsidR="0096139A">
        <w:rPr>
          <w:rFonts w:eastAsia="Times New Roman" w:cs="Times New Roman"/>
          <w:lang w:val="en-US" w:eastAsia="en-CA"/>
        </w:rPr>
        <w:t>aware of</w:t>
      </w:r>
      <w:r>
        <w:rPr>
          <w:rFonts w:eastAsia="Times New Roman" w:cs="Times New Roman"/>
          <w:lang w:val="en-US" w:eastAsia="en-CA"/>
        </w:rPr>
        <w:t xml:space="preserve"> the many young people now in college and university who struggle with their studies because of low level of basic skills</w:t>
      </w:r>
      <w:r w:rsidR="00904081">
        <w:rPr>
          <w:rFonts w:eastAsia="Times New Roman" w:cs="Times New Roman"/>
          <w:lang w:val="en-US" w:eastAsia="en-CA"/>
        </w:rPr>
        <w:t xml:space="preserve">; the writer </w:t>
      </w:r>
      <w:r>
        <w:rPr>
          <w:rFonts w:eastAsia="Times New Roman" w:cs="Times New Roman"/>
          <w:lang w:val="en-US" w:eastAsia="en-CA"/>
        </w:rPr>
        <w:t>actually visited make-up classes a</w:t>
      </w:r>
      <w:r w:rsidR="00904081">
        <w:rPr>
          <w:rFonts w:eastAsia="Times New Roman" w:cs="Times New Roman"/>
          <w:lang w:val="en-US" w:eastAsia="en-CA"/>
        </w:rPr>
        <w:t xml:space="preserve">s part of the information gathering </w:t>
      </w:r>
      <w:r w:rsidR="0096139A">
        <w:rPr>
          <w:rFonts w:eastAsia="Times New Roman" w:cs="Times New Roman"/>
          <w:lang w:val="en-US" w:eastAsia="en-CA"/>
        </w:rPr>
        <w:t>process.</w:t>
      </w:r>
      <w:r w:rsidR="00151A1E">
        <w:rPr>
          <w:rFonts w:eastAsia="Times New Roman" w:cs="Times New Roman"/>
          <w:lang w:val="en-US" w:eastAsia="en-CA"/>
        </w:rPr>
        <w:t xml:space="preserve"> While not part of this project, it should be noted that t</w:t>
      </w:r>
      <w:r w:rsidR="00D34335">
        <w:rPr>
          <w:rFonts w:eastAsia="Times New Roman" w:cs="Times New Roman"/>
          <w:lang w:val="en-US" w:eastAsia="en-CA"/>
        </w:rPr>
        <w:t>he</w:t>
      </w:r>
      <w:r>
        <w:rPr>
          <w:rFonts w:eastAsia="Times New Roman" w:cs="Times New Roman"/>
          <w:lang w:val="en-US" w:eastAsia="en-CA"/>
        </w:rPr>
        <w:t xml:space="preserve"> duplication of services is a strain on taxpayer’s dollars.</w:t>
      </w:r>
    </w:p>
    <w:p w:rsidR="007A4CBE" w:rsidRDefault="007A4CBE" w:rsidP="002B33A2">
      <w:pPr>
        <w:spacing w:after="0" w:line="240" w:lineRule="auto"/>
        <w:jc w:val="center"/>
        <w:rPr>
          <w:rFonts w:eastAsia="Times New Roman" w:cs="Times New Roman"/>
          <w:b/>
          <w:lang w:val="en-US" w:eastAsia="en-CA"/>
        </w:rPr>
      </w:pPr>
    </w:p>
    <w:p w:rsidR="00011230" w:rsidRDefault="00011230" w:rsidP="002B33A2">
      <w:pPr>
        <w:spacing w:after="0" w:line="240" w:lineRule="auto"/>
        <w:jc w:val="center"/>
        <w:rPr>
          <w:rFonts w:ascii="Calibri" w:hAnsi="Calibri"/>
          <w:b/>
          <w:lang w:val="en-US"/>
        </w:rPr>
      </w:pPr>
    </w:p>
    <w:p w:rsidR="00011230" w:rsidRDefault="00011230" w:rsidP="002B33A2">
      <w:pPr>
        <w:spacing w:after="0" w:line="240" w:lineRule="auto"/>
        <w:jc w:val="center"/>
        <w:rPr>
          <w:rFonts w:ascii="Calibri" w:hAnsi="Calibri"/>
          <w:b/>
          <w:lang w:val="en-US"/>
        </w:rPr>
      </w:pPr>
    </w:p>
    <w:p w:rsidR="00011230" w:rsidRDefault="00011230" w:rsidP="002B33A2">
      <w:pPr>
        <w:spacing w:after="0" w:line="240" w:lineRule="auto"/>
        <w:jc w:val="center"/>
        <w:rPr>
          <w:rFonts w:ascii="Calibri" w:hAnsi="Calibri"/>
          <w:b/>
          <w:lang w:val="en-US"/>
        </w:rPr>
      </w:pPr>
    </w:p>
    <w:p w:rsidR="00551F71" w:rsidRDefault="00551F71" w:rsidP="002B33A2">
      <w:pPr>
        <w:spacing w:after="0" w:line="240" w:lineRule="auto"/>
        <w:jc w:val="center"/>
        <w:rPr>
          <w:rFonts w:ascii="Calibri" w:hAnsi="Calibri"/>
          <w:b/>
          <w:lang w:val="en-US"/>
        </w:rPr>
      </w:pPr>
    </w:p>
    <w:p w:rsidR="002B33A2" w:rsidRDefault="002B33A2" w:rsidP="002B33A2">
      <w:pPr>
        <w:spacing w:after="0" w:line="240" w:lineRule="auto"/>
        <w:jc w:val="center"/>
        <w:rPr>
          <w:rFonts w:ascii="Calibri" w:hAnsi="Calibri"/>
          <w:b/>
          <w:lang w:val="en-US"/>
        </w:rPr>
      </w:pPr>
      <w:r>
        <w:rPr>
          <w:rFonts w:ascii="Calibri" w:hAnsi="Calibri"/>
          <w:b/>
          <w:lang w:val="en-US"/>
        </w:rPr>
        <w:t>PROJECT NARRATIVE</w:t>
      </w:r>
    </w:p>
    <w:p w:rsidR="002B33A2" w:rsidRDefault="00221B00" w:rsidP="002B33A2">
      <w:pPr>
        <w:spacing w:after="0" w:line="240" w:lineRule="auto"/>
        <w:rPr>
          <w:rFonts w:eastAsia="Times New Roman" w:cs="Times New Roman"/>
          <w:lang w:val="en-US" w:eastAsia="en-CA"/>
        </w:rPr>
      </w:pPr>
      <w:r>
        <w:rPr>
          <w:rFonts w:eastAsia="Times New Roman" w:cs="Times New Roman"/>
          <w:b/>
          <w:lang w:val="en-US" w:eastAsia="en-CA"/>
        </w:rPr>
        <w:t>Background</w:t>
      </w:r>
    </w:p>
    <w:p w:rsidR="002B33A2" w:rsidRDefault="0094533C" w:rsidP="00787D30">
      <w:pPr>
        <w:rPr>
          <w:lang w:val="en-US"/>
        </w:rPr>
      </w:pPr>
      <w:r>
        <w:rPr>
          <w:rFonts w:ascii="Calibri" w:eastAsia="Times New Roman" w:hAnsi="Calibri" w:cs="Times New Roman"/>
          <w:bCs/>
          <w:kern w:val="36"/>
          <w:lang w:eastAsia="en-CA"/>
        </w:rPr>
        <w:t>I</w:t>
      </w:r>
      <w:r w:rsidR="00171C63">
        <w:rPr>
          <w:rFonts w:ascii="Calibri" w:eastAsia="Times New Roman" w:hAnsi="Calibri" w:cs="Times New Roman"/>
          <w:bCs/>
          <w:kern w:val="36"/>
          <w:lang w:eastAsia="en-CA"/>
        </w:rPr>
        <w:t xml:space="preserve">n late 2013, </w:t>
      </w:r>
      <w:r w:rsidR="00787D30" w:rsidRPr="000E1AED">
        <w:rPr>
          <w:rFonts w:ascii="Calibri" w:eastAsia="Times New Roman" w:hAnsi="Calibri" w:cs="Times New Roman"/>
          <w:bCs/>
          <w:kern w:val="36"/>
          <w:lang w:eastAsia="en-CA"/>
        </w:rPr>
        <w:t>In order to better understand the issues of youth,</w:t>
      </w:r>
      <w:r w:rsidR="00171C63">
        <w:rPr>
          <w:rFonts w:ascii="Calibri" w:eastAsia="Times New Roman" w:hAnsi="Calibri" w:cs="Times New Roman"/>
          <w:bCs/>
          <w:kern w:val="36"/>
          <w:lang w:eastAsia="en-CA"/>
        </w:rPr>
        <w:t xml:space="preserve"> </w:t>
      </w:r>
      <w:r w:rsidR="00787D30" w:rsidRPr="000E1AED">
        <w:rPr>
          <w:rFonts w:ascii="Calibri" w:eastAsia="Times New Roman" w:hAnsi="Calibri" w:cs="Times New Roman"/>
          <w:bCs/>
          <w:kern w:val="36"/>
          <w:lang w:eastAsia="en-CA"/>
        </w:rPr>
        <w:t xml:space="preserve">The Community Foundation of Prince Edward Island (CFPEI) undertook a survey of over 200 Island youth </w:t>
      </w:r>
      <w:r w:rsidR="00151A1E">
        <w:rPr>
          <w:rFonts w:ascii="Calibri" w:eastAsia="Times New Roman" w:hAnsi="Calibri" w:cs="Times New Roman"/>
          <w:bCs/>
          <w:kern w:val="36"/>
          <w:lang w:eastAsia="en-CA"/>
        </w:rPr>
        <w:t xml:space="preserve">to identify </w:t>
      </w:r>
      <w:r w:rsidR="00787D30" w:rsidRPr="000E1AED">
        <w:rPr>
          <w:rFonts w:ascii="Calibri" w:eastAsia="Times New Roman" w:hAnsi="Calibri" w:cs="Times New Roman"/>
          <w:bCs/>
          <w:kern w:val="36"/>
          <w:lang w:eastAsia="en-CA"/>
        </w:rPr>
        <w:t>issues that directly affect them; the report, T</w:t>
      </w:r>
      <w:r w:rsidR="00787D30" w:rsidRPr="000E1AED">
        <w:rPr>
          <w:rFonts w:ascii="Calibri" w:eastAsia="Times New Roman" w:hAnsi="Calibri" w:cs="Times New Roman"/>
          <w:bCs/>
          <w:kern w:val="36"/>
          <w:u w:val="single"/>
          <w:lang w:eastAsia="en-CA"/>
        </w:rPr>
        <w:t>aking the Pulse of Island Youth</w:t>
      </w:r>
      <w:r w:rsidR="00787D30" w:rsidRPr="000E1AED">
        <w:rPr>
          <w:rFonts w:ascii="Calibri" w:eastAsia="Times New Roman" w:hAnsi="Calibri" w:cs="Times New Roman"/>
          <w:bCs/>
          <w:kern w:val="36"/>
          <w:lang w:eastAsia="en-CA"/>
        </w:rPr>
        <w:t>, available on the Foundation</w:t>
      </w:r>
      <w:r w:rsidR="00787D30" w:rsidRPr="000E1AED">
        <w:rPr>
          <w:rFonts w:ascii="Calibri" w:eastAsia="Times New Roman" w:hAnsi="Calibri" w:cs="Times New Roman"/>
          <w:bCs/>
          <w:kern w:val="36"/>
          <w:lang w:val="en-US" w:eastAsia="en-CA"/>
        </w:rPr>
        <w:t>’s</w:t>
      </w:r>
      <w:r w:rsidR="00787D30" w:rsidRPr="000E1AED">
        <w:rPr>
          <w:rFonts w:ascii="Calibri" w:eastAsia="Times New Roman" w:hAnsi="Calibri" w:cs="Times New Roman"/>
          <w:bCs/>
          <w:kern w:val="36"/>
          <w:lang w:eastAsia="en-CA"/>
        </w:rPr>
        <w:t xml:space="preserve"> website at </w:t>
      </w:r>
      <w:hyperlink r:id="rId9" w:history="1">
        <w:r w:rsidR="00787D30" w:rsidRPr="000E1AED">
          <w:rPr>
            <w:rStyle w:val="Hyperlink"/>
            <w:rFonts w:ascii="Calibri" w:eastAsia="Times New Roman" w:hAnsi="Calibri" w:cs="Times New Roman"/>
            <w:bCs/>
            <w:kern w:val="36"/>
            <w:lang w:eastAsia="en-CA"/>
          </w:rPr>
          <w:t>www.cfpei.ca</w:t>
        </w:r>
      </w:hyperlink>
      <w:r w:rsidR="00787D30" w:rsidRPr="000E1AED">
        <w:rPr>
          <w:rStyle w:val="Hyperlink"/>
          <w:rFonts w:ascii="Calibri" w:eastAsia="Times New Roman" w:hAnsi="Calibri" w:cs="Times New Roman"/>
          <w:bCs/>
          <w:kern w:val="36"/>
          <w:lang w:eastAsia="en-CA"/>
        </w:rPr>
        <w:t>,</w:t>
      </w:r>
      <w:r w:rsidR="00787D30" w:rsidRPr="000E1AED">
        <w:rPr>
          <w:rFonts w:ascii="Calibri" w:eastAsia="Times New Roman" w:hAnsi="Calibri" w:cs="Times New Roman"/>
          <w:bCs/>
          <w:kern w:val="36"/>
          <w:lang w:eastAsia="en-CA"/>
        </w:rPr>
        <w:t xml:space="preserve"> provides a snapshot of the findings.  </w:t>
      </w:r>
      <w:r w:rsidR="00787D30"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w:t>
      </w:r>
      <w:r w:rsidR="00787D30">
        <w:rPr>
          <w:rFonts w:ascii="Calibri" w:hAnsi="Calibri" w:cs="Helvetica"/>
        </w:rPr>
        <w:t xml:space="preserve">young </w:t>
      </w:r>
      <w:r w:rsidR="00787D30" w:rsidRPr="000E1AED">
        <w:rPr>
          <w:rFonts w:ascii="Calibri" w:hAnsi="Calibri" w:cs="Helvetica"/>
        </w:rPr>
        <w:t xml:space="preserve">people </w:t>
      </w:r>
      <w:r w:rsidR="00221B00" w:rsidRPr="000E1AED">
        <w:rPr>
          <w:rFonts w:ascii="Calibri" w:hAnsi="Calibri" w:cs="Helvetica"/>
        </w:rPr>
        <w:t>also expressed</w:t>
      </w:r>
      <w:r w:rsidR="00787D30">
        <w:rPr>
          <w:rFonts w:ascii="Calibri" w:hAnsi="Calibri" w:cs="Helvetica"/>
        </w:rPr>
        <w:t xml:space="preserve"> </w:t>
      </w:r>
      <w:r w:rsidR="00787D30" w:rsidRPr="000E1AED">
        <w:rPr>
          <w:rFonts w:ascii="Calibri" w:hAnsi="Calibri" w:cs="Helvetica"/>
        </w:rPr>
        <w:t xml:space="preserve">concerns about </w:t>
      </w:r>
      <w:r w:rsidR="00787D30">
        <w:rPr>
          <w:rFonts w:ascii="Calibri" w:hAnsi="Calibri" w:cs="Helvetica"/>
        </w:rPr>
        <w:t xml:space="preserve">a </w:t>
      </w:r>
      <w:r w:rsidR="00151A1E">
        <w:rPr>
          <w:rFonts w:ascii="Calibri" w:hAnsi="Calibri" w:cs="Helvetica"/>
        </w:rPr>
        <w:t>“</w:t>
      </w:r>
      <w:r w:rsidR="00787D30" w:rsidRPr="00787D30">
        <w:rPr>
          <w:lang w:val="en-US"/>
        </w:rPr>
        <w:t>preparedness gaps with regard to readiness for post- secondary study and the workplace</w:t>
      </w:r>
      <w:r w:rsidR="00E61265" w:rsidRPr="00787D30">
        <w:rPr>
          <w:lang w:val="en-US"/>
        </w:rPr>
        <w:t>”</w:t>
      </w:r>
      <w:r w:rsidR="00E61265" w:rsidRPr="000E1AED">
        <w:rPr>
          <w:b/>
          <w:i/>
          <w:lang w:val="en-US"/>
        </w:rPr>
        <w:t>.</w:t>
      </w:r>
      <w:r w:rsidR="00A32FAE" w:rsidRPr="00A32FAE">
        <w:rPr>
          <w:lang w:val="en-US"/>
        </w:rPr>
        <w:t xml:space="preserve">  The survey results formed the basis for a series of workshops </w:t>
      </w:r>
      <w:r w:rsidR="00151A1E">
        <w:rPr>
          <w:lang w:val="en-US"/>
        </w:rPr>
        <w:t xml:space="preserve">organized </w:t>
      </w:r>
      <w:r w:rsidR="00A32FAE" w:rsidRPr="00A32FAE">
        <w:rPr>
          <w:lang w:val="en-US"/>
        </w:rPr>
        <w:t>across the Island and discussions with educators and the public alike.</w:t>
      </w:r>
      <w:r w:rsidR="00151A1E">
        <w:rPr>
          <w:lang w:val="en-US"/>
        </w:rPr>
        <w:t xml:space="preserve">  It is our conclusion that “preparedness gaps” </w:t>
      </w:r>
      <w:r w:rsidR="00A32FAE">
        <w:rPr>
          <w:lang w:val="en-US"/>
        </w:rPr>
        <w:t xml:space="preserve"> gap could be significantly reduced by </w:t>
      </w:r>
      <w:r w:rsidR="005A1F43">
        <w:rPr>
          <w:lang w:val="en-US"/>
        </w:rPr>
        <w:t>the availability of a common or shared curriculum map, better defined levels of achievement and some changes in the assessment process.</w:t>
      </w:r>
    </w:p>
    <w:p w:rsidR="005A1F43" w:rsidRPr="00A32FAE" w:rsidRDefault="005A1F43" w:rsidP="00787D30">
      <w:pPr>
        <w:rPr>
          <w:rFonts w:eastAsia="Times New Roman" w:cs="Times New Roman"/>
          <w:lang w:val="en-US" w:eastAsia="en-CA"/>
        </w:rPr>
      </w:pPr>
      <w:r>
        <w:rPr>
          <w:lang w:val="en-US"/>
        </w:rPr>
        <w:t>We then searched the literature, examined curriculum materials from a variety of institutions and at vario</w:t>
      </w:r>
      <w:r w:rsidR="00235DBA">
        <w:rPr>
          <w:lang w:val="en-US"/>
        </w:rPr>
        <w:t>u</w:t>
      </w:r>
      <w:r>
        <w:rPr>
          <w:lang w:val="en-US"/>
        </w:rPr>
        <w:t xml:space="preserve">s levels, </w:t>
      </w:r>
      <w:r w:rsidR="00BB5783">
        <w:rPr>
          <w:lang w:val="en-US"/>
        </w:rPr>
        <w:t xml:space="preserve">reviewed achievement levels and assessment procedures for  </w:t>
      </w:r>
      <w:r w:rsidR="00235DBA">
        <w:rPr>
          <w:lang w:val="en-US"/>
        </w:rPr>
        <w:t>the OECD</w:t>
      </w:r>
      <w:r w:rsidR="00BB5783">
        <w:rPr>
          <w:lang w:val="en-US"/>
        </w:rPr>
        <w:t xml:space="preserve"> sponsored PISA assessment, Canada’s PCA</w:t>
      </w:r>
      <w:r w:rsidR="00171C63">
        <w:rPr>
          <w:lang w:val="en-US"/>
        </w:rPr>
        <w:t>P assessment, TOWES</w:t>
      </w:r>
      <w:r w:rsidR="001157B3">
        <w:rPr>
          <w:lang w:val="en-US"/>
        </w:rPr>
        <w:t xml:space="preserve">, OB program, NZQA standards </w:t>
      </w:r>
      <w:r w:rsidR="00171C63">
        <w:rPr>
          <w:lang w:val="en-US"/>
        </w:rPr>
        <w:t xml:space="preserve">and others seeking a foundation document, an analysis </w:t>
      </w:r>
      <w:r w:rsidR="001157B3">
        <w:rPr>
          <w:lang w:val="en-US"/>
        </w:rPr>
        <w:t xml:space="preserve">what has been </w:t>
      </w:r>
      <w:r w:rsidR="00171C63">
        <w:rPr>
          <w:lang w:val="en-US"/>
        </w:rPr>
        <w:t xml:space="preserve">or should be learned.  </w:t>
      </w:r>
      <w:r w:rsidR="00784E69">
        <w:rPr>
          <w:lang w:val="en-US"/>
        </w:rPr>
        <w:t>As a base document, we propose to start with an  analysis of practical math developed a number of years ago and made available to us by Holland College.</w:t>
      </w:r>
      <w:bookmarkStart w:id="0" w:name="_GoBack"/>
      <w:bookmarkEnd w:id="0"/>
    </w:p>
    <w:p w:rsidR="00B74CC4" w:rsidRDefault="00B74CC4" w:rsidP="00B74CC4">
      <w:pPr>
        <w:spacing w:after="0" w:line="240" w:lineRule="auto"/>
        <w:rPr>
          <w:rFonts w:eastAsia="Times New Roman" w:cs="Times New Roman"/>
          <w:b/>
          <w:lang w:val="en-US" w:eastAsia="en-CA"/>
        </w:rPr>
      </w:pPr>
      <w:r>
        <w:rPr>
          <w:rFonts w:eastAsia="Times New Roman" w:cs="Times New Roman"/>
          <w:b/>
          <w:lang w:val="en-US" w:eastAsia="en-CA"/>
        </w:rPr>
        <w:t>Proposal:</w:t>
      </w:r>
    </w:p>
    <w:p w:rsidR="00E1643F" w:rsidRDefault="00E1643F" w:rsidP="005A1F43">
      <w:pPr>
        <w:spacing w:after="0" w:line="240" w:lineRule="auto"/>
        <w:rPr>
          <w:rFonts w:eastAsia="Times New Roman" w:cs="Times New Roman"/>
          <w:lang w:val="en-US" w:eastAsia="en-CA"/>
        </w:rPr>
      </w:pPr>
      <w:r>
        <w:rPr>
          <w:rFonts w:eastAsia="Times New Roman" w:cs="Times New Roman"/>
          <w:lang w:val="en-US" w:eastAsia="en-CA"/>
        </w:rPr>
        <w:t xml:space="preserve">This proposal </w:t>
      </w:r>
      <w:r w:rsidR="00171C63">
        <w:rPr>
          <w:rFonts w:eastAsia="Times New Roman" w:cs="Times New Roman"/>
          <w:lang w:val="en-US" w:eastAsia="en-CA"/>
        </w:rPr>
        <w:t xml:space="preserve">is intended to address the issue </w:t>
      </w:r>
      <w:r w:rsidR="00237BD9">
        <w:rPr>
          <w:rFonts w:eastAsia="Times New Roman" w:cs="Times New Roman"/>
          <w:lang w:val="en-US" w:eastAsia="en-CA"/>
        </w:rPr>
        <w:t>for one subject area, mathematics</w:t>
      </w:r>
      <w:r w:rsidR="00221B00">
        <w:rPr>
          <w:rFonts w:eastAsia="Times New Roman" w:cs="Times New Roman"/>
          <w:lang w:val="en-US" w:eastAsia="en-CA"/>
        </w:rPr>
        <w:t>, and</w:t>
      </w:r>
      <w:r w:rsidR="00237BD9">
        <w:rPr>
          <w:rFonts w:eastAsia="Times New Roman" w:cs="Times New Roman"/>
          <w:lang w:val="en-US" w:eastAsia="en-CA"/>
        </w:rPr>
        <w:t xml:space="preserve"> in three stages</w:t>
      </w:r>
      <w:r>
        <w:rPr>
          <w:rFonts w:eastAsia="Times New Roman" w:cs="Times New Roman"/>
          <w:lang w:val="en-US" w:eastAsia="en-CA"/>
        </w:rPr>
        <w:t>:</w:t>
      </w:r>
    </w:p>
    <w:p w:rsidR="005A1F43" w:rsidRPr="00E1643F" w:rsidRDefault="00235DBA" w:rsidP="00E1643F">
      <w:pPr>
        <w:pStyle w:val="ListParagraph"/>
        <w:numPr>
          <w:ilvl w:val="0"/>
          <w:numId w:val="31"/>
        </w:numPr>
        <w:spacing w:after="0" w:line="240" w:lineRule="auto"/>
        <w:rPr>
          <w:rFonts w:eastAsia="Times New Roman" w:cs="Times New Roman"/>
          <w:b/>
          <w:lang w:val="en-US" w:eastAsia="en-CA"/>
        </w:rPr>
      </w:pPr>
      <w:r w:rsidRPr="00E1643F">
        <w:rPr>
          <w:rFonts w:eastAsia="Times New Roman" w:cs="Times New Roman"/>
          <w:lang w:val="en-US" w:eastAsia="en-CA"/>
        </w:rPr>
        <w:t xml:space="preserve">The </w:t>
      </w:r>
      <w:r w:rsidR="00E35A46">
        <w:rPr>
          <w:rFonts w:eastAsia="Times New Roman" w:cs="Times New Roman"/>
          <w:lang w:val="en-US" w:eastAsia="en-CA"/>
        </w:rPr>
        <w:t>first step is to develop a</w:t>
      </w:r>
      <w:r w:rsidR="00551F71">
        <w:rPr>
          <w:rFonts w:eastAsia="Times New Roman" w:cs="Times New Roman"/>
          <w:lang w:val="en-US" w:eastAsia="en-CA"/>
        </w:rPr>
        <w:t xml:space="preserve"> master list of competencies, a</w:t>
      </w:r>
      <w:r w:rsidR="00E35A46">
        <w:rPr>
          <w:rFonts w:eastAsia="Times New Roman" w:cs="Times New Roman"/>
          <w:lang w:val="en-US" w:eastAsia="en-CA"/>
        </w:rPr>
        <w:t xml:space="preserve"> “curriculum map”</w:t>
      </w:r>
      <w:r w:rsidR="00551F71">
        <w:rPr>
          <w:rFonts w:eastAsia="Times New Roman" w:cs="Times New Roman"/>
          <w:lang w:val="en-US" w:eastAsia="en-CA"/>
        </w:rPr>
        <w:t xml:space="preserve">, </w:t>
      </w:r>
      <w:r w:rsidR="00E35A46">
        <w:rPr>
          <w:rFonts w:eastAsia="Times New Roman" w:cs="Times New Roman"/>
          <w:lang w:val="en-US" w:eastAsia="en-CA"/>
        </w:rPr>
        <w:t xml:space="preserve"> which one may think of as a master list of competencies </w:t>
      </w:r>
      <w:r w:rsidR="00551F71">
        <w:rPr>
          <w:rFonts w:eastAsia="Times New Roman" w:cs="Times New Roman"/>
          <w:lang w:val="en-US" w:eastAsia="en-CA"/>
        </w:rPr>
        <w:t>to serve all users; t</w:t>
      </w:r>
      <w:r w:rsidR="00D34335" w:rsidRPr="00E1643F">
        <w:rPr>
          <w:rFonts w:eastAsia="Times New Roman" w:cs="Times New Roman"/>
          <w:lang w:val="en-US" w:eastAsia="en-CA"/>
        </w:rPr>
        <w:t xml:space="preserve">eachers may use the list to identify what is to be learned, students to track what has been learned, and curriculum developers as an analysis of the field, employers to identify the expectations of a new employee, and credentialing and qualifications bodies as a basis for their work.     </w:t>
      </w:r>
      <w:r w:rsidR="005A1F43" w:rsidRPr="00E1643F">
        <w:rPr>
          <w:color w:val="000000" w:themeColor="text1"/>
        </w:rPr>
        <w:t>The analysis process will be based on DACUM</w:t>
      </w:r>
      <w:r w:rsidR="00817714" w:rsidRPr="00E1643F">
        <w:rPr>
          <w:color w:val="000000" w:themeColor="text1"/>
        </w:rPr>
        <w:t xml:space="preserve"> (</w:t>
      </w:r>
      <w:r w:rsidR="00817714" w:rsidRPr="00E1643F">
        <w:rPr>
          <w:b/>
          <w:color w:val="000000" w:themeColor="text1"/>
        </w:rPr>
        <w:t>D</w:t>
      </w:r>
      <w:r w:rsidR="00817714" w:rsidRPr="00E1643F">
        <w:rPr>
          <w:color w:val="000000" w:themeColor="text1"/>
        </w:rPr>
        <w:t xml:space="preserve">eveloping </w:t>
      </w:r>
      <w:r w:rsidR="00817714" w:rsidRPr="00E1643F">
        <w:rPr>
          <w:b/>
          <w:color w:val="000000" w:themeColor="text1"/>
          <w:u w:val="single"/>
        </w:rPr>
        <w:t>A</w:t>
      </w:r>
      <w:r w:rsidR="00817714" w:rsidRPr="00E1643F">
        <w:rPr>
          <w:color w:val="000000" w:themeColor="text1"/>
        </w:rPr>
        <w:t xml:space="preserve">  </w:t>
      </w:r>
      <w:r w:rsidR="00817714" w:rsidRPr="00E1643F">
        <w:rPr>
          <w:b/>
          <w:color w:val="000000" w:themeColor="text1"/>
          <w:u w:val="single"/>
        </w:rPr>
        <w:t>CU</w:t>
      </w:r>
      <w:r w:rsidR="00817714" w:rsidRPr="00E1643F">
        <w:rPr>
          <w:color w:val="000000" w:themeColor="text1"/>
        </w:rPr>
        <w:t>rriculu</w:t>
      </w:r>
      <w:r w:rsidR="00817714" w:rsidRPr="00E1643F">
        <w:rPr>
          <w:b/>
          <w:color w:val="000000" w:themeColor="text1"/>
          <w:u w:val="single"/>
        </w:rPr>
        <w:t>M</w:t>
      </w:r>
      <w:r w:rsidR="00817714" w:rsidRPr="00E1643F">
        <w:rPr>
          <w:color w:val="000000" w:themeColor="text1"/>
        </w:rPr>
        <w:t>)</w:t>
      </w:r>
      <w:r w:rsidR="005A1F43" w:rsidRPr="00E1643F">
        <w:rPr>
          <w:color w:val="000000" w:themeColor="text1"/>
        </w:rPr>
        <w:t>, originally developed as part of a Nova Scotia NewStart project on Yarmouth, Nova Scotia</w:t>
      </w:r>
      <w:r w:rsidR="00817714" w:rsidRPr="00E1643F">
        <w:rPr>
          <w:color w:val="000000" w:themeColor="text1"/>
        </w:rPr>
        <w:t xml:space="preserve"> but pioneered by Holland College in Charlottetown.</w:t>
      </w:r>
      <w:r w:rsidR="00151A1E">
        <w:rPr>
          <w:color w:val="000000" w:themeColor="text1"/>
        </w:rPr>
        <w:t xml:space="preserve">  (</w:t>
      </w:r>
      <w:r w:rsidR="00E61265">
        <w:rPr>
          <w:color w:val="000000" w:themeColor="text1"/>
        </w:rPr>
        <w:t>Of</w:t>
      </w:r>
      <w:r w:rsidR="00151A1E">
        <w:rPr>
          <w:color w:val="000000" w:themeColor="text1"/>
        </w:rPr>
        <w:t xml:space="preserve"> which, I am proud to say that the Project Director was the </w:t>
      </w:r>
      <w:r w:rsidR="001157B3">
        <w:rPr>
          <w:color w:val="000000" w:themeColor="text1"/>
        </w:rPr>
        <w:t>F</w:t>
      </w:r>
      <w:r w:rsidR="00151A1E">
        <w:rPr>
          <w:color w:val="000000" w:themeColor="text1"/>
        </w:rPr>
        <w:t>ounding President.)</w:t>
      </w:r>
    </w:p>
    <w:p w:rsidR="00551F71" w:rsidRPr="00551F71" w:rsidRDefault="00E35A46" w:rsidP="00E1643F">
      <w:pPr>
        <w:pStyle w:val="ListParagraph"/>
        <w:numPr>
          <w:ilvl w:val="0"/>
          <w:numId w:val="31"/>
        </w:numPr>
        <w:spacing w:after="0" w:line="240" w:lineRule="auto"/>
        <w:rPr>
          <w:rFonts w:eastAsia="Times New Roman" w:cs="Times New Roman"/>
          <w:b/>
          <w:lang w:val="en-US" w:eastAsia="en-CA"/>
        </w:rPr>
      </w:pPr>
      <w:r>
        <w:rPr>
          <w:color w:val="000000" w:themeColor="text1"/>
        </w:rPr>
        <w:t>The second phase is that of develop</w:t>
      </w:r>
      <w:r w:rsidR="00551F71">
        <w:rPr>
          <w:color w:val="000000" w:themeColor="text1"/>
        </w:rPr>
        <w:t>i</w:t>
      </w:r>
      <w:r>
        <w:rPr>
          <w:color w:val="000000" w:themeColor="text1"/>
        </w:rPr>
        <w:t>ng an external</w:t>
      </w:r>
      <w:r w:rsidR="00551F71">
        <w:rPr>
          <w:color w:val="000000" w:themeColor="text1"/>
        </w:rPr>
        <w:t>ly</w:t>
      </w:r>
      <w:r w:rsidR="001157B3">
        <w:rPr>
          <w:color w:val="000000" w:themeColor="text1"/>
        </w:rPr>
        <w:t>-</w:t>
      </w:r>
      <w:r>
        <w:rPr>
          <w:color w:val="000000" w:themeColor="text1"/>
        </w:rPr>
        <w:t>reference</w:t>
      </w:r>
      <w:r w:rsidR="00551F71">
        <w:rPr>
          <w:color w:val="000000" w:themeColor="text1"/>
        </w:rPr>
        <w:t>d</w:t>
      </w:r>
      <w:r>
        <w:rPr>
          <w:color w:val="000000" w:themeColor="text1"/>
        </w:rPr>
        <w:t xml:space="preserve"> set of assessment criteria.</w:t>
      </w:r>
      <w:r w:rsidR="00551F71">
        <w:rPr>
          <w:color w:val="000000" w:themeColor="text1"/>
        </w:rPr>
        <w:t xml:space="preserve">  (In contrast to  the approach currently used by c</w:t>
      </w:r>
      <w:r w:rsidR="00FE4A95" w:rsidRPr="00FE4A95">
        <w:rPr>
          <w:color w:val="000000" w:themeColor="text1"/>
        </w:rPr>
        <w:t xml:space="preserve">urriculum developers in the public school system throughout Canada </w:t>
      </w:r>
      <w:r w:rsidR="00551F71">
        <w:rPr>
          <w:color w:val="000000" w:themeColor="text1"/>
        </w:rPr>
        <w:t xml:space="preserve">in which they </w:t>
      </w:r>
      <w:r w:rsidR="00FE4A95" w:rsidRPr="00FE4A95">
        <w:rPr>
          <w:color w:val="000000" w:themeColor="text1"/>
        </w:rPr>
        <w:t xml:space="preserve">try to match </w:t>
      </w:r>
      <w:r w:rsidR="00221B00" w:rsidRPr="00FE4A95">
        <w:rPr>
          <w:color w:val="000000" w:themeColor="text1"/>
        </w:rPr>
        <w:t>outcomes</w:t>
      </w:r>
      <w:r w:rsidR="00FE4A95" w:rsidRPr="00FE4A95">
        <w:rPr>
          <w:color w:val="000000" w:themeColor="text1"/>
        </w:rPr>
        <w:t xml:space="preserve"> to grade level; this approach is inconsistent with the founding principles of OBE as conceived by William Spady </w:t>
      </w:r>
      <w:r w:rsidR="00150536">
        <w:rPr>
          <w:color w:val="000000" w:themeColor="text1"/>
        </w:rPr>
        <w:t>and later proponents of O</w:t>
      </w:r>
      <w:r w:rsidR="00151A1E">
        <w:rPr>
          <w:color w:val="000000" w:themeColor="text1"/>
        </w:rPr>
        <w:t xml:space="preserve">utcomes </w:t>
      </w:r>
      <w:r w:rsidR="00150536">
        <w:rPr>
          <w:color w:val="000000" w:themeColor="text1"/>
        </w:rPr>
        <w:t>B</w:t>
      </w:r>
      <w:r w:rsidR="00151A1E">
        <w:rPr>
          <w:color w:val="000000" w:themeColor="text1"/>
        </w:rPr>
        <w:t xml:space="preserve">ased </w:t>
      </w:r>
      <w:r w:rsidR="00150536">
        <w:rPr>
          <w:color w:val="000000" w:themeColor="text1"/>
        </w:rPr>
        <w:t>E</w:t>
      </w:r>
      <w:r w:rsidR="00151A1E">
        <w:rPr>
          <w:color w:val="000000" w:themeColor="text1"/>
        </w:rPr>
        <w:t>ducation</w:t>
      </w:r>
      <w:r w:rsidR="00150536">
        <w:rPr>
          <w:color w:val="000000" w:themeColor="text1"/>
        </w:rPr>
        <w:t xml:space="preserve">.  </w:t>
      </w:r>
      <w:r w:rsidR="00551F71">
        <w:rPr>
          <w:color w:val="000000" w:themeColor="text1"/>
        </w:rPr>
        <w:t>It is our considered view that a</w:t>
      </w:r>
      <w:r w:rsidR="00150536">
        <w:rPr>
          <w:color w:val="000000" w:themeColor="text1"/>
        </w:rPr>
        <w:t xml:space="preserve">n outcome is an outcome is an outcome regardless of the age of the learner; on the other hand, learners may achieve at different levels and </w:t>
      </w:r>
      <w:r w:rsidR="00221B00">
        <w:rPr>
          <w:color w:val="000000" w:themeColor="text1"/>
        </w:rPr>
        <w:t>one</w:t>
      </w:r>
      <w:r w:rsidR="00150536">
        <w:rPr>
          <w:color w:val="000000" w:themeColor="text1"/>
        </w:rPr>
        <w:t xml:space="preserve"> of the reasons for a different level may be the age of the learner. </w:t>
      </w:r>
    </w:p>
    <w:p w:rsidR="00FE4A95" w:rsidRPr="00FE4A95" w:rsidRDefault="00150536" w:rsidP="00E1643F">
      <w:pPr>
        <w:pStyle w:val="ListParagraph"/>
        <w:numPr>
          <w:ilvl w:val="0"/>
          <w:numId w:val="31"/>
        </w:numPr>
        <w:spacing w:after="0" w:line="240" w:lineRule="auto"/>
        <w:rPr>
          <w:rFonts w:eastAsia="Times New Roman" w:cs="Times New Roman"/>
          <w:b/>
          <w:lang w:val="en-US" w:eastAsia="en-CA"/>
        </w:rPr>
      </w:pPr>
      <w:r>
        <w:rPr>
          <w:color w:val="000000" w:themeColor="text1"/>
        </w:rPr>
        <w:t xml:space="preserve"> Stage two of the proposal is to </w:t>
      </w:r>
      <w:r w:rsidR="00551F71">
        <w:rPr>
          <w:color w:val="000000" w:themeColor="text1"/>
        </w:rPr>
        <w:t>identify criteri</w:t>
      </w:r>
      <w:r w:rsidR="00865248">
        <w:rPr>
          <w:color w:val="000000" w:themeColor="text1"/>
        </w:rPr>
        <w:t>a</w:t>
      </w:r>
      <w:r w:rsidR="00551F71">
        <w:rPr>
          <w:color w:val="000000" w:themeColor="text1"/>
        </w:rPr>
        <w:t xml:space="preserve"> used to determine math level </w:t>
      </w:r>
      <w:r w:rsidR="001157B3">
        <w:rPr>
          <w:color w:val="000000" w:themeColor="text1"/>
        </w:rPr>
        <w:t>a</w:t>
      </w:r>
      <w:r w:rsidR="00551F71">
        <w:rPr>
          <w:color w:val="000000" w:themeColor="text1"/>
        </w:rPr>
        <w:t>nd to configure those criteria into a rating scale for public use.</w:t>
      </w:r>
      <w:r w:rsidR="00865248">
        <w:rPr>
          <w:color w:val="000000" w:themeColor="text1"/>
        </w:rPr>
        <w:t xml:space="preserve"> We are familiar with externally referenced criteria and rating scales but are not aware of any in the field of math.</w:t>
      </w:r>
      <w:r>
        <w:rPr>
          <w:color w:val="000000" w:themeColor="text1"/>
        </w:rPr>
        <w:t xml:space="preserve"> </w:t>
      </w:r>
      <w:r w:rsidR="00171C63" w:rsidRPr="00FE4A95">
        <w:rPr>
          <w:color w:val="000000" w:themeColor="text1"/>
        </w:rPr>
        <w:t xml:space="preserve">  </w:t>
      </w:r>
    </w:p>
    <w:p w:rsidR="00E35A46" w:rsidRPr="00E35A46" w:rsidRDefault="00E35A46" w:rsidP="00E1643F">
      <w:pPr>
        <w:pStyle w:val="ListParagraph"/>
        <w:numPr>
          <w:ilvl w:val="0"/>
          <w:numId w:val="31"/>
        </w:numPr>
        <w:spacing w:after="0" w:line="240" w:lineRule="auto"/>
        <w:rPr>
          <w:rFonts w:eastAsia="Times New Roman" w:cs="Times New Roman"/>
          <w:b/>
          <w:lang w:val="en-US" w:eastAsia="en-CA"/>
        </w:rPr>
      </w:pPr>
      <w:r>
        <w:rPr>
          <w:color w:val="000000" w:themeColor="text1"/>
        </w:rPr>
        <w:t>The third component is an externally referenced benchmark</w:t>
      </w:r>
      <w:r w:rsidR="001157B3">
        <w:rPr>
          <w:color w:val="000000" w:themeColor="text1"/>
        </w:rPr>
        <w:t>, something which is missing in school standards.</w:t>
      </w:r>
    </w:p>
    <w:p w:rsidR="00C04594" w:rsidRPr="00B268B9" w:rsidRDefault="00C04594" w:rsidP="007F4286">
      <w:pPr>
        <w:spacing w:after="0" w:line="240" w:lineRule="auto"/>
        <w:rPr>
          <w:rFonts w:ascii="Calibri" w:hAnsi="Calibri"/>
          <w:b/>
          <w:lang w:val="en-US"/>
        </w:rPr>
      </w:pPr>
    </w:p>
    <w:p w:rsidR="00865248" w:rsidRDefault="00865248" w:rsidP="007F4286">
      <w:pPr>
        <w:spacing w:after="0" w:line="240" w:lineRule="auto"/>
        <w:rPr>
          <w:rFonts w:ascii="Calibri" w:hAnsi="Calibri"/>
          <w:b/>
          <w:lang w:val="en-US"/>
        </w:rPr>
      </w:pPr>
    </w:p>
    <w:p w:rsidR="00865248" w:rsidRDefault="00865248" w:rsidP="007F4286">
      <w:pPr>
        <w:spacing w:after="0" w:line="240" w:lineRule="auto"/>
        <w:rPr>
          <w:rFonts w:ascii="Calibri" w:hAnsi="Calibri"/>
          <w:b/>
          <w:lang w:val="en-US"/>
        </w:rPr>
      </w:pPr>
    </w:p>
    <w:p w:rsidR="001957BD" w:rsidRDefault="001957BD" w:rsidP="007F4286">
      <w:pPr>
        <w:spacing w:after="0" w:line="240" w:lineRule="auto"/>
        <w:rPr>
          <w:rFonts w:ascii="Calibri" w:hAnsi="Calibri"/>
          <w:b/>
          <w:lang w:val="en-US"/>
        </w:rPr>
      </w:pPr>
      <w:r>
        <w:rPr>
          <w:rFonts w:ascii="Calibri" w:hAnsi="Calibri"/>
          <w:b/>
          <w:lang w:val="en-US"/>
        </w:rPr>
        <w:t>Deliverables:</w:t>
      </w:r>
    </w:p>
    <w:p w:rsidR="00031CE8" w:rsidRDefault="00031CE8" w:rsidP="007F4286">
      <w:pPr>
        <w:spacing w:after="0" w:line="240" w:lineRule="auto"/>
        <w:rPr>
          <w:rFonts w:ascii="Calibri" w:hAnsi="Calibri"/>
          <w:b/>
          <w:lang w:val="en-US"/>
        </w:rPr>
      </w:pPr>
    </w:p>
    <w:p w:rsidR="001957BD" w:rsidRPr="00237BD9" w:rsidRDefault="00237BD9" w:rsidP="00237BD9">
      <w:pPr>
        <w:pStyle w:val="ListParagraph"/>
        <w:numPr>
          <w:ilvl w:val="0"/>
          <w:numId w:val="34"/>
        </w:numPr>
        <w:spacing w:after="0" w:line="240" w:lineRule="auto"/>
        <w:rPr>
          <w:rFonts w:ascii="Calibri" w:hAnsi="Calibri"/>
          <w:b/>
          <w:lang w:val="en-US"/>
        </w:rPr>
      </w:pPr>
      <w:r>
        <w:rPr>
          <w:color w:val="000000" w:themeColor="text1"/>
        </w:rPr>
        <w:t xml:space="preserve">A </w:t>
      </w:r>
      <w:r w:rsidR="00865248">
        <w:rPr>
          <w:color w:val="000000" w:themeColor="text1"/>
        </w:rPr>
        <w:t xml:space="preserve">single sheet </w:t>
      </w:r>
      <w:r w:rsidR="0009780D">
        <w:rPr>
          <w:color w:val="000000" w:themeColor="text1"/>
        </w:rPr>
        <w:t xml:space="preserve">map of </w:t>
      </w:r>
      <w:r>
        <w:rPr>
          <w:color w:val="000000" w:themeColor="text1"/>
        </w:rPr>
        <w:t xml:space="preserve">mathematics </w:t>
      </w:r>
      <w:r w:rsidR="001957BD" w:rsidRPr="00237BD9">
        <w:rPr>
          <w:color w:val="000000" w:themeColor="text1"/>
        </w:rPr>
        <w:t>competencies</w:t>
      </w:r>
      <w:r w:rsidR="00865248">
        <w:rPr>
          <w:color w:val="000000" w:themeColor="text1"/>
        </w:rPr>
        <w:t xml:space="preserve">, including a customized rating scale, </w:t>
      </w:r>
      <w:r w:rsidR="001957BD" w:rsidRPr="00237BD9">
        <w:rPr>
          <w:color w:val="000000" w:themeColor="text1"/>
        </w:rPr>
        <w:t xml:space="preserve"> </w:t>
      </w:r>
      <w:r w:rsidR="00954E84">
        <w:rPr>
          <w:color w:val="000000" w:themeColor="text1"/>
        </w:rPr>
        <w:t xml:space="preserve">developed in consultation with the community </w:t>
      </w:r>
      <w:r>
        <w:rPr>
          <w:color w:val="000000" w:themeColor="text1"/>
        </w:rPr>
        <w:t xml:space="preserve">for the use of </w:t>
      </w:r>
      <w:r w:rsidR="001957BD" w:rsidRPr="00237BD9">
        <w:rPr>
          <w:rFonts w:ascii="Calibri" w:hAnsi="Calibri"/>
          <w:lang w:val="en-US"/>
        </w:rPr>
        <w:t>students, teachers, employers, counsellors</w:t>
      </w:r>
      <w:r w:rsidR="001957BD" w:rsidRPr="00237BD9">
        <w:rPr>
          <w:color w:val="000000" w:themeColor="text1"/>
        </w:rPr>
        <w:t xml:space="preserve"> other users</w:t>
      </w:r>
      <w:r w:rsidR="00954E84">
        <w:rPr>
          <w:color w:val="000000" w:themeColor="text1"/>
        </w:rPr>
        <w:t>.</w:t>
      </w:r>
    </w:p>
    <w:p w:rsidR="00237BD9" w:rsidRPr="001157B3" w:rsidRDefault="00865248" w:rsidP="001157B3">
      <w:pPr>
        <w:pStyle w:val="ListParagraph"/>
        <w:numPr>
          <w:ilvl w:val="0"/>
          <w:numId w:val="34"/>
        </w:numPr>
        <w:spacing w:after="0" w:line="240" w:lineRule="auto"/>
        <w:rPr>
          <w:rFonts w:ascii="Calibri" w:hAnsi="Calibri"/>
          <w:b/>
          <w:lang w:val="en-US"/>
        </w:rPr>
      </w:pPr>
      <w:r>
        <w:rPr>
          <w:color w:val="000000" w:themeColor="text1"/>
        </w:rPr>
        <w:t>Profiles on the mathematics map reflecting information gained by surveying a variety of users especially employers, postsecondary institutions</w:t>
      </w:r>
      <w:r w:rsidR="00784E69">
        <w:rPr>
          <w:color w:val="000000" w:themeColor="text1"/>
        </w:rPr>
        <w:t>, career counsellors and others</w:t>
      </w:r>
      <w:r>
        <w:rPr>
          <w:color w:val="000000" w:themeColor="text1"/>
        </w:rPr>
        <w:t>and the public at large</w:t>
      </w:r>
      <w:r w:rsidR="00954E84">
        <w:rPr>
          <w:color w:val="000000" w:themeColor="text1"/>
        </w:rPr>
        <w:t>.</w:t>
      </w:r>
    </w:p>
    <w:p w:rsidR="001157B3" w:rsidRDefault="001157B3" w:rsidP="007F4286">
      <w:pPr>
        <w:spacing w:after="0" w:line="240" w:lineRule="auto"/>
        <w:rPr>
          <w:rFonts w:ascii="Calibri" w:hAnsi="Calibri"/>
          <w:b/>
          <w:lang w:val="en-US"/>
        </w:rPr>
      </w:pPr>
    </w:p>
    <w:p w:rsidR="002F7298" w:rsidRDefault="002B33A2" w:rsidP="007F4286">
      <w:pPr>
        <w:spacing w:after="0" w:line="240" w:lineRule="auto"/>
        <w:rPr>
          <w:rFonts w:ascii="Calibri" w:hAnsi="Calibri"/>
          <w:b/>
          <w:lang w:val="en-US"/>
        </w:rPr>
      </w:pPr>
      <w:r>
        <w:rPr>
          <w:rFonts w:ascii="Calibri" w:hAnsi="Calibri"/>
          <w:b/>
          <w:lang w:val="en-US"/>
        </w:rPr>
        <w:t>Benefits</w:t>
      </w:r>
    </w:p>
    <w:p w:rsidR="002B33A2" w:rsidRPr="0070072E" w:rsidRDefault="002B33A2" w:rsidP="002B33A2">
      <w:pPr>
        <w:spacing w:after="0" w:line="240" w:lineRule="auto"/>
        <w:rPr>
          <w:color w:val="000000" w:themeColor="text1"/>
        </w:rPr>
      </w:pPr>
      <w:r w:rsidRPr="0070072E">
        <w:rPr>
          <w:color w:val="000000" w:themeColor="text1"/>
        </w:rPr>
        <w:t>The result will be a one-</w:t>
      </w:r>
      <w:r>
        <w:rPr>
          <w:color w:val="000000" w:themeColor="text1"/>
        </w:rPr>
        <w:t>sheet</w:t>
      </w:r>
      <w:r w:rsidRPr="0070072E">
        <w:rPr>
          <w:color w:val="000000" w:themeColor="text1"/>
        </w:rPr>
        <w:t xml:space="preserve"> </w:t>
      </w:r>
      <w:r>
        <w:rPr>
          <w:color w:val="000000" w:themeColor="text1"/>
        </w:rPr>
        <w:t xml:space="preserve">common/recognized map of math competencies available to </w:t>
      </w:r>
      <w:r w:rsidRPr="0070072E">
        <w:rPr>
          <w:rFonts w:ascii="Calibri" w:hAnsi="Calibri"/>
          <w:lang w:val="en-US"/>
        </w:rPr>
        <w:t xml:space="preserve">students, teachers, employers, </w:t>
      </w:r>
      <w:r w:rsidR="00784E69">
        <w:rPr>
          <w:rFonts w:ascii="Calibri" w:hAnsi="Calibri"/>
          <w:lang w:val="en-US"/>
        </w:rPr>
        <w:t xml:space="preserve">tutors, </w:t>
      </w:r>
      <w:r w:rsidRPr="0070072E">
        <w:rPr>
          <w:rFonts w:ascii="Calibri" w:hAnsi="Calibri"/>
          <w:lang w:val="en-US"/>
        </w:rPr>
        <w:t xml:space="preserve">counsellors </w:t>
      </w:r>
      <w:r>
        <w:rPr>
          <w:color w:val="000000" w:themeColor="text1"/>
        </w:rPr>
        <w:t>and other users as a basis for:</w:t>
      </w:r>
    </w:p>
    <w:p w:rsidR="002B33A2" w:rsidRPr="00D97D61" w:rsidRDefault="00954E84" w:rsidP="002B33A2">
      <w:pPr>
        <w:pStyle w:val="ListParagraph"/>
        <w:numPr>
          <w:ilvl w:val="0"/>
          <w:numId w:val="29"/>
        </w:numPr>
        <w:spacing w:after="0" w:line="240" w:lineRule="auto"/>
        <w:rPr>
          <w:rFonts w:ascii="Calibri" w:hAnsi="Calibri"/>
          <w:b/>
          <w:lang w:val="en-US"/>
        </w:rPr>
      </w:pPr>
      <w:r>
        <w:rPr>
          <w:color w:val="000000" w:themeColor="text1"/>
        </w:rPr>
        <w:t>A common pool of competencies as a basis for c</w:t>
      </w:r>
      <w:r w:rsidR="002B33A2">
        <w:rPr>
          <w:color w:val="000000" w:themeColor="text1"/>
        </w:rPr>
        <w:t>urriculum planning and development</w:t>
      </w:r>
    </w:p>
    <w:p w:rsidR="002B33A2" w:rsidRPr="00D97D61" w:rsidRDefault="002A714B" w:rsidP="002B33A2">
      <w:pPr>
        <w:pStyle w:val="ListParagraph"/>
        <w:numPr>
          <w:ilvl w:val="0"/>
          <w:numId w:val="29"/>
        </w:numPr>
        <w:spacing w:after="0" w:line="240" w:lineRule="auto"/>
        <w:rPr>
          <w:rFonts w:ascii="Calibri" w:hAnsi="Calibri"/>
          <w:b/>
          <w:lang w:val="en-US"/>
        </w:rPr>
      </w:pPr>
      <w:r>
        <w:rPr>
          <w:color w:val="000000" w:themeColor="text1"/>
        </w:rPr>
        <w:t>An aid to c</w:t>
      </w:r>
      <w:r w:rsidR="002B33A2">
        <w:rPr>
          <w:color w:val="000000" w:themeColor="text1"/>
        </w:rPr>
        <w:t>areer counselling</w:t>
      </w:r>
    </w:p>
    <w:p w:rsidR="002B33A2" w:rsidRPr="00D97D61" w:rsidRDefault="002B33A2" w:rsidP="002B33A2">
      <w:pPr>
        <w:pStyle w:val="ListParagraph"/>
        <w:numPr>
          <w:ilvl w:val="0"/>
          <w:numId w:val="29"/>
        </w:numPr>
        <w:spacing w:after="0" w:line="240" w:lineRule="auto"/>
        <w:rPr>
          <w:rFonts w:ascii="Calibri" w:hAnsi="Calibri"/>
          <w:b/>
          <w:lang w:val="en-US"/>
        </w:rPr>
      </w:pPr>
      <w:r>
        <w:rPr>
          <w:color w:val="000000" w:themeColor="text1"/>
        </w:rPr>
        <w:t xml:space="preserve">Improving </w:t>
      </w:r>
      <w:r w:rsidRPr="005F24ED">
        <w:rPr>
          <w:color w:val="000000" w:themeColor="text1"/>
        </w:rPr>
        <w:t>communication</w:t>
      </w:r>
      <w:r>
        <w:rPr>
          <w:color w:val="000000" w:themeColor="text1"/>
        </w:rPr>
        <w:t xml:space="preserve"> between and among users</w:t>
      </w:r>
    </w:p>
    <w:p w:rsidR="00784E69" w:rsidRPr="00784E69" w:rsidRDefault="002B33A2" w:rsidP="002B33A2">
      <w:pPr>
        <w:pStyle w:val="ListParagraph"/>
        <w:numPr>
          <w:ilvl w:val="0"/>
          <w:numId w:val="4"/>
        </w:numPr>
        <w:spacing w:after="0" w:line="240" w:lineRule="auto"/>
        <w:rPr>
          <w:lang w:val="en-US"/>
        </w:rPr>
      </w:pPr>
      <w:r w:rsidRPr="00D97D61">
        <w:rPr>
          <w:color w:val="000000" w:themeColor="text1"/>
        </w:rPr>
        <w:t xml:space="preserve">Smoothing transitions from one level of education </w:t>
      </w:r>
      <w:r w:rsidR="00784E69">
        <w:rPr>
          <w:color w:val="000000" w:themeColor="text1"/>
        </w:rPr>
        <w:t xml:space="preserve">to another </w:t>
      </w:r>
    </w:p>
    <w:p w:rsidR="002B33A2" w:rsidRPr="00D97D61" w:rsidRDefault="00784E69" w:rsidP="002B33A2">
      <w:pPr>
        <w:pStyle w:val="ListParagraph"/>
        <w:numPr>
          <w:ilvl w:val="0"/>
          <w:numId w:val="4"/>
        </w:numPr>
        <w:spacing w:after="0" w:line="240" w:lineRule="auto"/>
        <w:rPr>
          <w:lang w:val="en-US"/>
        </w:rPr>
      </w:pPr>
      <w:r>
        <w:rPr>
          <w:color w:val="000000" w:themeColor="text1"/>
        </w:rPr>
        <w:t>As an aid f</w:t>
      </w:r>
      <w:r w:rsidR="002B33A2" w:rsidRPr="00D97D61">
        <w:rPr>
          <w:color w:val="000000" w:themeColor="text1"/>
        </w:rPr>
        <w:t>or transition to employment.</w:t>
      </w:r>
    </w:p>
    <w:p w:rsidR="002B33A2" w:rsidRPr="00B61329" w:rsidRDefault="00954E84" w:rsidP="002B33A2">
      <w:pPr>
        <w:pStyle w:val="ListParagraph"/>
        <w:numPr>
          <w:ilvl w:val="0"/>
          <w:numId w:val="4"/>
        </w:numPr>
        <w:spacing w:after="0" w:line="240" w:lineRule="auto"/>
        <w:rPr>
          <w:lang w:val="en-US"/>
        </w:rPr>
      </w:pPr>
      <w:r>
        <w:rPr>
          <w:rFonts w:ascii="Calibri" w:hAnsi="Calibri"/>
          <w:lang w:val="en-US"/>
        </w:rPr>
        <w:t>A</w:t>
      </w:r>
      <w:r w:rsidR="002B33A2">
        <w:rPr>
          <w:rFonts w:ascii="Calibri" w:hAnsi="Calibri"/>
          <w:lang w:val="en-US"/>
        </w:rPr>
        <w:t>n aid to self-study</w:t>
      </w:r>
    </w:p>
    <w:p w:rsidR="002B33A2" w:rsidRPr="00B61329" w:rsidRDefault="002A714B" w:rsidP="002B33A2">
      <w:pPr>
        <w:pStyle w:val="ListParagraph"/>
        <w:numPr>
          <w:ilvl w:val="0"/>
          <w:numId w:val="4"/>
        </w:numPr>
        <w:spacing w:after="0" w:line="240" w:lineRule="auto"/>
        <w:rPr>
          <w:lang w:val="en-US"/>
        </w:rPr>
      </w:pPr>
      <w:r>
        <w:rPr>
          <w:rFonts w:ascii="Calibri" w:hAnsi="Calibri"/>
          <w:lang w:val="en-US"/>
        </w:rPr>
        <w:t>A tool for employers</w:t>
      </w:r>
    </w:p>
    <w:p w:rsidR="002B33A2" w:rsidRPr="00C4737D" w:rsidRDefault="00E61265" w:rsidP="002B33A2">
      <w:pPr>
        <w:pStyle w:val="ListParagraph"/>
        <w:numPr>
          <w:ilvl w:val="0"/>
          <w:numId w:val="4"/>
        </w:numPr>
        <w:spacing w:after="0" w:line="240" w:lineRule="auto"/>
        <w:rPr>
          <w:rFonts w:ascii="Calibri" w:hAnsi="Calibri"/>
          <w:b/>
          <w:lang w:val="en-US"/>
        </w:rPr>
      </w:pPr>
      <w:r>
        <w:rPr>
          <w:lang w:val="en-US"/>
        </w:rPr>
        <w:t xml:space="preserve">A tool for </w:t>
      </w:r>
      <w:r w:rsidR="00784E69">
        <w:rPr>
          <w:lang w:val="en-US"/>
        </w:rPr>
        <w:t xml:space="preserve">students to track </w:t>
      </w:r>
      <w:r w:rsidR="002B33A2">
        <w:rPr>
          <w:lang w:val="en-US"/>
        </w:rPr>
        <w:t>progress towards their desired goal</w:t>
      </w:r>
    </w:p>
    <w:p w:rsidR="001957BD" w:rsidRDefault="001957BD" w:rsidP="007F4286">
      <w:pPr>
        <w:spacing w:after="0" w:line="240" w:lineRule="auto"/>
        <w:rPr>
          <w:rFonts w:ascii="Calibri" w:hAnsi="Calibri"/>
          <w:b/>
          <w:lang w:val="en-US"/>
        </w:rPr>
      </w:pPr>
    </w:p>
    <w:p w:rsidR="005D5EBC" w:rsidRDefault="0009780D" w:rsidP="007F4286">
      <w:pPr>
        <w:spacing w:after="0" w:line="240" w:lineRule="auto"/>
        <w:rPr>
          <w:rFonts w:ascii="Calibri" w:hAnsi="Calibri"/>
          <w:b/>
          <w:lang w:val="en-US"/>
        </w:rPr>
      </w:pPr>
      <w:r>
        <w:rPr>
          <w:rFonts w:ascii="Calibri" w:hAnsi="Calibri"/>
          <w:b/>
          <w:lang w:val="en-US"/>
        </w:rPr>
        <w:t>Workplan:</w:t>
      </w:r>
    </w:p>
    <w:p w:rsidR="0009780D" w:rsidRPr="00E971DB" w:rsidRDefault="0009780D" w:rsidP="0009780D">
      <w:pPr>
        <w:pStyle w:val="ListParagraph"/>
        <w:numPr>
          <w:ilvl w:val="0"/>
          <w:numId w:val="21"/>
        </w:numPr>
        <w:spacing w:after="0" w:line="240" w:lineRule="auto"/>
        <w:rPr>
          <w:lang w:val="en-US"/>
        </w:rPr>
      </w:pPr>
      <w:r w:rsidRPr="00E971DB">
        <w:rPr>
          <w:lang w:val="en-US"/>
        </w:rPr>
        <w:t>Establish Steering Committee</w:t>
      </w:r>
    </w:p>
    <w:p w:rsidR="00B004CE" w:rsidRPr="00E971DB" w:rsidRDefault="0009780D" w:rsidP="00E971DB">
      <w:pPr>
        <w:pStyle w:val="ListParagraph"/>
        <w:numPr>
          <w:ilvl w:val="0"/>
          <w:numId w:val="21"/>
        </w:numPr>
        <w:spacing w:after="0" w:line="240" w:lineRule="auto"/>
        <w:rPr>
          <w:lang w:val="en-US"/>
        </w:rPr>
      </w:pPr>
      <w:r>
        <w:rPr>
          <w:lang w:val="en-US"/>
        </w:rPr>
        <w:t>Prepare analysis</w:t>
      </w:r>
    </w:p>
    <w:p w:rsidR="00B74CC4" w:rsidRPr="00E971DB" w:rsidRDefault="00B74CC4" w:rsidP="00E971DB">
      <w:pPr>
        <w:pStyle w:val="ListParagraph"/>
        <w:numPr>
          <w:ilvl w:val="0"/>
          <w:numId w:val="21"/>
        </w:numPr>
        <w:spacing w:after="0" w:line="240" w:lineRule="auto"/>
        <w:rPr>
          <w:lang w:val="en-US"/>
        </w:rPr>
      </w:pPr>
      <w:r w:rsidRPr="00E971DB">
        <w:rPr>
          <w:lang w:val="en-US"/>
        </w:rPr>
        <w:t>Develop rating scale</w:t>
      </w:r>
      <w:r w:rsidR="00221A49" w:rsidRPr="00E971DB">
        <w:rPr>
          <w:lang w:val="en-US"/>
        </w:rPr>
        <w:t xml:space="preserve"> - c</w:t>
      </w:r>
      <w:r w:rsidRPr="00E971DB">
        <w:rPr>
          <w:lang w:val="en-US"/>
        </w:rPr>
        <w:t>riterion referenced</w:t>
      </w:r>
      <w:r w:rsidR="00221A49" w:rsidRPr="00E971DB">
        <w:rPr>
          <w:lang w:val="en-US"/>
        </w:rPr>
        <w:t xml:space="preserve"> and reflective of </w:t>
      </w:r>
      <w:r w:rsidRPr="00E971DB">
        <w:rPr>
          <w:lang w:val="en-US"/>
        </w:rPr>
        <w:t xml:space="preserve">Bloom’s </w:t>
      </w:r>
      <w:r w:rsidR="001426E8" w:rsidRPr="00E971DB">
        <w:rPr>
          <w:lang w:val="en-US"/>
        </w:rPr>
        <w:t>taxonomy</w:t>
      </w:r>
    </w:p>
    <w:p w:rsidR="00D85FA9" w:rsidRPr="00E971DB" w:rsidRDefault="00D85FA9" w:rsidP="00E971DB">
      <w:pPr>
        <w:pStyle w:val="ListParagraph"/>
        <w:numPr>
          <w:ilvl w:val="0"/>
          <w:numId w:val="21"/>
        </w:numPr>
        <w:spacing w:after="0" w:line="240" w:lineRule="auto"/>
        <w:rPr>
          <w:lang w:val="en-US"/>
        </w:rPr>
      </w:pPr>
      <w:r w:rsidRPr="00E971DB">
        <w:rPr>
          <w:lang w:val="en-US"/>
        </w:rPr>
        <w:t>Identify profile</w:t>
      </w:r>
      <w:r w:rsidR="00221A49" w:rsidRPr="00E971DB">
        <w:rPr>
          <w:lang w:val="en-US"/>
        </w:rPr>
        <w:t>(</w:t>
      </w:r>
      <w:r w:rsidRPr="00E971DB">
        <w:rPr>
          <w:lang w:val="en-US"/>
        </w:rPr>
        <w:t>s</w:t>
      </w:r>
      <w:r w:rsidR="00221A49" w:rsidRPr="00E971DB">
        <w:rPr>
          <w:lang w:val="en-US"/>
        </w:rPr>
        <w:t>)</w:t>
      </w:r>
      <w:r w:rsidR="00237BD9">
        <w:rPr>
          <w:lang w:val="en-US"/>
        </w:rPr>
        <w:t>/levels</w:t>
      </w:r>
      <w:r w:rsidRPr="00E971DB">
        <w:rPr>
          <w:lang w:val="en-US"/>
        </w:rPr>
        <w:t xml:space="preserve"> </w:t>
      </w:r>
    </w:p>
    <w:p w:rsidR="00415EAF" w:rsidRPr="00E971DB" w:rsidRDefault="00415EAF" w:rsidP="00E971DB">
      <w:pPr>
        <w:pStyle w:val="ListParagraph"/>
        <w:numPr>
          <w:ilvl w:val="0"/>
          <w:numId w:val="21"/>
        </w:numPr>
        <w:spacing w:after="0" w:line="240" w:lineRule="auto"/>
        <w:rPr>
          <w:lang w:val="en-US"/>
        </w:rPr>
      </w:pPr>
      <w:r w:rsidRPr="00E971DB">
        <w:rPr>
          <w:lang w:val="en-US"/>
        </w:rPr>
        <w:t>Prepare final report</w:t>
      </w:r>
    </w:p>
    <w:p w:rsidR="00415EAF" w:rsidRPr="00E971DB" w:rsidRDefault="00415EAF" w:rsidP="00E971DB">
      <w:pPr>
        <w:spacing w:after="0" w:line="240" w:lineRule="auto"/>
        <w:rPr>
          <w:lang w:val="en-US"/>
        </w:rPr>
      </w:pPr>
    </w:p>
    <w:p w:rsidR="00E1643F" w:rsidRPr="00C4737D" w:rsidRDefault="00E1643F" w:rsidP="00E1643F">
      <w:pPr>
        <w:spacing w:after="0" w:line="240" w:lineRule="auto"/>
        <w:rPr>
          <w:rFonts w:ascii="Calibri" w:hAnsi="Calibri"/>
          <w:lang w:val="en-US"/>
        </w:rPr>
      </w:pPr>
      <w:r>
        <w:rPr>
          <w:rFonts w:ascii="Calibri" w:hAnsi="Calibri"/>
          <w:b/>
          <w:lang w:val="en-US"/>
        </w:rPr>
        <w:t xml:space="preserve">Timelines:  </w:t>
      </w:r>
      <w:r w:rsidRPr="00C4737D">
        <w:rPr>
          <w:rFonts w:ascii="Calibri" w:hAnsi="Calibri"/>
          <w:lang w:val="en-US"/>
        </w:rPr>
        <w:t>The project will commence as soon as approved and be completed in the six months that follow.</w:t>
      </w:r>
    </w:p>
    <w:p w:rsidR="00E1643F" w:rsidRDefault="00E1643F" w:rsidP="00E971DB">
      <w:pPr>
        <w:spacing w:after="0" w:line="240" w:lineRule="auto"/>
        <w:rPr>
          <w:rFonts w:ascii="Calibri" w:hAnsi="Calibri"/>
          <w:b/>
          <w:lang w:val="en-US"/>
        </w:rPr>
      </w:pPr>
    </w:p>
    <w:p w:rsidR="009B3821" w:rsidRDefault="00F23331" w:rsidP="00300DD7">
      <w:pPr>
        <w:spacing w:after="0" w:line="240" w:lineRule="auto"/>
        <w:jc w:val="center"/>
        <w:rPr>
          <w:rFonts w:ascii="Calibri" w:hAnsi="Calibri"/>
          <w:b/>
          <w:lang w:val="en-US"/>
        </w:rPr>
      </w:pPr>
      <w:r>
        <w:rPr>
          <w:rFonts w:ascii="Calibri" w:hAnsi="Calibri"/>
          <w:b/>
          <w:lang w:val="en-US"/>
        </w:rPr>
        <w:t xml:space="preserve">BUDGET </w:t>
      </w:r>
      <w:r w:rsidR="00415EAF">
        <w:rPr>
          <w:rFonts w:ascii="Calibri" w:hAnsi="Calibri"/>
          <w:b/>
          <w:lang w:val="en-US"/>
        </w:rPr>
        <w:t>ITEMS</w:t>
      </w:r>
      <w:r>
        <w:rPr>
          <w:rFonts w:ascii="Calibri" w:hAnsi="Calibri"/>
          <w:b/>
          <w:lang w:val="en-US"/>
        </w:rPr>
        <w:t>:</w:t>
      </w:r>
    </w:p>
    <w:p w:rsidR="00E61265" w:rsidRDefault="00602C71" w:rsidP="00E971DB">
      <w:pPr>
        <w:pStyle w:val="ListParagraph"/>
        <w:numPr>
          <w:ilvl w:val="0"/>
          <w:numId w:val="27"/>
        </w:numPr>
        <w:spacing w:after="0" w:line="240" w:lineRule="auto"/>
        <w:rPr>
          <w:lang w:val="en-US"/>
        </w:rPr>
      </w:pPr>
      <w:r>
        <w:rPr>
          <w:lang w:val="en-US"/>
        </w:rPr>
        <w:t>Project leader</w:t>
      </w:r>
      <w:r w:rsidR="009B3821" w:rsidRPr="00E61265">
        <w:rPr>
          <w:lang w:val="en-US"/>
        </w:rPr>
        <w:t xml:space="preserve">- </w:t>
      </w:r>
      <w:r w:rsidR="00BA6138" w:rsidRPr="00E61265">
        <w:rPr>
          <w:lang w:val="en-US"/>
        </w:rPr>
        <w:tab/>
      </w:r>
      <w:r>
        <w:rPr>
          <w:lang w:val="en-US"/>
        </w:rPr>
        <w:t>41 days @</w:t>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4E0804" w:rsidRPr="00E61265">
        <w:rPr>
          <w:lang w:val="en-US"/>
        </w:rPr>
        <w:tab/>
      </w:r>
    </w:p>
    <w:p w:rsidR="00E61265" w:rsidRPr="00602C71" w:rsidRDefault="00602C71" w:rsidP="00602C71">
      <w:pPr>
        <w:pStyle w:val="ListParagraph"/>
        <w:numPr>
          <w:ilvl w:val="0"/>
          <w:numId w:val="27"/>
        </w:numPr>
        <w:spacing w:after="0" w:line="240" w:lineRule="auto"/>
        <w:rPr>
          <w:lang w:val="en-US"/>
        </w:rPr>
      </w:pPr>
      <w:r>
        <w:rPr>
          <w:lang w:val="en-US"/>
        </w:rPr>
        <w:t>Preparation of analysis</w:t>
      </w:r>
      <w:r w:rsidR="004E0804" w:rsidRPr="00602C71">
        <w:rPr>
          <w:lang w:val="en-US"/>
        </w:rPr>
        <w:tab/>
      </w:r>
      <w:r w:rsidR="004E0804" w:rsidRPr="00602C71">
        <w:rPr>
          <w:lang w:val="en-US"/>
        </w:rPr>
        <w:tab/>
      </w:r>
      <w:r w:rsidR="00BA6138" w:rsidRPr="00602C71">
        <w:rPr>
          <w:lang w:val="en-US"/>
        </w:rPr>
        <w:tab/>
      </w:r>
      <w:r w:rsidR="00BA6138" w:rsidRPr="00602C71">
        <w:rPr>
          <w:lang w:val="en-US"/>
        </w:rPr>
        <w:tab/>
      </w:r>
    </w:p>
    <w:p w:rsidR="00E61265" w:rsidRPr="00602C71" w:rsidRDefault="00231920" w:rsidP="00602C71">
      <w:pPr>
        <w:pStyle w:val="ListParagraph"/>
        <w:numPr>
          <w:ilvl w:val="0"/>
          <w:numId w:val="27"/>
        </w:numPr>
        <w:spacing w:after="0" w:line="240" w:lineRule="auto"/>
        <w:rPr>
          <w:lang w:val="en-US"/>
        </w:rPr>
      </w:pPr>
      <w:r>
        <w:rPr>
          <w:lang w:val="en-US"/>
        </w:rPr>
        <w:t>Development of rating scale</w:t>
      </w:r>
      <w:r w:rsidR="006A1F37" w:rsidRPr="00602C71">
        <w:rPr>
          <w:lang w:val="en-US"/>
        </w:rPr>
        <w:t xml:space="preserve">  </w:t>
      </w:r>
      <w:r w:rsidR="004E0804" w:rsidRPr="00602C71">
        <w:rPr>
          <w:lang w:val="en-US"/>
        </w:rPr>
        <w:tab/>
      </w:r>
      <w:r w:rsidR="004E0804" w:rsidRPr="00602C71">
        <w:rPr>
          <w:lang w:val="en-US"/>
        </w:rPr>
        <w:tab/>
      </w:r>
      <w:r w:rsidR="004E0804" w:rsidRPr="00602C71">
        <w:rPr>
          <w:lang w:val="en-US"/>
        </w:rPr>
        <w:tab/>
      </w:r>
    </w:p>
    <w:p w:rsidR="00E61265" w:rsidRDefault="009B3821" w:rsidP="00E971DB">
      <w:pPr>
        <w:pStyle w:val="ListParagraph"/>
        <w:numPr>
          <w:ilvl w:val="0"/>
          <w:numId w:val="27"/>
        </w:numPr>
        <w:spacing w:after="0" w:line="240" w:lineRule="auto"/>
        <w:rPr>
          <w:lang w:val="en-US"/>
        </w:rPr>
      </w:pPr>
      <w:r w:rsidRPr="00E61265">
        <w:rPr>
          <w:lang w:val="en-US"/>
        </w:rPr>
        <w:t>Identif</w:t>
      </w:r>
      <w:r w:rsidR="00231920">
        <w:rPr>
          <w:lang w:val="en-US"/>
        </w:rPr>
        <w:t>ication of</w:t>
      </w:r>
      <w:r w:rsidRPr="00E61265">
        <w:rPr>
          <w:lang w:val="en-US"/>
        </w:rPr>
        <w:t xml:space="preserve"> profile</w:t>
      </w:r>
      <w:r w:rsidR="006A1F37" w:rsidRPr="00E61265">
        <w:rPr>
          <w:lang w:val="en-US"/>
        </w:rPr>
        <w:t xml:space="preserve"> </w:t>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BA6138" w:rsidRPr="00E61265">
        <w:rPr>
          <w:lang w:val="en-US"/>
        </w:rPr>
        <w:tab/>
      </w:r>
      <w:r w:rsidR="00BA6138" w:rsidRPr="00E61265">
        <w:rPr>
          <w:lang w:val="en-US"/>
        </w:rPr>
        <w:tab/>
      </w:r>
    </w:p>
    <w:p w:rsidR="009B3821" w:rsidRPr="00E61265" w:rsidRDefault="009B3821" w:rsidP="00E971DB">
      <w:pPr>
        <w:pStyle w:val="ListParagraph"/>
        <w:numPr>
          <w:ilvl w:val="0"/>
          <w:numId w:val="27"/>
        </w:numPr>
        <w:spacing w:after="0" w:line="240" w:lineRule="auto"/>
        <w:rPr>
          <w:lang w:val="en-US"/>
        </w:rPr>
      </w:pPr>
      <w:r w:rsidRPr="00E61265">
        <w:rPr>
          <w:lang w:val="en-US"/>
        </w:rPr>
        <w:t>Develop</w:t>
      </w:r>
      <w:r w:rsidR="00231920">
        <w:rPr>
          <w:lang w:val="en-US"/>
        </w:rPr>
        <w:t xml:space="preserve">ment of </w:t>
      </w:r>
      <w:r w:rsidRPr="00E61265">
        <w:rPr>
          <w:lang w:val="en-US"/>
        </w:rPr>
        <w:t>assessment process</w:t>
      </w:r>
      <w:r w:rsidR="006A1F37" w:rsidRPr="00E61265">
        <w:rPr>
          <w:lang w:val="en-US"/>
        </w:rPr>
        <w:t xml:space="preserve"> </w:t>
      </w:r>
      <w:r w:rsidR="004E0804" w:rsidRPr="00E61265">
        <w:rPr>
          <w:lang w:val="en-US"/>
        </w:rPr>
        <w:tab/>
      </w:r>
      <w:r w:rsidR="004E0804" w:rsidRPr="00E61265">
        <w:rPr>
          <w:lang w:val="en-US"/>
        </w:rPr>
        <w:tab/>
      </w:r>
      <w:r w:rsidR="004E0804" w:rsidRPr="00E61265">
        <w:rPr>
          <w:lang w:val="en-US"/>
        </w:rPr>
        <w:tab/>
      </w:r>
      <w:r w:rsidR="004E0804" w:rsidRPr="00E61265">
        <w:rPr>
          <w:lang w:val="en-US"/>
        </w:rPr>
        <w:tab/>
      </w:r>
      <w:r w:rsidR="004E0804" w:rsidRPr="00E61265">
        <w:rPr>
          <w:lang w:val="en-US"/>
        </w:rPr>
        <w:tab/>
      </w:r>
      <w:r w:rsidR="004E0804" w:rsidRPr="00E61265">
        <w:rPr>
          <w:lang w:val="en-US"/>
        </w:rPr>
        <w:tab/>
      </w:r>
    </w:p>
    <w:p w:rsidR="006A1F37" w:rsidRPr="00E971DB" w:rsidRDefault="00231920" w:rsidP="00E971DB">
      <w:pPr>
        <w:pStyle w:val="ListParagraph"/>
        <w:numPr>
          <w:ilvl w:val="0"/>
          <w:numId w:val="27"/>
        </w:numPr>
        <w:spacing w:after="0" w:line="240" w:lineRule="auto"/>
        <w:rPr>
          <w:lang w:val="en-US"/>
        </w:rPr>
      </w:pPr>
      <w:r>
        <w:rPr>
          <w:lang w:val="en-US"/>
        </w:rPr>
        <w:t>S</w:t>
      </w:r>
      <w:r w:rsidR="00415EAF" w:rsidRPr="00E971DB">
        <w:rPr>
          <w:lang w:val="en-US"/>
        </w:rPr>
        <w:t xml:space="preserve">upport: </w:t>
      </w:r>
      <w:r w:rsidR="00D85FA9" w:rsidRPr="00E971DB">
        <w:rPr>
          <w:lang w:val="en-US"/>
        </w:rPr>
        <w:t xml:space="preserve">M&amp;S:, typing, </w:t>
      </w:r>
      <w:r w:rsidR="00415EAF" w:rsidRPr="00E971DB">
        <w:rPr>
          <w:lang w:val="en-US"/>
        </w:rPr>
        <w:t xml:space="preserve">editing, formatting, </w:t>
      </w:r>
      <w:r w:rsidR="00D85FA9" w:rsidRPr="00E971DB">
        <w:rPr>
          <w:lang w:val="en-US"/>
        </w:rPr>
        <w:t xml:space="preserve"> </w:t>
      </w:r>
      <w:r w:rsidR="009B3821" w:rsidRPr="00E971DB">
        <w:rPr>
          <w:lang w:val="en-US"/>
        </w:rPr>
        <w:tab/>
      </w:r>
      <w:r w:rsidR="009B3821"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p>
    <w:p w:rsidR="00602C71" w:rsidRPr="00231920" w:rsidRDefault="004E0804" w:rsidP="00231920">
      <w:pPr>
        <w:pStyle w:val="ListParagraph"/>
        <w:numPr>
          <w:ilvl w:val="0"/>
          <w:numId w:val="27"/>
        </w:numPr>
        <w:spacing w:after="0" w:line="240" w:lineRule="auto"/>
        <w:rPr>
          <w:lang w:val="en-US"/>
        </w:rPr>
      </w:pPr>
      <w:r>
        <w:rPr>
          <w:rFonts w:ascii="Calibri" w:hAnsi="Calibri"/>
          <w:lang w:val="en-US"/>
        </w:rPr>
        <w:t>Graphics and reproduction</w:t>
      </w:r>
      <w:r>
        <w:rPr>
          <w:rFonts w:ascii="Calibri" w:hAnsi="Calibri"/>
          <w:lang w:val="en-US"/>
        </w:rPr>
        <w:tab/>
      </w:r>
      <w:r>
        <w:rPr>
          <w:rFonts w:ascii="Calibri" w:hAnsi="Calibri"/>
          <w:lang w:val="en-US"/>
        </w:rPr>
        <w:tab/>
      </w:r>
      <w:r>
        <w:rPr>
          <w:rFonts w:ascii="Calibri" w:hAnsi="Calibri"/>
          <w:lang w:val="en-US"/>
        </w:rPr>
        <w:tab/>
      </w:r>
      <w:r>
        <w:rPr>
          <w:rFonts w:ascii="Calibri" w:hAnsi="Calibri"/>
          <w:lang w:val="en-US"/>
        </w:rPr>
        <w:tab/>
      </w:r>
      <w:r>
        <w:rPr>
          <w:rFonts w:ascii="Calibri" w:hAnsi="Calibri"/>
          <w:lang w:val="en-US"/>
        </w:rPr>
        <w:tab/>
      </w:r>
      <w:r>
        <w:rPr>
          <w:rFonts w:ascii="Calibri" w:hAnsi="Calibri"/>
          <w:lang w:val="en-US"/>
        </w:rPr>
        <w:tab/>
      </w:r>
      <w:r>
        <w:rPr>
          <w:rFonts w:ascii="Calibri" w:hAnsi="Calibri"/>
          <w:lang w:val="en-US"/>
        </w:rPr>
        <w:tab/>
      </w:r>
      <w:r>
        <w:rPr>
          <w:rFonts w:ascii="Calibri" w:hAnsi="Calibri"/>
          <w:lang w:val="en-US"/>
        </w:rPr>
        <w:tab/>
      </w:r>
    </w:p>
    <w:p w:rsidR="00602C71" w:rsidRPr="00602C71" w:rsidRDefault="00C26EAA" w:rsidP="00602C71">
      <w:pPr>
        <w:pStyle w:val="ListParagraph"/>
        <w:spacing w:after="0" w:line="240" w:lineRule="auto"/>
        <w:rPr>
          <w:lang w:val="en-US"/>
        </w:rPr>
      </w:pPr>
      <w:r w:rsidRPr="00E971DB">
        <w:rPr>
          <w:rFonts w:ascii="Calibri" w:hAnsi="Calibri"/>
          <w:lang w:val="en-US"/>
        </w:rPr>
        <w:t xml:space="preserve"> </w:t>
      </w:r>
      <w:r w:rsidRPr="00E971DB">
        <w:rPr>
          <w:rFonts w:ascii="Calibri" w:hAnsi="Calibri"/>
          <w:lang w:val="en-US"/>
        </w:rPr>
        <w:tab/>
      </w:r>
    </w:p>
    <w:p w:rsidR="00602C71" w:rsidRPr="00602C71" w:rsidRDefault="00602C71" w:rsidP="00602C71">
      <w:pPr>
        <w:spacing w:after="0" w:line="240" w:lineRule="auto"/>
        <w:rPr>
          <w:b/>
          <w:lang w:val="en-US"/>
        </w:rPr>
      </w:pPr>
      <w:r w:rsidRPr="00602C71">
        <w:rPr>
          <w:rFonts w:ascii="Calibri" w:hAnsi="Calibri"/>
          <w:b/>
          <w:lang w:val="en-US"/>
        </w:rPr>
        <w:t>In kind contributions</w:t>
      </w:r>
    </w:p>
    <w:p w:rsidR="00602C71" w:rsidRPr="00602C71" w:rsidRDefault="00602C71" w:rsidP="00602C71">
      <w:pPr>
        <w:pStyle w:val="ListParagraph"/>
        <w:numPr>
          <w:ilvl w:val="0"/>
          <w:numId w:val="36"/>
        </w:numPr>
        <w:spacing w:after="0" w:line="240" w:lineRule="auto"/>
        <w:rPr>
          <w:lang w:val="en-US"/>
        </w:rPr>
      </w:pPr>
      <w:r>
        <w:rPr>
          <w:rFonts w:ascii="Calibri" w:hAnsi="Calibri"/>
          <w:lang w:val="en-US"/>
        </w:rPr>
        <w:t>Literature search  and information gathering</w:t>
      </w:r>
    </w:p>
    <w:p w:rsidR="00415EAF" w:rsidRPr="00602C71" w:rsidRDefault="00602C71" w:rsidP="00602C71">
      <w:pPr>
        <w:pStyle w:val="ListParagraph"/>
        <w:numPr>
          <w:ilvl w:val="0"/>
          <w:numId w:val="36"/>
        </w:numPr>
        <w:spacing w:after="0" w:line="240" w:lineRule="auto"/>
        <w:rPr>
          <w:lang w:val="en-US"/>
        </w:rPr>
      </w:pPr>
      <w:r>
        <w:rPr>
          <w:rFonts w:ascii="Calibri" w:hAnsi="Calibri"/>
          <w:lang w:val="en-US"/>
        </w:rPr>
        <w:t>V</w:t>
      </w:r>
      <w:r w:rsidRPr="00602C71">
        <w:rPr>
          <w:rFonts w:ascii="Calibri" w:hAnsi="Calibri"/>
          <w:lang w:val="en-US"/>
        </w:rPr>
        <w:t>olunteer hour</w:t>
      </w:r>
      <w:r>
        <w:rPr>
          <w:rFonts w:ascii="Calibri" w:hAnsi="Calibri"/>
          <w:lang w:val="en-US"/>
        </w:rPr>
        <w:t>s</w:t>
      </w:r>
      <w:r w:rsidR="00231920">
        <w:rPr>
          <w:rFonts w:ascii="Calibri" w:hAnsi="Calibri"/>
          <w:lang w:val="en-US"/>
        </w:rPr>
        <w:t xml:space="preserve"> - 450</w:t>
      </w:r>
      <w:r w:rsidR="00C26EAA"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r w:rsidR="00BA6138" w:rsidRPr="00602C71">
        <w:rPr>
          <w:rFonts w:ascii="Calibri" w:hAnsi="Calibri"/>
          <w:lang w:val="en-US"/>
        </w:rPr>
        <w:tab/>
      </w:r>
    </w:p>
    <w:p w:rsidR="00D85FA9" w:rsidRPr="00E971DB" w:rsidRDefault="00D85FA9" w:rsidP="00E971DB">
      <w:pPr>
        <w:spacing w:after="0" w:line="240" w:lineRule="auto"/>
        <w:rPr>
          <w:rFonts w:ascii="Calibri" w:hAnsi="Calibri"/>
          <w:lang w:val="en-US"/>
        </w:rPr>
      </w:pPr>
    </w:p>
    <w:sectPr w:rsidR="00D85FA9" w:rsidRPr="00E971DB" w:rsidSect="00451414">
      <w:headerReference w:type="default" r:id="rId10"/>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D8E" w:rsidRDefault="00731D8E" w:rsidP="007B2825">
      <w:pPr>
        <w:spacing w:after="0" w:line="240" w:lineRule="auto"/>
      </w:pPr>
      <w:r>
        <w:separator/>
      </w:r>
    </w:p>
  </w:endnote>
  <w:endnote w:type="continuationSeparator" w:id="0">
    <w:p w:rsidR="00731D8E" w:rsidRDefault="00731D8E" w:rsidP="007B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D8E" w:rsidRDefault="00731D8E" w:rsidP="007B2825">
      <w:pPr>
        <w:spacing w:after="0" w:line="240" w:lineRule="auto"/>
      </w:pPr>
      <w:r>
        <w:separator/>
      </w:r>
    </w:p>
  </w:footnote>
  <w:footnote w:type="continuationSeparator" w:id="0">
    <w:p w:rsidR="00731D8E" w:rsidRDefault="00731D8E" w:rsidP="007B28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9978357"/>
      <w:docPartObj>
        <w:docPartGallery w:val="Page Numbers (Margins)"/>
        <w:docPartUnique/>
      </w:docPartObj>
    </w:sdtPr>
    <w:sdtEndPr/>
    <w:sdtContent>
      <w:p w:rsidR="007B2825" w:rsidRDefault="007B2825">
        <w:pPr>
          <w:pStyle w:val="Header"/>
        </w:pPr>
        <w:r>
          <w:rPr>
            <w:noProof/>
            <w:lang w:eastAsia="en-CA"/>
          </w:rPr>
          <mc:AlternateContent>
            <mc:Choice Requires="wps">
              <w:drawing>
                <wp:anchor distT="0" distB="0" distL="114300" distR="114300" simplePos="0" relativeHeight="251659264" behindDoc="0" locked="0" layoutInCell="0" allowOverlap="1" wp14:anchorId="0CB2FD21" wp14:editId="49A59D26">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731D8E" w:rsidRPr="00731D8E">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731D8E" w:rsidRPr="00731D8E">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F27C12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0D222C7"/>
    <w:multiLevelType w:val="hybridMultilevel"/>
    <w:tmpl w:val="B91AA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D27DDC"/>
    <w:multiLevelType w:val="hybridMultilevel"/>
    <w:tmpl w:val="87E272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23841EA"/>
    <w:multiLevelType w:val="hybridMultilevel"/>
    <w:tmpl w:val="C6C06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0D452FAC"/>
    <w:multiLevelType w:val="hybridMultilevel"/>
    <w:tmpl w:val="36EA2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1BF0888"/>
    <w:multiLevelType w:val="hybridMultilevel"/>
    <w:tmpl w:val="F4C6EF0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AC36EC7"/>
    <w:multiLevelType w:val="hybridMultilevel"/>
    <w:tmpl w:val="2982E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B525E32"/>
    <w:multiLevelType w:val="hybridMultilevel"/>
    <w:tmpl w:val="D046C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BA0121F"/>
    <w:multiLevelType w:val="hybridMultilevel"/>
    <w:tmpl w:val="AB8EE4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F84507F"/>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202C71FC"/>
    <w:multiLevelType w:val="hybridMultilevel"/>
    <w:tmpl w:val="3976ED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3D00D06"/>
    <w:multiLevelType w:val="hybridMultilevel"/>
    <w:tmpl w:val="A200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3E713F5"/>
    <w:multiLevelType w:val="hybridMultilevel"/>
    <w:tmpl w:val="84C85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5573DF3"/>
    <w:multiLevelType w:val="hybridMultilevel"/>
    <w:tmpl w:val="924631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55D1EA7"/>
    <w:multiLevelType w:val="hybridMultilevel"/>
    <w:tmpl w:val="5C00093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nsid w:val="27576E4F"/>
    <w:multiLevelType w:val="hybridMultilevel"/>
    <w:tmpl w:val="1C8A3F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2869051A"/>
    <w:multiLevelType w:val="hybridMultilevel"/>
    <w:tmpl w:val="AA8C5D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2C767287"/>
    <w:multiLevelType w:val="hybridMultilevel"/>
    <w:tmpl w:val="ECE823C0"/>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9">
    <w:nsid w:val="33406E01"/>
    <w:multiLevelType w:val="hybridMultilevel"/>
    <w:tmpl w:val="D61209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3EFE493D"/>
    <w:multiLevelType w:val="hybridMultilevel"/>
    <w:tmpl w:val="4F7A4C2A"/>
    <w:lvl w:ilvl="0" w:tplc="0B7C09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3F457E46"/>
    <w:multiLevelType w:val="hybridMultilevel"/>
    <w:tmpl w:val="55284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12A333B"/>
    <w:multiLevelType w:val="hybridMultilevel"/>
    <w:tmpl w:val="5E2ADC5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499E765C"/>
    <w:multiLevelType w:val="hybridMultilevel"/>
    <w:tmpl w:val="4BE29B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4C8D1347"/>
    <w:multiLevelType w:val="hybridMultilevel"/>
    <w:tmpl w:val="7132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51E50853"/>
    <w:multiLevelType w:val="hybridMultilevel"/>
    <w:tmpl w:val="0130DE8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7">
    <w:nsid w:val="52D2043E"/>
    <w:multiLevelType w:val="hybridMultilevel"/>
    <w:tmpl w:val="FEC45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85D30B8"/>
    <w:multiLevelType w:val="hybridMultilevel"/>
    <w:tmpl w:val="98662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F116BC2"/>
    <w:multiLevelType w:val="hybridMultilevel"/>
    <w:tmpl w:val="95CC5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661A428D"/>
    <w:multiLevelType w:val="hybridMultilevel"/>
    <w:tmpl w:val="982EBD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8E0285E"/>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73A8333D"/>
    <w:multiLevelType w:val="hybridMultilevel"/>
    <w:tmpl w:val="7A629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54E7D3B"/>
    <w:multiLevelType w:val="hybridMultilevel"/>
    <w:tmpl w:val="23EC8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75725989"/>
    <w:multiLevelType w:val="hybridMultilevel"/>
    <w:tmpl w:val="407C5A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17"/>
  </w:num>
  <w:num w:numId="4">
    <w:abstractNumId w:val="4"/>
  </w:num>
  <w:num w:numId="5">
    <w:abstractNumId w:val="26"/>
  </w:num>
  <w:num w:numId="6">
    <w:abstractNumId w:val="7"/>
  </w:num>
  <w:num w:numId="7">
    <w:abstractNumId w:val="33"/>
  </w:num>
  <w:num w:numId="8">
    <w:abstractNumId w:val="34"/>
  </w:num>
  <w:num w:numId="9">
    <w:abstractNumId w:val="21"/>
  </w:num>
  <w:num w:numId="10">
    <w:abstractNumId w:val="1"/>
  </w:num>
  <w:num w:numId="11">
    <w:abstractNumId w:val="29"/>
  </w:num>
  <w:num w:numId="12">
    <w:abstractNumId w:val="25"/>
  </w:num>
  <w:num w:numId="13">
    <w:abstractNumId w:val="6"/>
  </w:num>
  <w:num w:numId="14">
    <w:abstractNumId w:val="28"/>
  </w:num>
  <w:num w:numId="15">
    <w:abstractNumId w:val="35"/>
  </w:num>
  <w:num w:numId="16">
    <w:abstractNumId w:val="20"/>
  </w:num>
  <w:num w:numId="17">
    <w:abstractNumId w:val="23"/>
  </w:num>
  <w:num w:numId="18">
    <w:abstractNumId w:val="24"/>
  </w:num>
  <w:num w:numId="19">
    <w:abstractNumId w:val="12"/>
  </w:num>
  <w:num w:numId="20">
    <w:abstractNumId w:val="13"/>
  </w:num>
  <w:num w:numId="21">
    <w:abstractNumId w:val="30"/>
  </w:num>
  <w:num w:numId="22">
    <w:abstractNumId w:val="15"/>
  </w:num>
  <w:num w:numId="23">
    <w:abstractNumId w:val="22"/>
  </w:num>
  <w:num w:numId="24">
    <w:abstractNumId w:val="5"/>
  </w:num>
  <w:num w:numId="25">
    <w:abstractNumId w:val="32"/>
  </w:num>
  <w:num w:numId="26">
    <w:abstractNumId w:val="16"/>
  </w:num>
  <w:num w:numId="27">
    <w:abstractNumId w:val="9"/>
  </w:num>
  <w:num w:numId="28">
    <w:abstractNumId w:val="2"/>
  </w:num>
  <w:num w:numId="29">
    <w:abstractNumId w:val="18"/>
  </w:num>
  <w:num w:numId="30">
    <w:abstractNumId w:val="8"/>
  </w:num>
  <w:num w:numId="31">
    <w:abstractNumId w:val="10"/>
  </w:num>
  <w:num w:numId="32">
    <w:abstractNumId w:val="27"/>
  </w:num>
  <w:num w:numId="33">
    <w:abstractNumId w:val="19"/>
  </w:num>
  <w:num w:numId="34">
    <w:abstractNumId w:val="14"/>
  </w:num>
  <w:num w:numId="35">
    <w:abstractNumId w:val="31"/>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E7C"/>
    <w:rsid w:val="00011230"/>
    <w:rsid w:val="00031CE8"/>
    <w:rsid w:val="00062A3A"/>
    <w:rsid w:val="00071D42"/>
    <w:rsid w:val="00083A0F"/>
    <w:rsid w:val="0009780D"/>
    <w:rsid w:val="000B5ED1"/>
    <w:rsid w:val="000C492F"/>
    <w:rsid w:val="000C493A"/>
    <w:rsid w:val="000C4E6E"/>
    <w:rsid w:val="000C6682"/>
    <w:rsid w:val="000D7C6E"/>
    <w:rsid w:val="0011047E"/>
    <w:rsid w:val="0011242B"/>
    <w:rsid w:val="001157B3"/>
    <w:rsid w:val="001301BC"/>
    <w:rsid w:val="001323ED"/>
    <w:rsid w:val="00140129"/>
    <w:rsid w:val="001426E8"/>
    <w:rsid w:val="00144B9C"/>
    <w:rsid w:val="00150536"/>
    <w:rsid w:val="00151A1E"/>
    <w:rsid w:val="00171C63"/>
    <w:rsid w:val="001957BD"/>
    <w:rsid w:val="001A3E5A"/>
    <w:rsid w:val="001B01D0"/>
    <w:rsid w:val="001B0D2F"/>
    <w:rsid w:val="001B1265"/>
    <w:rsid w:val="001C11A2"/>
    <w:rsid w:val="001C1F32"/>
    <w:rsid w:val="001D1A4C"/>
    <w:rsid w:val="001D242B"/>
    <w:rsid w:val="001F3902"/>
    <w:rsid w:val="001F6CE0"/>
    <w:rsid w:val="00202B88"/>
    <w:rsid w:val="00221A49"/>
    <w:rsid w:val="00221B00"/>
    <w:rsid w:val="00231920"/>
    <w:rsid w:val="00235DBA"/>
    <w:rsid w:val="00237BD9"/>
    <w:rsid w:val="002451D3"/>
    <w:rsid w:val="00247089"/>
    <w:rsid w:val="00285837"/>
    <w:rsid w:val="002A54E0"/>
    <w:rsid w:val="002A714B"/>
    <w:rsid w:val="002B33A2"/>
    <w:rsid w:val="002F15E5"/>
    <w:rsid w:val="002F7298"/>
    <w:rsid w:val="002F7B0D"/>
    <w:rsid w:val="00300DD7"/>
    <w:rsid w:val="003106D5"/>
    <w:rsid w:val="0031759A"/>
    <w:rsid w:val="00317970"/>
    <w:rsid w:val="00321D48"/>
    <w:rsid w:val="003369EA"/>
    <w:rsid w:val="0037160B"/>
    <w:rsid w:val="00383FC9"/>
    <w:rsid w:val="00384D73"/>
    <w:rsid w:val="00386520"/>
    <w:rsid w:val="00393F7F"/>
    <w:rsid w:val="003B4659"/>
    <w:rsid w:val="004070C5"/>
    <w:rsid w:val="0041138A"/>
    <w:rsid w:val="00411A5F"/>
    <w:rsid w:val="004127F2"/>
    <w:rsid w:val="004140EF"/>
    <w:rsid w:val="00415EAF"/>
    <w:rsid w:val="00451414"/>
    <w:rsid w:val="004D3A95"/>
    <w:rsid w:val="004E0804"/>
    <w:rsid w:val="00511509"/>
    <w:rsid w:val="00512648"/>
    <w:rsid w:val="00516B1F"/>
    <w:rsid w:val="005222F0"/>
    <w:rsid w:val="00533362"/>
    <w:rsid w:val="00551F71"/>
    <w:rsid w:val="00572C70"/>
    <w:rsid w:val="00585FC6"/>
    <w:rsid w:val="005954A7"/>
    <w:rsid w:val="005A1F43"/>
    <w:rsid w:val="005D5EBC"/>
    <w:rsid w:val="005F24ED"/>
    <w:rsid w:val="005F270B"/>
    <w:rsid w:val="005F5BB8"/>
    <w:rsid w:val="00602C71"/>
    <w:rsid w:val="006031A6"/>
    <w:rsid w:val="00605E08"/>
    <w:rsid w:val="006144BF"/>
    <w:rsid w:val="0062102B"/>
    <w:rsid w:val="0062392F"/>
    <w:rsid w:val="006312C6"/>
    <w:rsid w:val="00660287"/>
    <w:rsid w:val="00691ABF"/>
    <w:rsid w:val="006957C4"/>
    <w:rsid w:val="006A1F37"/>
    <w:rsid w:val="006C0A75"/>
    <w:rsid w:val="0070072E"/>
    <w:rsid w:val="00721E20"/>
    <w:rsid w:val="007220CA"/>
    <w:rsid w:val="00731D8E"/>
    <w:rsid w:val="007463B5"/>
    <w:rsid w:val="0076465A"/>
    <w:rsid w:val="00776FEF"/>
    <w:rsid w:val="00784E69"/>
    <w:rsid w:val="007863E0"/>
    <w:rsid w:val="00787D30"/>
    <w:rsid w:val="007A4CBE"/>
    <w:rsid w:val="007B2825"/>
    <w:rsid w:val="007C2C1F"/>
    <w:rsid w:val="007D5827"/>
    <w:rsid w:val="007E04C0"/>
    <w:rsid w:val="007F1414"/>
    <w:rsid w:val="007F148B"/>
    <w:rsid w:val="007F4286"/>
    <w:rsid w:val="00801459"/>
    <w:rsid w:val="00817714"/>
    <w:rsid w:val="008358C7"/>
    <w:rsid w:val="008575C1"/>
    <w:rsid w:val="00864A35"/>
    <w:rsid w:val="00865248"/>
    <w:rsid w:val="00892D4A"/>
    <w:rsid w:val="00894CB5"/>
    <w:rsid w:val="008B0CDF"/>
    <w:rsid w:val="00904081"/>
    <w:rsid w:val="00905036"/>
    <w:rsid w:val="00935435"/>
    <w:rsid w:val="0094533C"/>
    <w:rsid w:val="00950BBB"/>
    <w:rsid w:val="00954463"/>
    <w:rsid w:val="00954E84"/>
    <w:rsid w:val="0096139A"/>
    <w:rsid w:val="009622B0"/>
    <w:rsid w:val="00970EB1"/>
    <w:rsid w:val="00976771"/>
    <w:rsid w:val="00977586"/>
    <w:rsid w:val="0097775B"/>
    <w:rsid w:val="00997944"/>
    <w:rsid w:val="009A36E4"/>
    <w:rsid w:val="009B3821"/>
    <w:rsid w:val="009F586E"/>
    <w:rsid w:val="00A110DB"/>
    <w:rsid w:val="00A32FAE"/>
    <w:rsid w:val="00A42103"/>
    <w:rsid w:val="00A4539B"/>
    <w:rsid w:val="00A52651"/>
    <w:rsid w:val="00A54731"/>
    <w:rsid w:val="00A67EB6"/>
    <w:rsid w:val="00A70BB5"/>
    <w:rsid w:val="00A8163F"/>
    <w:rsid w:val="00A9403D"/>
    <w:rsid w:val="00A954BE"/>
    <w:rsid w:val="00A95D00"/>
    <w:rsid w:val="00AA00CB"/>
    <w:rsid w:val="00AA14EA"/>
    <w:rsid w:val="00AD1197"/>
    <w:rsid w:val="00B004CE"/>
    <w:rsid w:val="00B029A1"/>
    <w:rsid w:val="00B268B9"/>
    <w:rsid w:val="00B31C0E"/>
    <w:rsid w:val="00B3211F"/>
    <w:rsid w:val="00B457B0"/>
    <w:rsid w:val="00B61329"/>
    <w:rsid w:val="00B70440"/>
    <w:rsid w:val="00B70C07"/>
    <w:rsid w:val="00B74CC4"/>
    <w:rsid w:val="00B80C22"/>
    <w:rsid w:val="00B82244"/>
    <w:rsid w:val="00BA6138"/>
    <w:rsid w:val="00BB5783"/>
    <w:rsid w:val="00BC27A4"/>
    <w:rsid w:val="00C04594"/>
    <w:rsid w:val="00C2291A"/>
    <w:rsid w:val="00C25BD2"/>
    <w:rsid w:val="00C26EAA"/>
    <w:rsid w:val="00C4737D"/>
    <w:rsid w:val="00C64DF6"/>
    <w:rsid w:val="00C8727E"/>
    <w:rsid w:val="00C90BA9"/>
    <w:rsid w:val="00C90F68"/>
    <w:rsid w:val="00CA502A"/>
    <w:rsid w:val="00CA5F70"/>
    <w:rsid w:val="00CB3A2D"/>
    <w:rsid w:val="00CC1113"/>
    <w:rsid w:val="00CF2DA9"/>
    <w:rsid w:val="00D07A09"/>
    <w:rsid w:val="00D2098B"/>
    <w:rsid w:val="00D34335"/>
    <w:rsid w:val="00D37E09"/>
    <w:rsid w:val="00D43336"/>
    <w:rsid w:val="00D50EF3"/>
    <w:rsid w:val="00D85FA9"/>
    <w:rsid w:val="00D97D61"/>
    <w:rsid w:val="00DA4AC7"/>
    <w:rsid w:val="00DA62E3"/>
    <w:rsid w:val="00DB0FA3"/>
    <w:rsid w:val="00DB2AA8"/>
    <w:rsid w:val="00DB32E0"/>
    <w:rsid w:val="00DB5C86"/>
    <w:rsid w:val="00DC65C7"/>
    <w:rsid w:val="00E066BC"/>
    <w:rsid w:val="00E10AE1"/>
    <w:rsid w:val="00E1643F"/>
    <w:rsid w:val="00E272D7"/>
    <w:rsid w:val="00E31FAB"/>
    <w:rsid w:val="00E35A46"/>
    <w:rsid w:val="00E54BBD"/>
    <w:rsid w:val="00E61265"/>
    <w:rsid w:val="00E77680"/>
    <w:rsid w:val="00E971DB"/>
    <w:rsid w:val="00EA2155"/>
    <w:rsid w:val="00EF0D04"/>
    <w:rsid w:val="00F10E7C"/>
    <w:rsid w:val="00F23331"/>
    <w:rsid w:val="00F47C19"/>
    <w:rsid w:val="00F56FB9"/>
    <w:rsid w:val="00F637C4"/>
    <w:rsid w:val="00F6544C"/>
    <w:rsid w:val="00F94FD0"/>
    <w:rsid w:val="00FC5AE6"/>
    <w:rsid w:val="00FD6A73"/>
    <w:rsid w:val="00FD6C32"/>
    <w:rsid w:val="00FE4A95"/>
    <w:rsid w:val="00FF24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F2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3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F2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3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FE862-299E-4881-A89C-61BE603E6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4</Pages>
  <Words>1521</Words>
  <Characters>7942</Characters>
  <Application>Microsoft Office Word</Application>
  <DocSecurity>0</DocSecurity>
  <Lines>209</Lines>
  <Paragraphs>70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2016-02-11T02:50:00Z</cp:lastPrinted>
  <dcterms:created xsi:type="dcterms:W3CDTF">2016-01-26T19:46:00Z</dcterms:created>
  <dcterms:modified xsi:type="dcterms:W3CDTF">2016-03-16T03:34:00Z</dcterms:modified>
</cp:coreProperties>
</file>