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Pr="005454E1" w:rsidRDefault="009F1DB6">
      <w:pPr>
        <w:pStyle w:val="Standard"/>
        <w:rPr>
          <w:lang w:val="fr-CA"/>
        </w:rPr>
      </w:pPr>
      <w:bookmarkStart w:id="0" w:name="_GoBack"/>
      <w:bookmarkEnd w:id="0"/>
      <w:r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 w:rsidR="00DF768B" w:rsidRPr="005454E1">
        <w:rPr>
          <w:b/>
          <w:i/>
          <w:color w:val="1F497D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0C7085" w:rsidRPr="005454E1">
        <w:rPr>
          <w:b/>
          <w:i/>
          <w:color w:val="C00000"/>
          <w:sz w:val="56"/>
          <w:szCs w:val="56"/>
          <w:lang w:val="fr-CA"/>
        </w:rPr>
        <w:t xml:space="preserve"> </w:t>
      </w:r>
      <w:r w:rsidR="004002E2" w:rsidRPr="005454E1">
        <w:rPr>
          <w:b/>
          <w:i/>
          <w:color w:val="C00000"/>
          <w:sz w:val="56"/>
          <w:szCs w:val="56"/>
          <w:lang w:val="fr-CA"/>
        </w:rPr>
        <w:t xml:space="preserve">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Pr="008818E3" w:rsidRDefault="00CB1154">
      <w:pPr>
        <w:pStyle w:val="Standard"/>
        <w:pBdr>
          <w:bottom w:val="single" w:sz="12" w:space="1" w:color="00000A"/>
        </w:pBdr>
        <w:rPr>
          <w:lang w:val="fr-CA"/>
        </w:rPr>
      </w:pPr>
      <w:r>
        <w:rPr>
          <w:lang w:val="fr-CA"/>
        </w:rPr>
        <w:t>34</w:t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A81484" w:rsidRPr="005454E1">
        <w:rPr>
          <w:lang w:val="fr-CA"/>
        </w:rPr>
        <w:t xml:space="preserve">  </w:t>
      </w:r>
      <w:r w:rsidR="008B587F">
        <w:rPr>
          <w:lang w:val="fr-CA"/>
        </w:rPr>
        <w:t>2</w:t>
      </w:r>
      <w:r>
        <w:rPr>
          <w:lang w:val="fr-CA"/>
        </w:rPr>
        <w:t>3</w:t>
      </w:r>
      <w:r w:rsidR="008B587F">
        <w:rPr>
          <w:lang w:val="fr-CA"/>
        </w:rPr>
        <w:t xml:space="preserve"> </w:t>
      </w:r>
      <w:r>
        <w:rPr>
          <w:lang w:val="fr-CA"/>
        </w:rPr>
        <w:t>novem</w:t>
      </w:r>
      <w:r w:rsidR="008B587F">
        <w:rPr>
          <w:lang w:val="fr-CA"/>
        </w:rPr>
        <w:t xml:space="preserve">bre </w:t>
      </w:r>
      <w:r w:rsidR="004A795E" w:rsidRPr="00562855">
        <w:rPr>
          <w:lang w:val="fr-CA"/>
        </w:rPr>
        <w:t>2015</w:t>
      </w:r>
    </w:p>
    <w:p w:rsidR="00B87E4C" w:rsidRDefault="008818E3" w:rsidP="00F65C11">
      <w:pPr>
        <w:jc w:val="center"/>
        <w:rPr>
          <w:rFonts w:asciiTheme="minorHAnsi" w:hAnsiTheme="minorHAnsi"/>
          <w:i/>
          <w:sz w:val="22"/>
          <w:szCs w:val="22"/>
          <w:lang w:val="fr-CA"/>
        </w:rPr>
      </w:pPr>
      <w:r w:rsidRPr="002B3F02">
        <w:rPr>
          <w:rFonts w:asciiTheme="minorHAnsi" w:hAnsiTheme="minorHAnsi"/>
          <w:i/>
          <w:sz w:val="22"/>
          <w:szCs w:val="22"/>
          <w:lang w:val="fr-CA"/>
        </w:rPr>
        <w:t>«</w:t>
      </w:r>
      <w:r w:rsidR="00F65C11">
        <w:rPr>
          <w:rFonts w:asciiTheme="minorHAnsi" w:hAnsiTheme="minorHAnsi"/>
          <w:i/>
          <w:sz w:val="22"/>
          <w:szCs w:val="22"/>
          <w:lang w:val="fr-CA"/>
        </w:rPr>
        <w:t xml:space="preserve"> </w:t>
      </w:r>
      <w:r w:rsidR="00BC2433" w:rsidRPr="00F65C11">
        <w:rPr>
          <w:rFonts w:asciiTheme="minorHAnsi" w:hAnsiTheme="minorHAnsi"/>
          <w:i/>
          <w:sz w:val="22"/>
          <w:szCs w:val="22"/>
          <w:lang w:val="fr-CA"/>
        </w:rPr>
        <w:t>Lorsque nous présentons l</w:t>
      </w:r>
      <w:r w:rsidR="00415DFB" w:rsidRPr="00F65C11">
        <w:rPr>
          <w:rFonts w:asciiTheme="minorHAnsi" w:hAnsiTheme="minorHAnsi"/>
          <w:i/>
          <w:sz w:val="22"/>
          <w:szCs w:val="22"/>
          <w:lang w:val="fr-CA"/>
        </w:rPr>
        <w:t>es</w:t>
      </w:r>
      <w:r w:rsidR="00BC2433" w:rsidRPr="00F65C11">
        <w:rPr>
          <w:rFonts w:asciiTheme="minorHAnsi" w:hAnsiTheme="minorHAnsi"/>
          <w:i/>
          <w:sz w:val="22"/>
          <w:szCs w:val="22"/>
          <w:lang w:val="fr-CA"/>
        </w:rPr>
        <w:t xml:space="preserve"> connaissance</w:t>
      </w:r>
      <w:r w:rsidR="00415DFB" w:rsidRPr="00F65C11">
        <w:rPr>
          <w:rFonts w:asciiTheme="minorHAnsi" w:hAnsiTheme="minorHAnsi"/>
          <w:i/>
          <w:sz w:val="22"/>
          <w:szCs w:val="22"/>
          <w:lang w:val="fr-CA"/>
        </w:rPr>
        <w:t>s</w:t>
      </w:r>
      <w:r w:rsidR="00BC2433" w:rsidRPr="00F65C11">
        <w:rPr>
          <w:rFonts w:asciiTheme="minorHAnsi" w:hAnsiTheme="minorHAnsi"/>
          <w:i/>
          <w:sz w:val="22"/>
          <w:szCs w:val="22"/>
          <w:lang w:val="fr-CA"/>
        </w:rPr>
        <w:t xml:space="preserve"> comme </w:t>
      </w:r>
      <w:r w:rsidR="00BA52E2" w:rsidRPr="00F65C11">
        <w:rPr>
          <w:rFonts w:asciiTheme="minorHAnsi" w:hAnsiTheme="minorHAnsi"/>
          <w:i/>
          <w:sz w:val="22"/>
          <w:szCs w:val="22"/>
          <w:lang w:val="fr-CA"/>
        </w:rPr>
        <w:t xml:space="preserve">étant </w:t>
      </w:r>
      <w:r w:rsidR="00BC2433" w:rsidRPr="00F65C11">
        <w:rPr>
          <w:rFonts w:asciiTheme="minorHAnsi" w:hAnsiTheme="minorHAnsi"/>
          <w:i/>
          <w:sz w:val="22"/>
          <w:szCs w:val="22"/>
          <w:lang w:val="fr-CA"/>
        </w:rPr>
        <w:t>plus certaine</w:t>
      </w:r>
      <w:r w:rsidR="00415DFB" w:rsidRPr="00F65C11">
        <w:rPr>
          <w:rFonts w:asciiTheme="minorHAnsi" w:hAnsiTheme="minorHAnsi"/>
          <w:i/>
          <w:sz w:val="22"/>
          <w:szCs w:val="22"/>
          <w:lang w:val="fr-CA"/>
        </w:rPr>
        <w:t>s</w:t>
      </w:r>
      <w:r w:rsidR="00BC2433" w:rsidRPr="00F65C11">
        <w:rPr>
          <w:rFonts w:asciiTheme="minorHAnsi" w:hAnsiTheme="minorHAnsi"/>
          <w:i/>
          <w:sz w:val="22"/>
          <w:szCs w:val="22"/>
          <w:lang w:val="fr-CA"/>
        </w:rPr>
        <w:t xml:space="preserve"> qu’elle</w:t>
      </w:r>
      <w:r w:rsidR="00415DFB" w:rsidRPr="00F65C11">
        <w:rPr>
          <w:rFonts w:asciiTheme="minorHAnsi" w:hAnsiTheme="minorHAnsi"/>
          <w:i/>
          <w:sz w:val="22"/>
          <w:szCs w:val="22"/>
          <w:lang w:val="fr-CA"/>
        </w:rPr>
        <w:t>s ne le sont</w:t>
      </w:r>
      <w:r w:rsidR="00F65C11">
        <w:rPr>
          <w:rFonts w:asciiTheme="minorHAnsi" w:hAnsiTheme="minorHAnsi"/>
          <w:i/>
          <w:sz w:val="22"/>
          <w:szCs w:val="22"/>
          <w:lang w:val="fr-CA"/>
        </w:rPr>
        <w:t xml:space="preserve"> en réalité</w:t>
      </w:r>
      <w:r w:rsidR="00BC2433" w:rsidRPr="00F65C11">
        <w:rPr>
          <w:rFonts w:asciiTheme="minorHAnsi" w:hAnsiTheme="minorHAnsi"/>
          <w:i/>
          <w:sz w:val="22"/>
          <w:szCs w:val="22"/>
          <w:lang w:val="fr-CA"/>
        </w:rPr>
        <w:t>, no</w:t>
      </w:r>
      <w:r w:rsidR="00F65C11" w:rsidRPr="00F65C11">
        <w:rPr>
          <w:rFonts w:asciiTheme="minorHAnsi" w:hAnsiTheme="minorHAnsi"/>
          <w:i/>
          <w:sz w:val="22"/>
          <w:szCs w:val="22"/>
          <w:lang w:val="fr-CA"/>
        </w:rPr>
        <w:t xml:space="preserve">us décourageons la curiosité </w:t>
      </w:r>
      <w:r w:rsidRPr="00F65C11">
        <w:rPr>
          <w:rFonts w:asciiTheme="minorHAnsi" w:hAnsiTheme="minorHAnsi"/>
          <w:i/>
          <w:sz w:val="22"/>
          <w:szCs w:val="22"/>
          <w:lang w:val="fr-CA"/>
        </w:rPr>
        <w:t>»</w:t>
      </w:r>
      <w:r w:rsidR="00733ABF" w:rsidRPr="002B3F02">
        <w:rPr>
          <w:rFonts w:asciiTheme="minorHAnsi" w:hAnsiTheme="minorHAnsi"/>
          <w:i/>
          <w:sz w:val="22"/>
          <w:szCs w:val="22"/>
          <w:lang w:val="fr-CA"/>
        </w:rPr>
        <w:t xml:space="preserve"> </w:t>
      </w:r>
      <w:r w:rsidR="002917E0" w:rsidRPr="002B3F02">
        <w:rPr>
          <w:rFonts w:asciiTheme="minorHAnsi" w:hAnsiTheme="minorHAnsi"/>
          <w:i/>
          <w:sz w:val="22"/>
          <w:szCs w:val="22"/>
          <w:lang w:val="fr-CA"/>
        </w:rPr>
        <w:t xml:space="preserve">(traduction libre) </w:t>
      </w:r>
      <w:r w:rsidR="004A795E" w:rsidRPr="002B3F02">
        <w:rPr>
          <w:rFonts w:asciiTheme="minorHAnsi" w:hAnsiTheme="minorHAnsi"/>
          <w:i/>
          <w:sz w:val="22"/>
          <w:szCs w:val="22"/>
          <w:lang w:val="fr-CA"/>
        </w:rPr>
        <w:t xml:space="preserve">– </w:t>
      </w:r>
      <w:r w:rsidR="002917E0" w:rsidRPr="002B3F02">
        <w:rPr>
          <w:rFonts w:asciiTheme="minorHAnsi" w:hAnsiTheme="minorHAnsi"/>
          <w:i/>
          <w:sz w:val="22"/>
          <w:szCs w:val="22"/>
          <w:lang w:val="fr-CA"/>
        </w:rPr>
        <w:t>Auteur inconnu</w:t>
      </w:r>
    </w:p>
    <w:p w:rsidR="0087254A" w:rsidRDefault="0087254A" w:rsidP="00BA52E2">
      <w:pPr>
        <w:rPr>
          <w:rFonts w:asciiTheme="minorHAnsi" w:hAnsiTheme="minorHAnsi"/>
          <w:i/>
          <w:sz w:val="22"/>
          <w:szCs w:val="22"/>
          <w:lang w:val="fr-CA"/>
        </w:rPr>
      </w:pPr>
    </w:p>
    <w:p w:rsidR="0087254A" w:rsidRPr="002B3F02" w:rsidRDefault="0087254A" w:rsidP="00BA52E2">
      <w:pPr>
        <w:rPr>
          <w:rFonts w:asciiTheme="minorHAnsi" w:hAnsiTheme="minorHAnsi"/>
          <w:sz w:val="22"/>
          <w:szCs w:val="22"/>
          <w:lang w:val="fr-CA"/>
        </w:rPr>
        <w:sectPr w:rsidR="0087254A" w:rsidRPr="002B3F0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680" w:right="1440" w:bottom="1134" w:left="1440" w:header="720" w:footer="720" w:gutter="0"/>
          <w:cols w:space="720"/>
        </w:sectPr>
      </w:pPr>
    </w:p>
    <w:p w:rsidR="0087254A" w:rsidRPr="00537523" w:rsidRDefault="00CA269D" w:rsidP="0087254A">
      <w:pPr>
        <w:pStyle w:val="NormalWeb"/>
        <w:spacing w:before="0" w:beforeAutospacing="0" w:after="0" w:afterAutospacing="0"/>
        <w:jc w:val="center"/>
        <w:rPr>
          <w:rFonts w:eastAsia="SimSun" w:cs="Mangal"/>
          <w:b/>
          <w:color w:val="FF0000"/>
          <w:kern w:val="3"/>
          <w:lang w:val="fr-CA" w:eastAsia="zh-CN" w:bidi="hi-IN"/>
        </w:rPr>
      </w:pPr>
      <w:r>
        <w:rPr>
          <w:rFonts w:eastAsia="SimSun" w:cs="Mangal"/>
          <w:b/>
          <w:kern w:val="3"/>
          <w:lang w:val="fr-CA" w:eastAsia="zh-CN" w:bidi="hi-IN"/>
        </w:rPr>
        <w:lastRenderedPageBreak/>
        <w:t xml:space="preserve">Délai </w:t>
      </w:r>
      <w:r w:rsidR="00571E54">
        <w:rPr>
          <w:rFonts w:eastAsia="SimSun" w:cs="Mangal"/>
          <w:b/>
          <w:kern w:val="3"/>
          <w:lang w:val="fr-CA" w:eastAsia="zh-CN" w:bidi="hi-IN"/>
        </w:rPr>
        <w:t>et accomplissement</w:t>
      </w:r>
    </w:p>
    <w:p w:rsidR="007A7898" w:rsidRPr="0087254A" w:rsidRDefault="003C68E4" w:rsidP="0087254A">
      <w:pPr>
        <w:pStyle w:val="NormalWeb"/>
        <w:spacing w:before="0" w:beforeAutospacing="0" w:after="0" w:afterAutospacing="0"/>
        <w:rPr>
          <w:rFonts w:eastAsia="SimSun" w:cs="Mangal"/>
          <w:b/>
          <w:kern w:val="3"/>
          <w:lang w:val="fr-CA" w:eastAsia="zh-CN" w:bidi="hi-IN"/>
        </w:rPr>
      </w:pPr>
      <w:r>
        <w:rPr>
          <w:rFonts w:ascii="Calibri" w:hAnsi="Calibri"/>
          <w:sz w:val="20"/>
          <w:szCs w:val="20"/>
          <w:lang w:val="fr-CA"/>
        </w:rPr>
        <w:t xml:space="preserve">Tout d'abord, j’aimerais remercier les </w:t>
      </w:r>
      <w:r w:rsidR="007A7898" w:rsidRPr="007A7898">
        <w:rPr>
          <w:rFonts w:ascii="Calibri" w:hAnsi="Calibri"/>
          <w:sz w:val="20"/>
          <w:szCs w:val="20"/>
          <w:lang w:val="fr-CA"/>
        </w:rPr>
        <w:t xml:space="preserve">lecteurs qui ont </w:t>
      </w:r>
      <w:r>
        <w:rPr>
          <w:rFonts w:ascii="Calibri" w:hAnsi="Calibri"/>
          <w:sz w:val="20"/>
          <w:szCs w:val="20"/>
          <w:lang w:val="fr-CA"/>
        </w:rPr>
        <w:t>envoyé</w:t>
      </w:r>
      <w:r w:rsidR="007A7898">
        <w:rPr>
          <w:rFonts w:ascii="Calibri" w:hAnsi="Calibri"/>
          <w:sz w:val="20"/>
          <w:szCs w:val="20"/>
          <w:lang w:val="fr-CA"/>
        </w:rPr>
        <w:t xml:space="preserve"> des commentaires </w:t>
      </w:r>
      <w:r>
        <w:rPr>
          <w:rFonts w:ascii="Calibri" w:hAnsi="Calibri"/>
          <w:sz w:val="20"/>
          <w:szCs w:val="20"/>
          <w:lang w:val="fr-CA"/>
        </w:rPr>
        <w:t>ou soulevé des que</w:t>
      </w:r>
      <w:r>
        <w:rPr>
          <w:rFonts w:ascii="Calibri" w:hAnsi="Calibri"/>
          <w:sz w:val="20"/>
          <w:szCs w:val="20"/>
          <w:lang w:val="fr-CA"/>
        </w:rPr>
        <w:t>s</w:t>
      </w:r>
      <w:r>
        <w:rPr>
          <w:rFonts w:ascii="Calibri" w:hAnsi="Calibri"/>
          <w:sz w:val="20"/>
          <w:szCs w:val="20"/>
          <w:lang w:val="fr-CA"/>
        </w:rPr>
        <w:t>tions concernant</w:t>
      </w:r>
      <w:r w:rsidR="007A7898" w:rsidRPr="007A7898">
        <w:rPr>
          <w:rFonts w:ascii="Calibri" w:hAnsi="Calibri"/>
          <w:sz w:val="20"/>
          <w:szCs w:val="20"/>
          <w:lang w:val="fr-CA"/>
        </w:rPr>
        <w:t xml:space="preserve"> le bulletin </w:t>
      </w:r>
      <w:r w:rsidR="007A7898">
        <w:rPr>
          <w:rFonts w:ascii="Calibri" w:hAnsi="Calibri"/>
          <w:sz w:val="20"/>
          <w:szCs w:val="20"/>
          <w:lang w:val="fr-CA"/>
        </w:rPr>
        <w:t xml:space="preserve">d’information </w:t>
      </w:r>
      <w:r w:rsidR="007A7898" w:rsidRPr="007A7898">
        <w:rPr>
          <w:rFonts w:ascii="Calibri" w:hAnsi="Calibri"/>
          <w:sz w:val="20"/>
          <w:szCs w:val="20"/>
          <w:lang w:val="fr-CA"/>
        </w:rPr>
        <w:t xml:space="preserve">du mois dernier; en fait, </w:t>
      </w:r>
      <w:r>
        <w:rPr>
          <w:rFonts w:ascii="Calibri" w:hAnsi="Calibri"/>
          <w:sz w:val="20"/>
          <w:szCs w:val="20"/>
          <w:lang w:val="fr-CA"/>
        </w:rPr>
        <w:t xml:space="preserve">le point de départ de </w:t>
      </w:r>
      <w:r w:rsidR="00746DCD">
        <w:rPr>
          <w:rFonts w:ascii="Calibri" w:hAnsi="Calibri"/>
          <w:sz w:val="20"/>
          <w:szCs w:val="20"/>
          <w:lang w:val="fr-CA"/>
        </w:rPr>
        <w:t xml:space="preserve">la présente </w:t>
      </w:r>
      <w:r w:rsidR="00985345">
        <w:rPr>
          <w:rFonts w:ascii="Calibri" w:hAnsi="Calibri"/>
          <w:sz w:val="20"/>
          <w:szCs w:val="20"/>
          <w:lang w:val="fr-CA"/>
        </w:rPr>
        <w:t>rubrique</w:t>
      </w:r>
      <w:r w:rsidR="007A7898" w:rsidRPr="007A7898">
        <w:rPr>
          <w:rFonts w:ascii="Calibri" w:hAnsi="Calibri"/>
          <w:sz w:val="20"/>
          <w:szCs w:val="20"/>
          <w:lang w:val="fr-CA"/>
        </w:rPr>
        <w:t xml:space="preserve"> a été </w:t>
      </w:r>
      <w:r w:rsidR="00985345">
        <w:rPr>
          <w:rFonts w:ascii="Calibri" w:hAnsi="Calibri"/>
          <w:sz w:val="20"/>
          <w:szCs w:val="20"/>
          <w:lang w:val="fr-CA"/>
        </w:rPr>
        <w:t xml:space="preserve">la </w:t>
      </w:r>
      <w:r w:rsidR="007A7898" w:rsidRPr="007A7898">
        <w:rPr>
          <w:rFonts w:ascii="Calibri" w:hAnsi="Calibri"/>
          <w:sz w:val="20"/>
          <w:szCs w:val="20"/>
          <w:lang w:val="fr-CA"/>
        </w:rPr>
        <w:t xml:space="preserve">question </w:t>
      </w:r>
      <w:r w:rsidR="00985345">
        <w:rPr>
          <w:rFonts w:ascii="Calibri" w:hAnsi="Calibri"/>
          <w:sz w:val="20"/>
          <w:szCs w:val="20"/>
          <w:lang w:val="fr-CA"/>
        </w:rPr>
        <w:t xml:space="preserve">suivante </w:t>
      </w:r>
      <w:r w:rsidR="007A7898" w:rsidRPr="007A7898">
        <w:rPr>
          <w:rFonts w:ascii="Calibri" w:hAnsi="Calibri"/>
          <w:sz w:val="20"/>
          <w:szCs w:val="20"/>
          <w:lang w:val="fr-CA"/>
        </w:rPr>
        <w:t>: «</w:t>
      </w:r>
      <w:r w:rsidR="00DE78FD">
        <w:rPr>
          <w:rFonts w:ascii="Calibri" w:hAnsi="Calibri"/>
          <w:sz w:val="20"/>
          <w:szCs w:val="20"/>
          <w:lang w:val="fr-CA"/>
        </w:rPr>
        <w:t xml:space="preserve"> </w:t>
      </w:r>
      <w:r w:rsidR="005849C6">
        <w:rPr>
          <w:rFonts w:ascii="Calibri" w:hAnsi="Calibri"/>
          <w:sz w:val="20"/>
          <w:szCs w:val="20"/>
          <w:lang w:val="fr-CA"/>
        </w:rPr>
        <w:t>Pouvons-nous</w:t>
      </w:r>
      <w:r w:rsidR="007A7898" w:rsidRPr="007A7898">
        <w:rPr>
          <w:rFonts w:ascii="Calibri" w:hAnsi="Calibri"/>
          <w:sz w:val="20"/>
          <w:szCs w:val="20"/>
          <w:lang w:val="fr-CA"/>
        </w:rPr>
        <w:t xml:space="preserve"> </w:t>
      </w:r>
      <w:r w:rsidR="005849C6">
        <w:rPr>
          <w:rFonts w:ascii="Calibri" w:hAnsi="Calibri"/>
          <w:sz w:val="20"/>
          <w:szCs w:val="20"/>
          <w:lang w:val="fr-CA"/>
        </w:rPr>
        <w:t>dissoci</w:t>
      </w:r>
      <w:r w:rsidR="00DD1D28">
        <w:rPr>
          <w:rFonts w:ascii="Calibri" w:hAnsi="Calibri"/>
          <w:sz w:val="20"/>
          <w:szCs w:val="20"/>
          <w:lang w:val="fr-CA"/>
        </w:rPr>
        <w:t xml:space="preserve">er normes et </w:t>
      </w:r>
      <w:r w:rsidR="005849C6">
        <w:rPr>
          <w:rFonts w:ascii="Calibri" w:hAnsi="Calibri"/>
          <w:sz w:val="20"/>
          <w:szCs w:val="20"/>
          <w:lang w:val="fr-CA"/>
        </w:rPr>
        <w:t>délais</w:t>
      </w:r>
      <w:r w:rsidR="00DE78FD">
        <w:rPr>
          <w:rFonts w:ascii="Calibri" w:hAnsi="Calibri"/>
          <w:sz w:val="20"/>
          <w:szCs w:val="20"/>
          <w:lang w:val="fr-CA"/>
        </w:rPr>
        <w:t>? »</w:t>
      </w:r>
    </w:p>
    <w:p w:rsidR="00DE78FD" w:rsidRDefault="00965A93" w:rsidP="0087254A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 xml:space="preserve">Dans </w:t>
      </w:r>
      <w:r w:rsidR="00DE78FD">
        <w:rPr>
          <w:rFonts w:ascii="Calibri" w:hAnsi="Calibri"/>
          <w:sz w:val="20"/>
          <w:szCs w:val="20"/>
          <w:lang w:val="fr-CA"/>
        </w:rPr>
        <w:t xml:space="preserve">mon article précédent, </w:t>
      </w:r>
      <w:r w:rsidR="00CA61B6">
        <w:rPr>
          <w:rFonts w:ascii="Calibri" w:hAnsi="Calibri"/>
          <w:sz w:val="20"/>
          <w:szCs w:val="20"/>
          <w:lang w:val="fr-CA"/>
        </w:rPr>
        <w:t>il était question de</w:t>
      </w:r>
      <w:r>
        <w:rPr>
          <w:rFonts w:ascii="Calibri" w:hAnsi="Calibri"/>
          <w:sz w:val="20"/>
          <w:szCs w:val="20"/>
          <w:lang w:val="fr-CA"/>
        </w:rPr>
        <w:t xml:space="preserve"> d</w:t>
      </w:r>
      <w:r>
        <w:rPr>
          <w:rFonts w:ascii="Calibri" w:hAnsi="Calibri"/>
          <w:sz w:val="20"/>
          <w:szCs w:val="20"/>
          <w:lang w:val="fr-CA"/>
        </w:rPr>
        <w:t>é</w:t>
      </w:r>
      <w:r w:rsidR="00DE78FD">
        <w:rPr>
          <w:rFonts w:ascii="Calibri" w:hAnsi="Calibri"/>
          <w:sz w:val="20"/>
          <w:szCs w:val="20"/>
          <w:lang w:val="fr-CA"/>
        </w:rPr>
        <w:t xml:space="preserve">finir </w:t>
      </w:r>
      <w:r w:rsidR="00450D2D">
        <w:rPr>
          <w:rFonts w:ascii="Calibri" w:hAnsi="Calibri"/>
          <w:sz w:val="20"/>
          <w:szCs w:val="20"/>
          <w:lang w:val="fr-CA"/>
        </w:rPr>
        <w:t xml:space="preserve">les normes </w:t>
      </w:r>
      <w:r w:rsidR="00985345">
        <w:rPr>
          <w:rFonts w:ascii="Calibri" w:hAnsi="Calibri"/>
          <w:sz w:val="20"/>
          <w:szCs w:val="20"/>
          <w:lang w:val="fr-CA"/>
        </w:rPr>
        <w:t xml:space="preserve">pour chaque </w:t>
      </w:r>
      <w:r w:rsidR="00DE78FD">
        <w:rPr>
          <w:rFonts w:ascii="Calibri" w:hAnsi="Calibri"/>
          <w:sz w:val="20"/>
          <w:szCs w:val="20"/>
          <w:lang w:val="fr-CA"/>
        </w:rPr>
        <w:t>matière</w:t>
      </w:r>
      <w:r w:rsidR="00DE78FD" w:rsidRPr="00DE78FD">
        <w:rPr>
          <w:rFonts w:ascii="Calibri" w:hAnsi="Calibri"/>
          <w:sz w:val="20"/>
          <w:szCs w:val="20"/>
          <w:lang w:val="fr-CA"/>
        </w:rPr>
        <w:t xml:space="preserve"> </w:t>
      </w:r>
      <w:r w:rsidR="00DE78FD">
        <w:rPr>
          <w:rFonts w:ascii="Calibri" w:hAnsi="Calibri"/>
          <w:sz w:val="20"/>
          <w:szCs w:val="20"/>
          <w:lang w:val="fr-CA"/>
        </w:rPr>
        <w:t>e</w:t>
      </w:r>
      <w:r>
        <w:rPr>
          <w:rFonts w:ascii="Calibri" w:hAnsi="Calibri"/>
          <w:sz w:val="20"/>
          <w:szCs w:val="20"/>
          <w:lang w:val="fr-CA"/>
        </w:rPr>
        <w:t>t</w:t>
      </w:r>
      <w:r w:rsidR="00A85DDE">
        <w:rPr>
          <w:rFonts w:ascii="Calibri" w:hAnsi="Calibri"/>
          <w:sz w:val="20"/>
          <w:szCs w:val="20"/>
          <w:lang w:val="fr-CA"/>
        </w:rPr>
        <w:t xml:space="preserve"> de varier l</w:t>
      </w:r>
      <w:r w:rsidR="00C62805">
        <w:rPr>
          <w:rFonts w:ascii="Calibri" w:hAnsi="Calibri"/>
          <w:sz w:val="20"/>
          <w:szCs w:val="20"/>
          <w:lang w:val="fr-CA"/>
        </w:rPr>
        <w:t xml:space="preserve">e délai </w:t>
      </w:r>
      <w:r w:rsidR="00CA61B6">
        <w:rPr>
          <w:rFonts w:ascii="Calibri" w:hAnsi="Calibri"/>
          <w:sz w:val="20"/>
          <w:szCs w:val="20"/>
          <w:lang w:val="fr-CA"/>
        </w:rPr>
        <w:t xml:space="preserve">disponible </w:t>
      </w:r>
      <w:r w:rsidR="00A85DDE">
        <w:rPr>
          <w:rFonts w:ascii="Calibri" w:hAnsi="Calibri"/>
          <w:sz w:val="20"/>
          <w:szCs w:val="20"/>
          <w:lang w:val="fr-CA"/>
        </w:rPr>
        <w:t xml:space="preserve">pour </w:t>
      </w:r>
      <w:r w:rsidR="00CA61B6">
        <w:rPr>
          <w:rFonts w:ascii="Calibri" w:hAnsi="Calibri"/>
          <w:sz w:val="20"/>
          <w:szCs w:val="20"/>
          <w:lang w:val="fr-CA"/>
        </w:rPr>
        <w:t>convenir au rythme et au style d’appr</w:t>
      </w:r>
      <w:r w:rsidR="00DE78FD">
        <w:rPr>
          <w:rFonts w:ascii="Calibri" w:hAnsi="Calibri"/>
          <w:sz w:val="20"/>
          <w:szCs w:val="20"/>
          <w:lang w:val="fr-CA"/>
        </w:rPr>
        <w:t>entissage de</w:t>
      </w:r>
      <w:r w:rsidR="00CA61B6">
        <w:rPr>
          <w:rFonts w:ascii="Calibri" w:hAnsi="Calibri"/>
          <w:sz w:val="20"/>
          <w:szCs w:val="20"/>
          <w:lang w:val="fr-CA"/>
        </w:rPr>
        <w:t xml:space="preserve"> chaque</w:t>
      </w:r>
      <w:r w:rsidR="00DE78FD">
        <w:rPr>
          <w:rFonts w:ascii="Calibri" w:hAnsi="Calibri"/>
          <w:sz w:val="20"/>
          <w:szCs w:val="20"/>
          <w:lang w:val="fr-CA"/>
        </w:rPr>
        <w:t xml:space="preserve"> étudiant</w:t>
      </w:r>
      <w:r w:rsidR="00A37543">
        <w:rPr>
          <w:rFonts w:ascii="Calibri" w:hAnsi="Calibri"/>
          <w:sz w:val="20"/>
          <w:szCs w:val="20"/>
          <w:lang w:val="fr-CA"/>
        </w:rPr>
        <w:t>.</w:t>
      </w:r>
      <w:r w:rsidR="00DE78FD" w:rsidRPr="00DE78FD">
        <w:rPr>
          <w:rFonts w:ascii="Calibri" w:hAnsi="Calibri"/>
          <w:sz w:val="20"/>
          <w:szCs w:val="20"/>
          <w:lang w:val="fr-CA"/>
        </w:rPr>
        <w:t xml:space="preserve"> Il </w:t>
      </w:r>
      <w:r w:rsidR="00450D2D">
        <w:rPr>
          <w:rFonts w:ascii="Calibri" w:hAnsi="Calibri"/>
          <w:sz w:val="20"/>
          <w:szCs w:val="20"/>
          <w:lang w:val="fr-CA"/>
        </w:rPr>
        <w:t xml:space="preserve">s’agit d’un </w:t>
      </w:r>
      <w:r w:rsidR="00DE78FD" w:rsidRPr="00DE78FD">
        <w:rPr>
          <w:rFonts w:ascii="Calibri" w:hAnsi="Calibri"/>
          <w:sz w:val="20"/>
          <w:szCs w:val="20"/>
          <w:lang w:val="fr-CA"/>
        </w:rPr>
        <w:t xml:space="preserve">principe de l'éducation </w:t>
      </w:r>
      <w:r w:rsidR="00C62805" w:rsidRPr="00C62805">
        <w:rPr>
          <w:rFonts w:ascii="Calibri" w:hAnsi="Calibri"/>
          <w:sz w:val="20"/>
          <w:szCs w:val="20"/>
          <w:lang w:val="fr-CA"/>
        </w:rPr>
        <w:t xml:space="preserve">dûment établi </w:t>
      </w:r>
      <w:r w:rsidR="00C62805">
        <w:rPr>
          <w:rFonts w:ascii="Calibri" w:hAnsi="Calibri"/>
          <w:sz w:val="20"/>
          <w:szCs w:val="20"/>
          <w:lang w:val="fr-CA"/>
        </w:rPr>
        <w:t>dont l’</w:t>
      </w:r>
      <w:r w:rsidR="004F6F6C">
        <w:rPr>
          <w:rFonts w:ascii="Calibri" w:hAnsi="Calibri"/>
          <w:sz w:val="20"/>
          <w:szCs w:val="20"/>
          <w:lang w:val="fr-CA"/>
        </w:rPr>
        <w:t xml:space="preserve">appui </w:t>
      </w:r>
      <w:r w:rsidR="00C62805">
        <w:rPr>
          <w:rFonts w:ascii="Calibri" w:hAnsi="Calibri"/>
          <w:sz w:val="20"/>
          <w:szCs w:val="20"/>
          <w:lang w:val="fr-CA"/>
        </w:rPr>
        <w:t xml:space="preserve">est </w:t>
      </w:r>
      <w:r w:rsidR="00753FB4">
        <w:rPr>
          <w:rFonts w:ascii="Calibri" w:hAnsi="Calibri"/>
          <w:sz w:val="20"/>
          <w:szCs w:val="20"/>
          <w:lang w:val="fr-CA"/>
        </w:rPr>
        <w:t>crois</w:t>
      </w:r>
      <w:r w:rsidR="004F6F6C">
        <w:rPr>
          <w:rFonts w:ascii="Calibri" w:hAnsi="Calibri"/>
          <w:sz w:val="20"/>
          <w:szCs w:val="20"/>
          <w:lang w:val="fr-CA"/>
        </w:rPr>
        <w:t>sant</w:t>
      </w:r>
      <w:r w:rsidR="00DE78FD" w:rsidRPr="00DE78FD">
        <w:rPr>
          <w:rFonts w:ascii="Calibri" w:hAnsi="Calibri"/>
          <w:sz w:val="20"/>
          <w:szCs w:val="20"/>
          <w:lang w:val="fr-CA"/>
        </w:rPr>
        <w:t>.</w:t>
      </w:r>
    </w:p>
    <w:p w:rsidR="00965A93" w:rsidRDefault="00714C8C" w:rsidP="0087254A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>C</w:t>
      </w:r>
      <w:r w:rsidR="002C39B4">
        <w:rPr>
          <w:rFonts w:ascii="Calibri" w:hAnsi="Calibri"/>
          <w:sz w:val="20"/>
          <w:szCs w:val="20"/>
          <w:lang w:val="fr-CA"/>
        </w:rPr>
        <w:t>e que l'auteur a fait remarquer</w:t>
      </w:r>
      <w:r w:rsidR="00965A93" w:rsidRPr="00965A93">
        <w:rPr>
          <w:rFonts w:ascii="Calibri" w:hAnsi="Calibri"/>
          <w:sz w:val="20"/>
          <w:szCs w:val="20"/>
          <w:lang w:val="fr-CA"/>
        </w:rPr>
        <w:t xml:space="preserve"> </w:t>
      </w:r>
      <w:r w:rsidR="00340D8A">
        <w:rPr>
          <w:rFonts w:ascii="Calibri" w:hAnsi="Calibri"/>
          <w:sz w:val="20"/>
          <w:szCs w:val="20"/>
          <w:lang w:val="fr-CA"/>
        </w:rPr>
        <w:t>c’</w:t>
      </w:r>
      <w:r w:rsidR="00C2127A">
        <w:rPr>
          <w:rFonts w:ascii="Calibri" w:hAnsi="Calibri"/>
          <w:sz w:val="20"/>
          <w:szCs w:val="20"/>
          <w:lang w:val="fr-CA"/>
        </w:rPr>
        <w:t xml:space="preserve">est </w:t>
      </w:r>
      <w:r w:rsidR="00FB40DE">
        <w:rPr>
          <w:rFonts w:ascii="Calibri" w:hAnsi="Calibri"/>
          <w:sz w:val="20"/>
          <w:szCs w:val="20"/>
          <w:lang w:val="fr-CA"/>
        </w:rPr>
        <w:t xml:space="preserve">qu’il </w:t>
      </w:r>
      <w:r w:rsidR="00FB40DE" w:rsidRPr="00FB40DE">
        <w:rPr>
          <w:rFonts w:ascii="Calibri" w:hAnsi="Calibri"/>
          <w:sz w:val="20"/>
          <w:szCs w:val="20"/>
          <w:lang w:val="fr-CA"/>
        </w:rPr>
        <w:t xml:space="preserve">y a lieu de prendre en considération </w:t>
      </w:r>
      <w:r w:rsidR="00383B4A">
        <w:rPr>
          <w:rFonts w:ascii="Calibri" w:hAnsi="Calibri"/>
          <w:sz w:val="20"/>
          <w:szCs w:val="20"/>
          <w:lang w:val="fr-CA"/>
        </w:rPr>
        <w:t>le délai</w:t>
      </w:r>
      <w:r w:rsidR="00965A93" w:rsidRPr="00965A93">
        <w:rPr>
          <w:rFonts w:ascii="Calibri" w:hAnsi="Calibri"/>
          <w:sz w:val="20"/>
          <w:szCs w:val="20"/>
          <w:lang w:val="fr-CA"/>
        </w:rPr>
        <w:t xml:space="preserve"> </w:t>
      </w:r>
      <w:r w:rsidR="00FB40DE">
        <w:rPr>
          <w:rFonts w:ascii="Calibri" w:hAnsi="Calibri"/>
          <w:sz w:val="20"/>
          <w:szCs w:val="20"/>
          <w:lang w:val="fr-CA"/>
        </w:rPr>
        <w:t>da</w:t>
      </w:r>
      <w:r w:rsidR="00965A93" w:rsidRPr="00965A93">
        <w:rPr>
          <w:rFonts w:ascii="Calibri" w:hAnsi="Calibri"/>
          <w:sz w:val="20"/>
          <w:szCs w:val="20"/>
          <w:lang w:val="fr-CA"/>
        </w:rPr>
        <w:t>ns «</w:t>
      </w:r>
      <w:r w:rsidR="00C2127A">
        <w:rPr>
          <w:rFonts w:ascii="Calibri" w:hAnsi="Calibri"/>
          <w:sz w:val="20"/>
          <w:szCs w:val="20"/>
          <w:lang w:val="fr-CA"/>
        </w:rPr>
        <w:t xml:space="preserve"> l’exécution d</w:t>
      </w:r>
      <w:r w:rsidR="00965A93" w:rsidRPr="00965A93">
        <w:rPr>
          <w:rFonts w:ascii="Calibri" w:hAnsi="Calibri"/>
          <w:sz w:val="20"/>
          <w:szCs w:val="20"/>
          <w:lang w:val="fr-CA"/>
        </w:rPr>
        <w:t xml:space="preserve">'une </w:t>
      </w:r>
      <w:r w:rsidR="003E50D6">
        <w:rPr>
          <w:rFonts w:ascii="Calibri" w:hAnsi="Calibri"/>
          <w:sz w:val="20"/>
          <w:szCs w:val="20"/>
          <w:lang w:val="fr-CA"/>
        </w:rPr>
        <w:t xml:space="preserve">habileté dans un </w:t>
      </w:r>
      <w:r w:rsidR="00C2127A">
        <w:rPr>
          <w:rFonts w:ascii="Calibri" w:hAnsi="Calibri"/>
          <w:sz w:val="20"/>
          <w:szCs w:val="20"/>
          <w:lang w:val="fr-CA"/>
        </w:rPr>
        <w:t xml:space="preserve">lieu de travail </w:t>
      </w:r>
      <w:r w:rsidR="00C2127A" w:rsidRPr="00493B3D">
        <w:rPr>
          <w:rFonts w:ascii="Calibri" w:hAnsi="Calibri"/>
          <w:sz w:val="20"/>
          <w:szCs w:val="20"/>
          <w:lang w:val="fr-CA"/>
        </w:rPr>
        <w:t>(p</w:t>
      </w:r>
      <w:r w:rsidR="00965A93" w:rsidRPr="00493B3D">
        <w:rPr>
          <w:rFonts w:ascii="Calibri" w:hAnsi="Calibri"/>
          <w:sz w:val="20"/>
          <w:szCs w:val="20"/>
          <w:lang w:val="fr-CA"/>
        </w:rPr>
        <w:t>erformance</w:t>
      </w:r>
      <w:r w:rsidR="00C2127A" w:rsidRPr="00493B3D">
        <w:rPr>
          <w:rFonts w:ascii="Calibri" w:hAnsi="Calibri"/>
          <w:sz w:val="20"/>
          <w:szCs w:val="20"/>
          <w:lang w:val="fr-CA"/>
        </w:rPr>
        <w:t xml:space="preserve"> cognitive</w:t>
      </w:r>
      <w:r w:rsidR="00493B3D" w:rsidRPr="00493B3D">
        <w:rPr>
          <w:rFonts w:ascii="Calibri" w:hAnsi="Calibri"/>
          <w:sz w:val="20"/>
          <w:szCs w:val="20"/>
          <w:lang w:val="fr-CA"/>
        </w:rPr>
        <w:t>/physique</w:t>
      </w:r>
      <w:r w:rsidR="00C2127A" w:rsidRPr="00493B3D">
        <w:rPr>
          <w:rFonts w:ascii="Calibri" w:hAnsi="Calibri"/>
          <w:sz w:val="20"/>
          <w:szCs w:val="20"/>
          <w:lang w:val="fr-CA"/>
        </w:rPr>
        <w:t xml:space="preserve">) </w:t>
      </w:r>
      <w:r w:rsidR="00C2127A">
        <w:rPr>
          <w:rFonts w:ascii="Calibri" w:hAnsi="Calibri"/>
          <w:sz w:val="20"/>
          <w:szCs w:val="20"/>
          <w:lang w:val="fr-CA"/>
        </w:rPr>
        <w:t>» dans le monde réel</w:t>
      </w:r>
      <w:r w:rsidR="00965A93" w:rsidRPr="00965A93">
        <w:rPr>
          <w:rFonts w:ascii="Calibri" w:hAnsi="Calibri"/>
          <w:sz w:val="20"/>
          <w:szCs w:val="20"/>
          <w:lang w:val="fr-CA"/>
        </w:rPr>
        <w:t>. Un ouvr</w:t>
      </w:r>
      <w:r w:rsidR="00C2127A">
        <w:rPr>
          <w:rFonts w:ascii="Calibri" w:hAnsi="Calibri"/>
          <w:sz w:val="20"/>
          <w:szCs w:val="20"/>
          <w:lang w:val="fr-CA"/>
        </w:rPr>
        <w:t xml:space="preserve">ier </w:t>
      </w:r>
      <w:r w:rsidR="002C39B4">
        <w:rPr>
          <w:rFonts w:ascii="Calibri" w:hAnsi="Calibri"/>
          <w:sz w:val="20"/>
          <w:szCs w:val="20"/>
          <w:lang w:val="fr-CA"/>
        </w:rPr>
        <w:t xml:space="preserve">devrait non seulement </w:t>
      </w:r>
      <w:r w:rsidR="00965A93" w:rsidRPr="00965A93">
        <w:rPr>
          <w:rFonts w:ascii="Calibri" w:hAnsi="Calibri"/>
          <w:sz w:val="20"/>
          <w:szCs w:val="20"/>
          <w:lang w:val="fr-CA"/>
        </w:rPr>
        <w:t>produire un produit ou fou</w:t>
      </w:r>
      <w:r w:rsidR="00965A93" w:rsidRPr="00965A93">
        <w:rPr>
          <w:rFonts w:ascii="Calibri" w:hAnsi="Calibri"/>
          <w:sz w:val="20"/>
          <w:szCs w:val="20"/>
          <w:lang w:val="fr-CA"/>
        </w:rPr>
        <w:t>r</w:t>
      </w:r>
      <w:r w:rsidR="00965A93" w:rsidRPr="00965A93">
        <w:rPr>
          <w:rFonts w:ascii="Calibri" w:hAnsi="Calibri"/>
          <w:sz w:val="20"/>
          <w:szCs w:val="20"/>
          <w:lang w:val="fr-CA"/>
        </w:rPr>
        <w:t>nir u</w:t>
      </w:r>
      <w:r w:rsidR="00C2127A">
        <w:rPr>
          <w:rFonts w:ascii="Calibri" w:hAnsi="Calibri"/>
          <w:sz w:val="20"/>
          <w:szCs w:val="20"/>
          <w:lang w:val="fr-CA"/>
        </w:rPr>
        <w:t>n service de qualité acceptable</w:t>
      </w:r>
      <w:r w:rsidR="00965A93" w:rsidRPr="00965A93">
        <w:rPr>
          <w:rFonts w:ascii="Calibri" w:hAnsi="Calibri"/>
          <w:sz w:val="20"/>
          <w:szCs w:val="20"/>
          <w:lang w:val="fr-CA"/>
        </w:rPr>
        <w:t xml:space="preserve"> mais</w:t>
      </w:r>
      <w:r w:rsidR="00C2127A">
        <w:rPr>
          <w:rFonts w:ascii="Calibri" w:hAnsi="Calibri"/>
          <w:sz w:val="20"/>
          <w:szCs w:val="20"/>
          <w:lang w:val="fr-CA"/>
        </w:rPr>
        <w:t xml:space="preserve"> il </w:t>
      </w:r>
      <w:r w:rsidR="002C39B4">
        <w:rPr>
          <w:rFonts w:ascii="Calibri" w:hAnsi="Calibri"/>
          <w:sz w:val="20"/>
          <w:szCs w:val="20"/>
          <w:lang w:val="fr-CA"/>
        </w:rPr>
        <w:t>devrait</w:t>
      </w:r>
      <w:r w:rsidR="00965A93" w:rsidRPr="00965A93">
        <w:rPr>
          <w:rFonts w:ascii="Calibri" w:hAnsi="Calibri"/>
          <w:sz w:val="20"/>
          <w:szCs w:val="20"/>
          <w:lang w:val="fr-CA"/>
        </w:rPr>
        <w:t xml:space="preserve"> l</w:t>
      </w:r>
      <w:r w:rsidR="00C2127A">
        <w:rPr>
          <w:rFonts w:ascii="Calibri" w:hAnsi="Calibri"/>
          <w:sz w:val="20"/>
          <w:szCs w:val="20"/>
          <w:lang w:val="fr-CA"/>
        </w:rPr>
        <w:t>e faire dans « un délai concurrentiel ».</w:t>
      </w:r>
    </w:p>
    <w:p w:rsidR="005E7925" w:rsidRDefault="005E7925" w:rsidP="00BA6FDC">
      <w:pPr>
        <w:pStyle w:val="NormalWeb"/>
        <w:rPr>
          <w:rFonts w:ascii="Calibri" w:hAnsi="Calibri"/>
          <w:sz w:val="20"/>
          <w:szCs w:val="20"/>
          <w:lang w:val="fr-CA"/>
        </w:rPr>
      </w:pPr>
      <w:r w:rsidRPr="005E7925">
        <w:rPr>
          <w:rFonts w:ascii="Calibri" w:hAnsi="Calibri"/>
          <w:sz w:val="20"/>
          <w:szCs w:val="20"/>
          <w:lang w:val="fr-CA"/>
        </w:rPr>
        <w:t xml:space="preserve">Il </w:t>
      </w:r>
      <w:r>
        <w:rPr>
          <w:rFonts w:ascii="Calibri" w:hAnsi="Calibri"/>
          <w:sz w:val="20"/>
          <w:szCs w:val="20"/>
          <w:lang w:val="fr-CA"/>
        </w:rPr>
        <w:t>s’</w:t>
      </w:r>
      <w:r w:rsidRPr="005E7925">
        <w:rPr>
          <w:rFonts w:ascii="Calibri" w:hAnsi="Calibri"/>
          <w:sz w:val="20"/>
          <w:szCs w:val="20"/>
          <w:lang w:val="fr-CA"/>
        </w:rPr>
        <w:t xml:space="preserve">agit </w:t>
      </w:r>
      <w:r>
        <w:rPr>
          <w:rFonts w:ascii="Calibri" w:hAnsi="Calibri"/>
          <w:sz w:val="20"/>
          <w:szCs w:val="20"/>
          <w:lang w:val="fr-CA"/>
        </w:rPr>
        <w:t>d’une question importante et une</w:t>
      </w:r>
      <w:r w:rsidRPr="005E7925">
        <w:rPr>
          <w:rFonts w:ascii="Calibri" w:hAnsi="Calibri"/>
          <w:sz w:val="20"/>
          <w:szCs w:val="20"/>
          <w:lang w:val="fr-CA"/>
        </w:rPr>
        <w:t xml:space="preserve"> q</w:t>
      </w:r>
      <w:r w:rsidR="00EB31CF">
        <w:rPr>
          <w:rFonts w:ascii="Calibri" w:hAnsi="Calibri"/>
          <w:sz w:val="20"/>
          <w:szCs w:val="20"/>
          <w:lang w:val="fr-CA"/>
        </w:rPr>
        <w:t>ui diff</w:t>
      </w:r>
      <w:r w:rsidR="00EB31CF">
        <w:rPr>
          <w:rFonts w:ascii="Calibri" w:hAnsi="Calibri"/>
          <w:sz w:val="20"/>
          <w:szCs w:val="20"/>
          <w:lang w:val="fr-CA"/>
        </w:rPr>
        <w:t>é</w:t>
      </w:r>
      <w:r w:rsidR="00EB31CF">
        <w:rPr>
          <w:rFonts w:ascii="Calibri" w:hAnsi="Calibri"/>
          <w:sz w:val="20"/>
          <w:szCs w:val="20"/>
          <w:lang w:val="fr-CA"/>
        </w:rPr>
        <w:t>rencie fermement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Pr="005E7925">
        <w:rPr>
          <w:rFonts w:ascii="Calibri" w:hAnsi="Calibri"/>
          <w:sz w:val="20"/>
          <w:szCs w:val="20"/>
          <w:lang w:val="fr-CA"/>
        </w:rPr>
        <w:t xml:space="preserve">les normes de travail </w:t>
      </w:r>
      <w:r>
        <w:rPr>
          <w:rFonts w:ascii="Calibri" w:hAnsi="Calibri"/>
          <w:sz w:val="20"/>
          <w:szCs w:val="20"/>
          <w:lang w:val="fr-CA"/>
        </w:rPr>
        <w:t>de</w:t>
      </w:r>
      <w:r w:rsidR="00D52735">
        <w:rPr>
          <w:rFonts w:ascii="Calibri" w:hAnsi="Calibri"/>
          <w:sz w:val="20"/>
          <w:szCs w:val="20"/>
          <w:lang w:val="fr-CA"/>
        </w:rPr>
        <w:t xml:space="preserve">s normes </w:t>
      </w:r>
      <w:r w:rsidRPr="005E7925">
        <w:rPr>
          <w:rFonts w:ascii="Calibri" w:hAnsi="Calibri"/>
          <w:sz w:val="20"/>
          <w:szCs w:val="20"/>
          <w:lang w:val="fr-CA"/>
        </w:rPr>
        <w:t xml:space="preserve"> académiques. On peut i</w:t>
      </w:r>
      <w:r>
        <w:rPr>
          <w:rFonts w:ascii="Calibri" w:hAnsi="Calibri"/>
          <w:sz w:val="20"/>
          <w:szCs w:val="20"/>
          <w:lang w:val="fr-CA"/>
        </w:rPr>
        <w:t>maginer, p</w:t>
      </w:r>
      <w:r w:rsidR="00C0223F">
        <w:rPr>
          <w:rFonts w:ascii="Calibri" w:hAnsi="Calibri"/>
          <w:sz w:val="20"/>
          <w:szCs w:val="20"/>
          <w:lang w:val="fr-CA"/>
        </w:rPr>
        <w:t>ar exemple, deux étudiants dans une</w:t>
      </w:r>
      <w:r w:rsidRPr="005E7925">
        <w:rPr>
          <w:rFonts w:ascii="Calibri" w:hAnsi="Calibri"/>
          <w:sz w:val="20"/>
          <w:szCs w:val="20"/>
          <w:lang w:val="fr-CA"/>
        </w:rPr>
        <w:t xml:space="preserve"> même classe </w:t>
      </w:r>
      <w:r w:rsidR="00C0223F">
        <w:rPr>
          <w:rFonts w:ascii="Calibri" w:hAnsi="Calibri"/>
          <w:sz w:val="20"/>
          <w:szCs w:val="20"/>
          <w:lang w:val="fr-CA"/>
        </w:rPr>
        <w:t xml:space="preserve">qui construisent </w:t>
      </w:r>
      <w:r w:rsidRPr="005E7925">
        <w:rPr>
          <w:rFonts w:ascii="Calibri" w:hAnsi="Calibri"/>
          <w:sz w:val="20"/>
          <w:szCs w:val="20"/>
          <w:lang w:val="fr-CA"/>
        </w:rPr>
        <w:t xml:space="preserve">une petite armoire, l'un pour obtenir </w:t>
      </w:r>
      <w:r>
        <w:rPr>
          <w:rFonts w:ascii="Calibri" w:hAnsi="Calibri"/>
          <w:sz w:val="20"/>
          <w:szCs w:val="20"/>
          <w:lang w:val="fr-CA"/>
        </w:rPr>
        <w:t>des crédits d’étude e</w:t>
      </w:r>
      <w:r w:rsidRPr="005E7925">
        <w:rPr>
          <w:rFonts w:ascii="Calibri" w:hAnsi="Calibri"/>
          <w:sz w:val="20"/>
          <w:szCs w:val="20"/>
          <w:lang w:val="fr-CA"/>
        </w:rPr>
        <w:t>t l'autre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="00C0223F">
        <w:rPr>
          <w:rFonts w:ascii="Calibri" w:hAnsi="Calibri"/>
          <w:sz w:val="20"/>
          <w:szCs w:val="20"/>
          <w:lang w:val="fr-CA"/>
        </w:rPr>
        <w:t>pour obtenir</w:t>
      </w:r>
      <w:r w:rsidR="00340D8A">
        <w:rPr>
          <w:rFonts w:ascii="Calibri" w:hAnsi="Calibri"/>
          <w:sz w:val="20"/>
          <w:szCs w:val="20"/>
          <w:lang w:val="fr-CA"/>
        </w:rPr>
        <w:t xml:space="preserve"> la certification </w:t>
      </w:r>
      <w:r w:rsidRPr="005E7925">
        <w:rPr>
          <w:rFonts w:ascii="Calibri" w:hAnsi="Calibri"/>
          <w:sz w:val="20"/>
          <w:szCs w:val="20"/>
          <w:lang w:val="fr-CA"/>
        </w:rPr>
        <w:t>«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="00A03E25">
        <w:rPr>
          <w:rFonts w:ascii="Calibri" w:hAnsi="Calibri"/>
          <w:sz w:val="20"/>
          <w:szCs w:val="20"/>
          <w:lang w:val="fr-CA"/>
        </w:rPr>
        <w:t xml:space="preserve">Sceau rouge </w:t>
      </w:r>
      <w:r w:rsidRPr="005E7925">
        <w:rPr>
          <w:rFonts w:ascii="Calibri" w:hAnsi="Calibri"/>
          <w:sz w:val="20"/>
          <w:szCs w:val="20"/>
          <w:lang w:val="fr-CA"/>
        </w:rPr>
        <w:t>» en menuiserie.</w:t>
      </w:r>
      <w:r w:rsidR="00D52735">
        <w:rPr>
          <w:rFonts w:ascii="Calibri" w:hAnsi="Calibri"/>
          <w:sz w:val="20"/>
          <w:szCs w:val="20"/>
          <w:lang w:val="fr-CA"/>
        </w:rPr>
        <w:t xml:space="preserve"> </w:t>
      </w:r>
      <w:r w:rsidR="00C0223F">
        <w:rPr>
          <w:rFonts w:ascii="Calibri" w:hAnsi="Calibri"/>
          <w:sz w:val="20"/>
          <w:szCs w:val="20"/>
          <w:lang w:val="fr-CA"/>
        </w:rPr>
        <w:t>Même s’</w:t>
      </w:r>
      <w:r w:rsidR="00644964">
        <w:rPr>
          <w:rFonts w:ascii="Calibri" w:hAnsi="Calibri"/>
          <w:sz w:val="20"/>
          <w:szCs w:val="20"/>
          <w:lang w:val="fr-CA"/>
        </w:rPr>
        <w:t>il</w:t>
      </w:r>
      <w:r w:rsidR="00D52735" w:rsidRPr="00D52735">
        <w:rPr>
          <w:rFonts w:ascii="Calibri" w:hAnsi="Calibri"/>
          <w:sz w:val="20"/>
          <w:szCs w:val="20"/>
          <w:lang w:val="fr-CA"/>
        </w:rPr>
        <w:t>s produisent un produit de</w:t>
      </w:r>
      <w:r w:rsidR="00EC40ED">
        <w:rPr>
          <w:rFonts w:ascii="Calibri" w:hAnsi="Calibri"/>
          <w:sz w:val="20"/>
          <w:szCs w:val="20"/>
          <w:lang w:val="fr-CA"/>
        </w:rPr>
        <w:t xml:space="preserve"> qualité égale, </w:t>
      </w:r>
      <w:r w:rsidR="00A03E25">
        <w:rPr>
          <w:rFonts w:ascii="Calibri" w:hAnsi="Calibri"/>
          <w:sz w:val="20"/>
          <w:szCs w:val="20"/>
          <w:lang w:val="fr-CA"/>
        </w:rPr>
        <w:t>l’</w:t>
      </w:r>
      <w:r w:rsidR="00EC40ED" w:rsidRPr="00EE1457">
        <w:rPr>
          <w:rFonts w:ascii="Calibri" w:hAnsi="Calibri"/>
          <w:sz w:val="20"/>
          <w:szCs w:val="20"/>
          <w:lang w:val="fr-CA"/>
        </w:rPr>
        <w:t xml:space="preserve">étudiant </w:t>
      </w:r>
      <w:r w:rsidR="00644964">
        <w:rPr>
          <w:rFonts w:ascii="Calibri" w:hAnsi="Calibri"/>
          <w:sz w:val="20"/>
          <w:szCs w:val="20"/>
          <w:lang w:val="fr-CA"/>
        </w:rPr>
        <w:t>pourrait rec</w:t>
      </w:r>
      <w:r w:rsidR="00644964">
        <w:rPr>
          <w:rFonts w:ascii="Calibri" w:hAnsi="Calibri"/>
          <w:sz w:val="20"/>
          <w:szCs w:val="20"/>
          <w:lang w:val="fr-CA"/>
        </w:rPr>
        <w:t>e</w:t>
      </w:r>
      <w:r w:rsidR="00644964">
        <w:rPr>
          <w:rFonts w:ascii="Calibri" w:hAnsi="Calibri"/>
          <w:sz w:val="20"/>
          <w:szCs w:val="20"/>
          <w:lang w:val="fr-CA"/>
        </w:rPr>
        <w:t xml:space="preserve">voir </w:t>
      </w:r>
      <w:r w:rsidR="00644964" w:rsidRPr="00EE1457">
        <w:rPr>
          <w:rFonts w:ascii="Calibri" w:hAnsi="Calibri"/>
          <w:sz w:val="20"/>
          <w:szCs w:val="20"/>
          <w:lang w:val="fr-CA"/>
        </w:rPr>
        <w:t>un « A »</w:t>
      </w:r>
      <w:r w:rsidR="00D52735" w:rsidRPr="00EE1457">
        <w:rPr>
          <w:rFonts w:ascii="Calibri" w:hAnsi="Calibri"/>
          <w:sz w:val="20"/>
          <w:szCs w:val="20"/>
          <w:lang w:val="fr-CA"/>
        </w:rPr>
        <w:t xml:space="preserve">, </w:t>
      </w:r>
      <w:r w:rsidR="00D52735" w:rsidRPr="00D52735">
        <w:rPr>
          <w:rFonts w:ascii="Calibri" w:hAnsi="Calibri"/>
          <w:sz w:val="20"/>
          <w:szCs w:val="20"/>
          <w:lang w:val="fr-CA"/>
        </w:rPr>
        <w:t xml:space="preserve">tandis que le menuisier </w:t>
      </w:r>
      <w:r w:rsidR="00D52735">
        <w:rPr>
          <w:rFonts w:ascii="Calibri" w:hAnsi="Calibri"/>
          <w:sz w:val="20"/>
          <w:szCs w:val="20"/>
          <w:lang w:val="fr-CA"/>
        </w:rPr>
        <w:t xml:space="preserve">pourrait ne pas </w:t>
      </w:r>
      <w:r w:rsidR="001E2967">
        <w:rPr>
          <w:rFonts w:ascii="Calibri" w:hAnsi="Calibri"/>
          <w:sz w:val="20"/>
          <w:szCs w:val="20"/>
          <w:lang w:val="fr-CA"/>
        </w:rPr>
        <w:t xml:space="preserve">même </w:t>
      </w:r>
      <w:r w:rsidR="00644964">
        <w:rPr>
          <w:rFonts w:ascii="Calibri" w:hAnsi="Calibri"/>
          <w:sz w:val="20"/>
          <w:szCs w:val="20"/>
          <w:lang w:val="fr-CA"/>
        </w:rPr>
        <w:t>réussi</w:t>
      </w:r>
      <w:r w:rsidR="00D52735" w:rsidRPr="00D52735">
        <w:rPr>
          <w:rFonts w:ascii="Calibri" w:hAnsi="Calibri"/>
          <w:sz w:val="20"/>
          <w:szCs w:val="20"/>
          <w:lang w:val="fr-CA"/>
        </w:rPr>
        <w:t xml:space="preserve">r; la raison </w:t>
      </w:r>
      <w:r w:rsidR="001E2967">
        <w:rPr>
          <w:rFonts w:ascii="Calibri" w:hAnsi="Calibri"/>
          <w:sz w:val="20"/>
          <w:szCs w:val="20"/>
          <w:lang w:val="fr-CA"/>
        </w:rPr>
        <w:t xml:space="preserve">en est </w:t>
      </w:r>
      <w:r w:rsidR="00644964">
        <w:rPr>
          <w:rFonts w:ascii="Calibri" w:hAnsi="Calibri"/>
          <w:sz w:val="20"/>
          <w:szCs w:val="20"/>
          <w:lang w:val="fr-CA"/>
        </w:rPr>
        <w:t>que, le temps cons</w:t>
      </w:r>
      <w:r w:rsidR="00644964">
        <w:rPr>
          <w:rFonts w:ascii="Calibri" w:hAnsi="Calibri"/>
          <w:sz w:val="20"/>
          <w:szCs w:val="20"/>
          <w:lang w:val="fr-CA"/>
        </w:rPr>
        <w:t>a</w:t>
      </w:r>
      <w:r w:rsidR="00644964">
        <w:rPr>
          <w:rFonts w:ascii="Calibri" w:hAnsi="Calibri"/>
          <w:sz w:val="20"/>
          <w:szCs w:val="20"/>
          <w:lang w:val="fr-CA"/>
        </w:rPr>
        <w:t>c</w:t>
      </w:r>
      <w:r w:rsidR="001E2967">
        <w:rPr>
          <w:rFonts w:ascii="Calibri" w:hAnsi="Calibri"/>
          <w:sz w:val="20"/>
          <w:szCs w:val="20"/>
          <w:lang w:val="fr-CA"/>
        </w:rPr>
        <w:t>ré par le menuisier à créer l’article, rend l’article</w:t>
      </w:r>
      <w:r w:rsidR="00644964">
        <w:rPr>
          <w:rFonts w:ascii="Calibri" w:hAnsi="Calibri"/>
          <w:sz w:val="20"/>
          <w:szCs w:val="20"/>
          <w:lang w:val="fr-CA"/>
        </w:rPr>
        <w:t xml:space="preserve"> </w:t>
      </w:r>
      <w:r w:rsidR="00D52735" w:rsidRPr="00D52735">
        <w:rPr>
          <w:rFonts w:ascii="Calibri" w:hAnsi="Calibri"/>
          <w:sz w:val="20"/>
          <w:szCs w:val="20"/>
          <w:lang w:val="fr-CA"/>
        </w:rPr>
        <w:t>trop</w:t>
      </w:r>
      <w:r w:rsidR="00644964">
        <w:rPr>
          <w:rFonts w:ascii="Calibri" w:hAnsi="Calibri"/>
          <w:sz w:val="20"/>
          <w:szCs w:val="20"/>
          <w:lang w:val="fr-CA"/>
        </w:rPr>
        <w:t xml:space="preserve"> coûteux</w:t>
      </w:r>
      <w:r w:rsidR="00DE7FCD">
        <w:rPr>
          <w:rFonts w:ascii="Calibri" w:hAnsi="Calibri"/>
          <w:sz w:val="20"/>
          <w:szCs w:val="20"/>
          <w:lang w:val="fr-CA"/>
        </w:rPr>
        <w:t>. Le délai</w:t>
      </w:r>
      <w:r w:rsidR="00D52735" w:rsidRPr="00D52735">
        <w:rPr>
          <w:rFonts w:ascii="Calibri" w:hAnsi="Calibri"/>
          <w:sz w:val="20"/>
          <w:szCs w:val="20"/>
          <w:lang w:val="fr-CA"/>
        </w:rPr>
        <w:t xml:space="preserve"> </w:t>
      </w:r>
      <w:r w:rsidR="00502B76">
        <w:rPr>
          <w:rFonts w:ascii="Calibri" w:hAnsi="Calibri"/>
          <w:sz w:val="20"/>
          <w:szCs w:val="20"/>
          <w:lang w:val="fr-CA"/>
        </w:rPr>
        <w:t xml:space="preserve">requis </w:t>
      </w:r>
      <w:r w:rsidR="00D52735" w:rsidRPr="00D52735">
        <w:rPr>
          <w:rFonts w:ascii="Calibri" w:hAnsi="Calibri"/>
          <w:sz w:val="20"/>
          <w:szCs w:val="20"/>
          <w:lang w:val="fr-CA"/>
        </w:rPr>
        <w:t>pour produire un pr</w:t>
      </w:r>
      <w:r w:rsidR="00D52735" w:rsidRPr="00D52735">
        <w:rPr>
          <w:rFonts w:ascii="Calibri" w:hAnsi="Calibri"/>
          <w:sz w:val="20"/>
          <w:szCs w:val="20"/>
          <w:lang w:val="fr-CA"/>
        </w:rPr>
        <w:t>o</w:t>
      </w:r>
      <w:r w:rsidR="00D52735" w:rsidRPr="00D52735">
        <w:rPr>
          <w:rFonts w:ascii="Calibri" w:hAnsi="Calibri"/>
          <w:sz w:val="20"/>
          <w:szCs w:val="20"/>
          <w:lang w:val="fr-CA"/>
        </w:rPr>
        <w:t xml:space="preserve">duit ou </w:t>
      </w:r>
      <w:r w:rsidR="00502B76">
        <w:rPr>
          <w:rFonts w:ascii="Calibri" w:hAnsi="Calibri"/>
          <w:sz w:val="20"/>
          <w:szCs w:val="20"/>
          <w:lang w:val="fr-CA"/>
        </w:rPr>
        <w:t xml:space="preserve">pour </w:t>
      </w:r>
      <w:r w:rsidR="00D52735" w:rsidRPr="00D52735">
        <w:rPr>
          <w:rFonts w:ascii="Calibri" w:hAnsi="Calibri"/>
          <w:sz w:val="20"/>
          <w:szCs w:val="20"/>
          <w:lang w:val="fr-CA"/>
        </w:rPr>
        <w:t>fourni</w:t>
      </w:r>
      <w:r w:rsidR="00502B76">
        <w:rPr>
          <w:rFonts w:ascii="Calibri" w:hAnsi="Calibri"/>
          <w:sz w:val="20"/>
          <w:szCs w:val="20"/>
          <w:lang w:val="fr-CA"/>
        </w:rPr>
        <w:t xml:space="preserve">r un service est certainement </w:t>
      </w:r>
      <w:r w:rsidR="00D52735" w:rsidRPr="00D52735">
        <w:rPr>
          <w:rFonts w:ascii="Calibri" w:hAnsi="Calibri"/>
          <w:sz w:val="20"/>
          <w:szCs w:val="20"/>
          <w:lang w:val="fr-CA"/>
        </w:rPr>
        <w:t xml:space="preserve">un des critères </w:t>
      </w:r>
      <w:r w:rsidR="00502B76">
        <w:rPr>
          <w:rFonts w:ascii="Calibri" w:hAnsi="Calibri"/>
          <w:sz w:val="20"/>
          <w:szCs w:val="20"/>
          <w:lang w:val="fr-CA"/>
        </w:rPr>
        <w:t xml:space="preserve">de </w:t>
      </w:r>
      <w:r w:rsidR="00D52735" w:rsidRPr="00D52735">
        <w:rPr>
          <w:rFonts w:ascii="Calibri" w:hAnsi="Calibri"/>
          <w:sz w:val="20"/>
          <w:szCs w:val="20"/>
          <w:lang w:val="fr-CA"/>
        </w:rPr>
        <w:t>l'évaluation de</w:t>
      </w:r>
      <w:r w:rsidR="00502B76">
        <w:rPr>
          <w:rFonts w:ascii="Calibri" w:hAnsi="Calibri"/>
          <w:sz w:val="20"/>
          <w:szCs w:val="20"/>
          <w:lang w:val="fr-CA"/>
        </w:rPr>
        <w:t xml:space="preserve"> la </w:t>
      </w:r>
      <w:r w:rsidR="00D52735" w:rsidRPr="00D52735">
        <w:rPr>
          <w:rFonts w:ascii="Calibri" w:hAnsi="Calibri"/>
          <w:sz w:val="20"/>
          <w:szCs w:val="20"/>
          <w:lang w:val="fr-CA"/>
        </w:rPr>
        <w:t xml:space="preserve">performance en matière d'emploi, </w:t>
      </w:r>
      <w:r w:rsidR="00502B76">
        <w:rPr>
          <w:rFonts w:ascii="Calibri" w:hAnsi="Calibri"/>
          <w:sz w:val="20"/>
          <w:szCs w:val="20"/>
          <w:lang w:val="fr-CA"/>
        </w:rPr>
        <w:t xml:space="preserve">toutefois, il ne devrait pas </w:t>
      </w:r>
      <w:r w:rsidR="00D52735" w:rsidRPr="00D52735">
        <w:rPr>
          <w:rFonts w:ascii="Calibri" w:hAnsi="Calibri"/>
          <w:sz w:val="20"/>
          <w:szCs w:val="20"/>
          <w:lang w:val="fr-CA"/>
        </w:rPr>
        <w:t>être c</w:t>
      </w:r>
      <w:r w:rsidR="00A03E25">
        <w:rPr>
          <w:rFonts w:ascii="Calibri" w:hAnsi="Calibri"/>
          <w:sz w:val="20"/>
          <w:szCs w:val="20"/>
          <w:lang w:val="fr-CA"/>
        </w:rPr>
        <w:t>onfondu avec le temps</w:t>
      </w:r>
      <w:r w:rsidR="00D47513">
        <w:rPr>
          <w:rFonts w:ascii="Calibri" w:hAnsi="Calibri"/>
          <w:sz w:val="20"/>
          <w:szCs w:val="20"/>
          <w:lang w:val="fr-CA"/>
        </w:rPr>
        <w:t xml:space="preserve"> </w:t>
      </w:r>
      <w:r w:rsidR="006D3E3F">
        <w:rPr>
          <w:rFonts w:ascii="Calibri" w:hAnsi="Calibri"/>
          <w:sz w:val="20"/>
          <w:szCs w:val="20"/>
          <w:lang w:val="fr-CA"/>
        </w:rPr>
        <w:t>consacré à apprendre</w:t>
      </w:r>
      <w:r w:rsidR="00D52735" w:rsidRPr="00D52735">
        <w:rPr>
          <w:rFonts w:ascii="Calibri" w:hAnsi="Calibri"/>
          <w:sz w:val="20"/>
          <w:szCs w:val="20"/>
          <w:lang w:val="fr-CA"/>
        </w:rPr>
        <w:t>.</w:t>
      </w:r>
    </w:p>
    <w:p w:rsidR="0087254A" w:rsidRDefault="0087254A" w:rsidP="0087254A">
      <w:pPr>
        <w:pStyle w:val="NormalWeb"/>
        <w:jc w:val="both"/>
        <w:rPr>
          <w:rFonts w:ascii="Calibri" w:hAnsi="Calibri"/>
          <w:b/>
          <w:lang w:val="fr-CA"/>
        </w:rPr>
      </w:pPr>
    </w:p>
    <w:p w:rsidR="0087254A" w:rsidRDefault="0087254A" w:rsidP="0087254A">
      <w:pPr>
        <w:pStyle w:val="NormalWeb"/>
        <w:jc w:val="both"/>
        <w:rPr>
          <w:rFonts w:ascii="Calibri" w:hAnsi="Calibri"/>
          <w:b/>
          <w:lang w:val="fr-CA"/>
        </w:rPr>
      </w:pPr>
    </w:p>
    <w:p w:rsidR="00DE7FCD" w:rsidRDefault="00DE7FCD" w:rsidP="00E673D5">
      <w:pPr>
        <w:pStyle w:val="NormalWeb"/>
        <w:jc w:val="center"/>
        <w:rPr>
          <w:rFonts w:ascii="Calibri" w:hAnsi="Calibri"/>
          <w:b/>
          <w:lang w:val="fr-CA"/>
        </w:rPr>
      </w:pPr>
    </w:p>
    <w:p w:rsidR="0087254A" w:rsidRPr="0087254A" w:rsidRDefault="000C0FA6" w:rsidP="00E673D5">
      <w:pPr>
        <w:pStyle w:val="NormalWeb"/>
        <w:jc w:val="center"/>
        <w:rPr>
          <w:rFonts w:ascii="Calibri" w:hAnsi="Calibri"/>
          <w:sz w:val="20"/>
          <w:szCs w:val="20"/>
          <w:lang w:val="fr-CA"/>
        </w:rPr>
      </w:pPr>
      <w:r w:rsidRPr="000C0FA6">
        <w:rPr>
          <w:rFonts w:ascii="Calibri" w:hAnsi="Calibri"/>
          <w:b/>
          <w:lang w:val="fr-CA"/>
        </w:rPr>
        <w:lastRenderedPageBreak/>
        <w:t>Pot-pourri</w:t>
      </w:r>
    </w:p>
    <w:p w:rsidR="00FB3604" w:rsidRDefault="000C0FA6" w:rsidP="0087254A">
      <w:pPr>
        <w:pStyle w:val="NormalWeb"/>
        <w:numPr>
          <w:ilvl w:val="0"/>
          <w:numId w:val="24"/>
        </w:numPr>
        <w:spacing w:before="0" w:beforeAutospacing="0" w:after="0" w:afterAutospacing="0"/>
        <w:ind w:left="216"/>
        <w:rPr>
          <w:rFonts w:ascii="Calibri" w:hAnsi="Calibri"/>
          <w:sz w:val="20"/>
          <w:szCs w:val="20"/>
          <w:lang w:val="fr-CA"/>
        </w:rPr>
      </w:pPr>
      <w:r w:rsidRPr="00623A73">
        <w:rPr>
          <w:rFonts w:ascii="Calibri" w:hAnsi="Calibri"/>
          <w:b/>
          <w:sz w:val="20"/>
          <w:szCs w:val="20"/>
          <w:lang w:val="fr-CA"/>
        </w:rPr>
        <w:t>Présentation</w:t>
      </w:r>
      <w:r w:rsidR="002C2C47">
        <w:rPr>
          <w:rFonts w:ascii="Calibri" w:hAnsi="Calibri"/>
          <w:b/>
          <w:sz w:val="20"/>
          <w:szCs w:val="20"/>
          <w:lang w:val="fr-CA"/>
        </w:rPr>
        <w:t xml:space="preserve"> – </w:t>
      </w:r>
      <w:r w:rsidR="008F5C89">
        <w:rPr>
          <w:rFonts w:ascii="Calibri" w:hAnsi="Calibri"/>
          <w:sz w:val="20"/>
          <w:szCs w:val="20"/>
          <w:lang w:val="fr-CA"/>
        </w:rPr>
        <w:t>R</w:t>
      </w:r>
      <w:r w:rsidR="002C2C47" w:rsidRPr="002C2C47">
        <w:rPr>
          <w:rFonts w:ascii="Calibri" w:hAnsi="Calibri"/>
          <w:sz w:val="20"/>
          <w:szCs w:val="20"/>
          <w:lang w:val="fr-CA"/>
        </w:rPr>
        <w:t>éservez</w:t>
      </w:r>
      <w:r w:rsidR="002C2C47">
        <w:rPr>
          <w:rFonts w:ascii="Calibri" w:hAnsi="Calibri"/>
          <w:b/>
          <w:sz w:val="20"/>
          <w:szCs w:val="20"/>
          <w:lang w:val="fr-CA"/>
        </w:rPr>
        <w:t xml:space="preserve"> </w:t>
      </w:r>
      <w:r w:rsidR="008F5C89">
        <w:rPr>
          <w:rFonts w:ascii="Calibri" w:hAnsi="Calibri"/>
          <w:sz w:val="20"/>
          <w:szCs w:val="20"/>
          <w:lang w:val="fr-CA"/>
        </w:rPr>
        <w:t xml:space="preserve">votre soirée du </w:t>
      </w:r>
      <w:r w:rsidR="00B16E7E" w:rsidRPr="00623A73">
        <w:rPr>
          <w:rFonts w:ascii="Calibri" w:hAnsi="Calibri"/>
          <w:sz w:val="20"/>
          <w:szCs w:val="20"/>
          <w:lang w:val="fr-CA"/>
        </w:rPr>
        <w:t>mercredi 25 novembre</w:t>
      </w:r>
      <w:r w:rsidR="00382C5D">
        <w:rPr>
          <w:rFonts w:ascii="Calibri" w:hAnsi="Calibri"/>
          <w:sz w:val="20"/>
          <w:szCs w:val="20"/>
          <w:lang w:val="fr-CA"/>
        </w:rPr>
        <w:t>,</w:t>
      </w:r>
      <w:r w:rsidR="00B16E7E" w:rsidRPr="00623A73">
        <w:rPr>
          <w:rFonts w:ascii="Calibri" w:hAnsi="Calibri"/>
          <w:sz w:val="20"/>
          <w:szCs w:val="20"/>
          <w:lang w:val="fr-CA"/>
        </w:rPr>
        <w:t xml:space="preserve"> à 18 h 30</w:t>
      </w:r>
      <w:r w:rsidR="00382C5D">
        <w:rPr>
          <w:rFonts w:ascii="Calibri" w:hAnsi="Calibri"/>
          <w:sz w:val="20"/>
          <w:szCs w:val="20"/>
          <w:lang w:val="fr-CA"/>
        </w:rPr>
        <w:t>,</w:t>
      </w:r>
      <w:r w:rsidR="00B16E7E" w:rsidRPr="00623A73">
        <w:rPr>
          <w:rFonts w:ascii="Calibri" w:hAnsi="Calibri"/>
          <w:sz w:val="20"/>
          <w:szCs w:val="20"/>
          <w:lang w:val="fr-CA"/>
        </w:rPr>
        <w:t xml:space="preserve"> pour assister à la prése</w:t>
      </w:r>
      <w:r w:rsidR="00B16E7E" w:rsidRPr="00623A73">
        <w:rPr>
          <w:rFonts w:ascii="Calibri" w:hAnsi="Calibri"/>
          <w:sz w:val="20"/>
          <w:szCs w:val="20"/>
          <w:lang w:val="fr-CA"/>
        </w:rPr>
        <w:t>n</w:t>
      </w:r>
      <w:r w:rsidR="00B16E7E" w:rsidRPr="00623A73">
        <w:rPr>
          <w:rFonts w:ascii="Calibri" w:hAnsi="Calibri"/>
          <w:sz w:val="20"/>
          <w:szCs w:val="20"/>
          <w:lang w:val="fr-CA"/>
        </w:rPr>
        <w:t xml:space="preserve">tation </w:t>
      </w:r>
      <w:r w:rsidR="008F5C89">
        <w:rPr>
          <w:rFonts w:ascii="Calibri" w:hAnsi="Calibri"/>
          <w:sz w:val="20"/>
          <w:szCs w:val="20"/>
          <w:lang w:val="fr-CA"/>
        </w:rPr>
        <w:t xml:space="preserve">de Monsieur </w:t>
      </w:r>
      <w:r w:rsidR="00B16E7E" w:rsidRPr="00623A73">
        <w:rPr>
          <w:rFonts w:ascii="Calibri" w:hAnsi="Calibri"/>
          <w:sz w:val="20"/>
          <w:szCs w:val="20"/>
          <w:lang w:val="fr-CA"/>
        </w:rPr>
        <w:t>Dave Cormier</w:t>
      </w:r>
      <w:r w:rsidR="00382C5D">
        <w:rPr>
          <w:rFonts w:ascii="Calibri" w:hAnsi="Calibri"/>
          <w:sz w:val="20"/>
          <w:szCs w:val="20"/>
          <w:lang w:val="fr-CA"/>
        </w:rPr>
        <w:t>, dans la salle Southport de l’hôtel de ville</w:t>
      </w:r>
      <w:r w:rsidR="00B16E7E" w:rsidRPr="00623A73">
        <w:rPr>
          <w:rFonts w:ascii="Calibri" w:hAnsi="Calibri"/>
          <w:sz w:val="20"/>
          <w:szCs w:val="20"/>
          <w:lang w:val="fr-CA"/>
        </w:rPr>
        <w:t xml:space="preserve"> de Stratford. Dave est </w:t>
      </w:r>
      <w:r w:rsidR="008F5C89">
        <w:rPr>
          <w:rFonts w:ascii="Calibri" w:hAnsi="Calibri"/>
          <w:sz w:val="20"/>
          <w:szCs w:val="20"/>
          <w:lang w:val="fr-CA"/>
        </w:rPr>
        <w:t xml:space="preserve">chef de projet, </w:t>
      </w:r>
      <w:r w:rsidR="00B16E7E" w:rsidRPr="00623A73">
        <w:rPr>
          <w:rFonts w:ascii="Calibri" w:hAnsi="Calibri"/>
          <w:sz w:val="20"/>
          <w:szCs w:val="20"/>
          <w:lang w:val="fr-CA"/>
        </w:rPr>
        <w:t>gestion de</w:t>
      </w:r>
      <w:r w:rsidR="008F5C89">
        <w:rPr>
          <w:rFonts w:ascii="Calibri" w:hAnsi="Calibri"/>
          <w:sz w:val="20"/>
          <w:szCs w:val="20"/>
          <w:lang w:val="fr-CA"/>
        </w:rPr>
        <w:t>s relations</w:t>
      </w:r>
      <w:r w:rsidR="00B16E7E" w:rsidRPr="00623A73">
        <w:rPr>
          <w:rFonts w:ascii="Calibri" w:hAnsi="Calibri"/>
          <w:sz w:val="20"/>
          <w:szCs w:val="20"/>
          <w:lang w:val="fr-CA"/>
        </w:rPr>
        <w:t xml:space="preserve"> avec les ét</w:t>
      </w:r>
      <w:r w:rsidR="00B16E7E" w:rsidRPr="00623A73">
        <w:rPr>
          <w:rFonts w:ascii="Calibri" w:hAnsi="Calibri"/>
          <w:sz w:val="20"/>
          <w:szCs w:val="20"/>
          <w:lang w:val="fr-CA"/>
        </w:rPr>
        <w:t>u</w:t>
      </w:r>
      <w:r w:rsidR="00B16E7E" w:rsidRPr="00623A73">
        <w:rPr>
          <w:rFonts w:ascii="Calibri" w:hAnsi="Calibri"/>
          <w:sz w:val="20"/>
          <w:szCs w:val="20"/>
          <w:lang w:val="fr-CA"/>
        </w:rPr>
        <w:t>diants de l'Université de l’Île-du-Prince-Édouard</w:t>
      </w:r>
      <w:r w:rsidR="0053535D">
        <w:rPr>
          <w:rFonts w:ascii="Calibri" w:hAnsi="Calibri"/>
          <w:sz w:val="20"/>
          <w:szCs w:val="20"/>
          <w:lang w:val="fr-CA"/>
        </w:rPr>
        <w:t>. I</w:t>
      </w:r>
      <w:r w:rsidR="00B16E7E" w:rsidRPr="00623A73">
        <w:rPr>
          <w:rFonts w:ascii="Calibri" w:hAnsi="Calibri"/>
          <w:sz w:val="20"/>
          <w:szCs w:val="20"/>
          <w:lang w:val="fr-CA"/>
        </w:rPr>
        <w:t>l est également reconnu internatio</w:t>
      </w:r>
      <w:r w:rsidR="00623A73" w:rsidRPr="00623A73">
        <w:rPr>
          <w:rFonts w:ascii="Calibri" w:hAnsi="Calibri"/>
          <w:sz w:val="20"/>
          <w:szCs w:val="20"/>
          <w:lang w:val="fr-CA"/>
        </w:rPr>
        <w:t xml:space="preserve">nalement pour ses observations </w:t>
      </w:r>
      <w:r w:rsidR="00B16E7E" w:rsidRPr="00623A73">
        <w:rPr>
          <w:rFonts w:ascii="Calibri" w:hAnsi="Calibri"/>
          <w:sz w:val="20"/>
          <w:szCs w:val="20"/>
          <w:lang w:val="fr-CA"/>
        </w:rPr>
        <w:t>sur l'apprentissage et l'ense</w:t>
      </w:r>
      <w:r w:rsidR="00B16E7E" w:rsidRPr="00623A73">
        <w:rPr>
          <w:rFonts w:ascii="Calibri" w:hAnsi="Calibri"/>
          <w:sz w:val="20"/>
          <w:szCs w:val="20"/>
          <w:lang w:val="fr-CA"/>
        </w:rPr>
        <w:t>i</w:t>
      </w:r>
      <w:r w:rsidR="00B16E7E" w:rsidRPr="00623A73">
        <w:rPr>
          <w:rFonts w:ascii="Calibri" w:hAnsi="Calibri"/>
          <w:sz w:val="20"/>
          <w:szCs w:val="20"/>
          <w:lang w:val="fr-CA"/>
        </w:rPr>
        <w:t>gnement.</w:t>
      </w:r>
    </w:p>
    <w:p w:rsidR="00623A73" w:rsidRDefault="002C2C47" w:rsidP="00037BAA">
      <w:pPr>
        <w:pStyle w:val="NormalWeb"/>
        <w:numPr>
          <w:ilvl w:val="0"/>
          <w:numId w:val="24"/>
        </w:numPr>
        <w:spacing w:before="0" w:beforeAutospacing="0" w:after="0" w:afterAutospacing="0"/>
        <w:ind w:left="216"/>
        <w:rPr>
          <w:rFonts w:ascii="Calibri" w:hAnsi="Calibri"/>
          <w:sz w:val="20"/>
          <w:szCs w:val="20"/>
          <w:lang w:val="fr-CA"/>
        </w:rPr>
      </w:pPr>
      <w:r w:rsidRPr="009A1FF7">
        <w:rPr>
          <w:rFonts w:ascii="Calibri" w:hAnsi="Calibri"/>
          <w:b/>
          <w:sz w:val="20"/>
          <w:szCs w:val="20"/>
          <w:lang w:val="fr-CA"/>
        </w:rPr>
        <w:t xml:space="preserve">Prix 2016 </w:t>
      </w:r>
      <w:r w:rsidR="008F5C89" w:rsidRPr="009A1FF7">
        <w:rPr>
          <w:rFonts w:ascii="Calibri" w:hAnsi="Calibri"/>
          <w:b/>
          <w:sz w:val="20"/>
          <w:szCs w:val="20"/>
          <w:lang w:val="fr-CA"/>
        </w:rPr>
        <w:t>–</w:t>
      </w:r>
      <w:r w:rsidRPr="009A1FF7">
        <w:rPr>
          <w:rFonts w:ascii="Calibri" w:hAnsi="Calibri"/>
          <w:b/>
          <w:sz w:val="20"/>
          <w:szCs w:val="20"/>
          <w:lang w:val="fr-CA"/>
        </w:rPr>
        <w:t xml:space="preserve"> </w:t>
      </w:r>
      <w:r w:rsidR="00037BAA" w:rsidRPr="00037BAA">
        <w:rPr>
          <w:rFonts w:ascii="Calibri" w:hAnsi="Calibri"/>
          <w:sz w:val="20"/>
          <w:szCs w:val="20"/>
          <w:lang w:val="fr-CA"/>
        </w:rPr>
        <w:t>La période de nomination est maint</w:t>
      </w:r>
      <w:r w:rsidR="00037BAA" w:rsidRPr="00037BAA">
        <w:rPr>
          <w:rFonts w:ascii="Calibri" w:hAnsi="Calibri"/>
          <w:sz w:val="20"/>
          <w:szCs w:val="20"/>
          <w:lang w:val="fr-CA"/>
        </w:rPr>
        <w:t>e</w:t>
      </w:r>
      <w:r w:rsidR="00037BAA" w:rsidRPr="00037BAA">
        <w:rPr>
          <w:rFonts w:ascii="Calibri" w:hAnsi="Calibri"/>
          <w:sz w:val="20"/>
          <w:szCs w:val="20"/>
          <w:lang w:val="fr-CA"/>
        </w:rPr>
        <w:t xml:space="preserve">nant ouverte pour </w:t>
      </w:r>
      <w:r w:rsidR="009A1FF7">
        <w:rPr>
          <w:rFonts w:ascii="Calibri" w:hAnsi="Calibri"/>
          <w:sz w:val="20"/>
          <w:szCs w:val="20"/>
          <w:lang w:val="fr-CA"/>
        </w:rPr>
        <w:t xml:space="preserve">le </w:t>
      </w:r>
      <w:r w:rsidR="009A1FF7" w:rsidRPr="009A1FF7">
        <w:rPr>
          <w:rFonts w:ascii="Calibri" w:hAnsi="Calibri"/>
          <w:sz w:val="20"/>
          <w:szCs w:val="20"/>
          <w:lang w:val="fr-CA"/>
        </w:rPr>
        <w:t>Prix ​​d'</w:t>
      </w:r>
      <w:r w:rsidR="009A1FF7">
        <w:rPr>
          <w:rFonts w:ascii="Calibri" w:hAnsi="Calibri"/>
          <w:sz w:val="20"/>
          <w:szCs w:val="20"/>
          <w:lang w:val="fr-CA"/>
        </w:rPr>
        <w:t>excellence en ense</w:t>
      </w:r>
      <w:r w:rsidR="009A1FF7">
        <w:rPr>
          <w:rFonts w:ascii="Calibri" w:hAnsi="Calibri"/>
          <w:sz w:val="20"/>
          <w:szCs w:val="20"/>
          <w:lang w:val="fr-CA"/>
        </w:rPr>
        <w:t>i</w:t>
      </w:r>
      <w:r w:rsidR="009A1FF7">
        <w:rPr>
          <w:rFonts w:ascii="Calibri" w:hAnsi="Calibri"/>
          <w:sz w:val="20"/>
          <w:szCs w:val="20"/>
          <w:lang w:val="fr-CA"/>
        </w:rPr>
        <w:t>gnement</w:t>
      </w:r>
      <w:r w:rsidR="0053535D">
        <w:rPr>
          <w:rFonts w:ascii="Calibri" w:hAnsi="Calibri"/>
          <w:sz w:val="20"/>
          <w:szCs w:val="20"/>
          <w:lang w:val="fr-CA"/>
        </w:rPr>
        <w:t xml:space="preserve"> 2016</w:t>
      </w:r>
      <w:r w:rsidR="009A1FF7">
        <w:rPr>
          <w:rFonts w:ascii="Calibri" w:hAnsi="Calibri"/>
          <w:sz w:val="20"/>
          <w:szCs w:val="20"/>
          <w:lang w:val="fr-CA"/>
        </w:rPr>
        <w:t xml:space="preserve">. </w:t>
      </w:r>
      <w:r w:rsidR="00E41B74">
        <w:rPr>
          <w:rFonts w:ascii="Calibri" w:hAnsi="Calibri"/>
          <w:sz w:val="20"/>
          <w:szCs w:val="20"/>
          <w:lang w:val="fr-CA"/>
        </w:rPr>
        <w:t>Cette fois-ci</w:t>
      </w:r>
      <w:r w:rsidR="00893BCF">
        <w:rPr>
          <w:rFonts w:ascii="Calibri" w:hAnsi="Calibri"/>
          <w:sz w:val="20"/>
          <w:szCs w:val="20"/>
          <w:lang w:val="fr-CA"/>
        </w:rPr>
        <w:t xml:space="preserve">, </w:t>
      </w:r>
      <w:r w:rsidR="00E41B74">
        <w:rPr>
          <w:rFonts w:ascii="Calibri" w:hAnsi="Calibri"/>
          <w:sz w:val="20"/>
          <w:szCs w:val="20"/>
          <w:lang w:val="fr-CA"/>
        </w:rPr>
        <w:t xml:space="preserve">c’est </w:t>
      </w:r>
      <w:r w:rsidR="00821623">
        <w:rPr>
          <w:rFonts w:ascii="Calibri" w:hAnsi="Calibri"/>
          <w:sz w:val="20"/>
          <w:szCs w:val="20"/>
          <w:lang w:val="fr-CA"/>
        </w:rPr>
        <w:t>sur l</w:t>
      </w:r>
      <w:r w:rsidR="009A1FF7">
        <w:rPr>
          <w:rFonts w:ascii="Calibri" w:hAnsi="Calibri"/>
          <w:sz w:val="20"/>
          <w:szCs w:val="20"/>
          <w:lang w:val="fr-CA"/>
        </w:rPr>
        <w:t xml:space="preserve">a </w:t>
      </w:r>
      <w:r w:rsidR="008F5C89" w:rsidRPr="009A1FF7">
        <w:rPr>
          <w:rFonts w:ascii="Calibri" w:hAnsi="Calibri"/>
          <w:sz w:val="20"/>
          <w:szCs w:val="20"/>
          <w:lang w:val="fr-CA"/>
        </w:rPr>
        <w:t xml:space="preserve">nature </w:t>
      </w:r>
      <w:r w:rsidR="00462FCE">
        <w:rPr>
          <w:rFonts w:ascii="Calibri" w:hAnsi="Calibri"/>
          <w:sz w:val="20"/>
          <w:szCs w:val="20"/>
          <w:lang w:val="fr-CA"/>
        </w:rPr>
        <w:t>et l’</w:t>
      </w:r>
      <w:r w:rsidR="00821623">
        <w:rPr>
          <w:rFonts w:ascii="Calibri" w:hAnsi="Calibri"/>
          <w:sz w:val="20"/>
          <w:szCs w:val="20"/>
          <w:lang w:val="fr-CA"/>
        </w:rPr>
        <w:t xml:space="preserve">étendue de l’utilisation </w:t>
      </w:r>
      <w:r w:rsidR="00ED53C2">
        <w:rPr>
          <w:rFonts w:ascii="Calibri" w:hAnsi="Calibri"/>
          <w:sz w:val="20"/>
          <w:szCs w:val="20"/>
          <w:lang w:val="fr-CA"/>
        </w:rPr>
        <w:t>de</w:t>
      </w:r>
      <w:r w:rsidR="00037BAA">
        <w:rPr>
          <w:rFonts w:ascii="Calibri" w:hAnsi="Calibri"/>
          <w:sz w:val="20"/>
          <w:szCs w:val="20"/>
          <w:lang w:val="fr-CA"/>
        </w:rPr>
        <w:t xml:space="preserve"> </w:t>
      </w:r>
      <w:r w:rsidR="008F5C89" w:rsidRPr="009A1FF7">
        <w:rPr>
          <w:rFonts w:ascii="Calibri" w:hAnsi="Calibri"/>
          <w:sz w:val="20"/>
          <w:szCs w:val="20"/>
          <w:lang w:val="fr-CA"/>
        </w:rPr>
        <w:t>la technologie</w:t>
      </w:r>
      <w:r w:rsidR="00821623">
        <w:rPr>
          <w:rFonts w:ascii="Calibri" w:hAnsi="Calibri"/>
          <w:sz w:val="20"/>
          <w:szCs w:val="20"/>
          <w:lang w:val="fr-CA"/>
        </w:rPr>
        <w:t xml:space="preserve"> en m</w:t>
      </w:r>
      <w:r w:rsidR="00821623">
        <w:rPr>
          <w:rFonts w:ascii="Calibri" w:hAnsi="Calibri"/>
          <w:sz w:val="20"/>
          <w:szCs w:val="20"/>
          <w:lang w:val="fr-CA"/>
        </w:rPr>
        <w:t>a</w:t>
      </w:r>
      <w:r w:rsidR="00821623">
        <w:rPr>
          <w:rFonts w:ascii="Calibri" w:hAnsi="Calibri"/>
          <w:sz w:val="20"/>
          <w:szCs w:val="20"/>
          <w:lang w:val="fr-CA"/>
        </w:rPr>
        <w:t>tière d’</w:t>
      </w:r>
      <w:r w:rsidR="008F5C89" w:rsidRPr="009A1FF7">
        <w:rPr>
          <w:rFonts w:ascii="Calibri" w:hAnsi="Calibri"/>
          <w:sz w:val="20"/>
          <w:szCs w:val="20"/>
          <w:lang w:val="fr-CA"/>
        </w:rPr>
        <w:t xml:space="preserve">apprentissage. </w:t>
      </w:r>
      <w:r w:rsidR="00183E95">
        <w:rPr>
          <w:rFonts w:ascii="Calibri" w:hAnsi="Calibri"/>
          <w:sz w:val="20"/>
          <w:szCs w:val="20"/>
          <w:lang w:val="fr-CA"/>
        </w:rPr>
        <w:t xml:space="preserve">Pour obtenir plus de </w:t>
      </w:r>
      <w:r w:rsidR="000974B3">
        <w:rPr>
          <w:rFonts w:ascii="Calibri" w:hAnsi="Calibri"/>
          <w:sz w:val="20"/>
          <w:szCs w:val="20"/>
          <w:lang w:val="fr-CA"/>
        </w:rPr>
        <w:t>r</w:t>
      </w:r>
      <w:r w:rsidR="008F5C89" w:rsidRPr="009A1FF7">
        <w:rPr>
          <w:rFonts w:ascii="Calibri" w:hAnsi="Calibri"/>
          <w:sz w:val="20"/>
          <w:szCs w:val="20"/>
          <w:lang w:val="fr-CA"/>
        </w:rPr>
        <w:t>e</w:t>
      </w:r>
      <w:r w:rsidR="008F5C89" w:rsidRPr="009A1FF7">
        <w:rPr>
          <w:rFonts w:ascii="Calibri" w:hAnsi="Calibri"/>
          <w:sz w:val="20"/>
          <w:szCs w:val="20"/>
          <w:lang w:val="fr-CA"/>
        </w:rPr>
        <w:t>n</w:t>
      </w:r>
      <w:r w:rsidR="008F5C89" w:rsidRPr="009A1FF7">
        <w:rPr>
          <w:rFonts w:ascii="Calibri" w:hAnsi="Calibri"/>
          <w:sz w:val="20"/>
          <w:szCs w:val="20"/>
          <w:lang w:val="fr-CA"/>
        </w:rPr>
        <w:t xml:space="preserve">seignements </w:t>
      </w:r>
      <w:r w:rsidR="000974B3">
        <w:rPr>
          <w:rFonts w:ascii="Calibri" w:hAnsi="Calibri"/>
          <w:sz w:val="20"/>
          <w:szCs w:val="20"/>
          <w:lang w:val="fr-CA"/>
        </w:rPr>
        <w:t>concernant le P</w:t>
      </w:r>
      <w:r w:rsidR="008F5C89" w:rsidRPr="009A1FF7">
        <w:rPr>
          <w:rFonts w:ascii="Calibri" w:hAnsi="Calibri"/>
          <w:sz w:val="20"/>
          <w:szCs w:val="20"/>
          <w:lang w:val="fr-CA"/>
        </w:rPr>
        <w:t>rix, y compris</w:t>
      </w:r>
      <w:r w:rsidR="008F5631">
        <w:rPr>
          <w:rFonts w:ascii="Calibri" w:hAnsi="Calibri"/>
          <w:sz w:val="20"/>
          <w:szCs w:val="20"/>
          <w:lang w:val="fr-CA"/>
        </w:rPr>
        <w:t xml:space="preserve"> </w:t>
      </w:r>
      <w:r w:rsidR="008F5C89" w:rsidRPr="009A1FF7">
        <w:rPr>
          <w:rFonts w:ascii="Calibri" w:hAnsi="Calibri"/>
          <w:sz w:val="20"/>
          <w:szCs w:val="20"/>
          <w:lang w:val="fr-CA"/>
        </w:rPr>
        <w:t>les cr</w:t>
      </w:r>
      <w:r w:rsidR="008F5C89" w:rsidRPr="009A1FF7">
        <w:rPr>
          <w:rFonts w:ascii="Calibri" w:hAnsi="Calibri"/>
          <w:sz w:val="20"/>
          <w:szCs w:val="20"/>
          <w:lang w:val="fr-CA"/>
        </w:rPr>
        <w:t>i</w:t>
      </w:r>
      <w:r w:rsidR="008F5C89" w:rsidRPr="009A1FF7">
        <w:rPr>
          <w:rFonts w:ascii="Calibri" w:hAnsi="Calibri"/>
          <w:sz w:val="20"/>
          <w:szCs w:val="20"/>
          <w:lang w:val="fr-CA"/>
        </w:rPr>
        <w:t>tères d'attribution,</w:t>
      </w:r>
      <w:r w:rsidR="00183E95">
        <w:rPr>
          <w:rFonts w:ascii="Calibri" w:hAnsi="Calibri"/>
          <w:sz w:val="20"/>
          <w:szCs w:val="20"/>
          <w:lang w:val="fr-CA"/>
        </w:rPr>
        <w:t xml:space="preserve"> voir notre site Web à l’adresse suivante : </w:t>
      </w:r>
      <w:hyperlink r:id="rId16" w:history="1">
        <w:r w:rsidR="000974B3" w:rsidRPr="00D81306">
          <w:rPr>
            <w:rStyle w:val="Hyperlink"/>
            <w:rFonts w:ascii="Calibri" w:hAnsi="Calibri"/>
            <w:sz w:val="20"/>
            <w:szCs w:val="20"/>
            <w:lang w:val="fr-CA"/>
          </w:rPr>
          <w:t>www.education2020.ca</w:t>
        </w:r>
      </w:hyperlink>
      <w:r w:rsidR="000974B3">
        <w:rPr>
          <w:rFonts w:ascii="Calibri" w:hAnsi="Calibri"/>
          <w:sz w:val="20"/>
          <w:szCs w:val="20"/>
          <w:lang w:val="fr-CA"/>
        </w:rPr>
        <w:t xml:space="preserve">. </w:t>
      </w:r>
    </w:p>
    <w:p w:rsidR="00E673D5" w:rsidRDefault="0087254A" w:rsidP="003C00E8">
      <w:pPr>
        <w:pStyle w:val="NormalWeb"/>
        <w:numPr>
          <w:ilvl w:val="0"/>
          <w:numId w:val="24"/>
        </w:numPr>
        <w:spacing w:before="0" w:beforeAutospacing="0" w:after="0" w:afterAutospacing="0"/>
        <w:ind w:left="216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b/>
          <w:sz w:val="20"/>
          <w:szCs w:val="20"/>
          <w:lang w:val="fr-CA"/>
        </w:rPr>
        <w:t>État de préparation-2</w:t>
      </w:r>
      <w:r>
        <w:rPr>
          <w:rFonts w:ascii="Calibri" w:hAnsi="Calibri"/>
          <w:sz w:val="20"/>
          <w:szCs w:val="20"/>
          <w:lang w:val="fr-CA"/>
        </w:rPr>
        <w:t xml:space="preserve"> – L’organisme </w:t>
      </w:r>
      <w:r w:rsidRPr="0087254A">
        <w:rPr>
          <w:rFonts w:ascii="Calibri" w:hAnsi="Calibri"/>
          <w:sz w:val="20"/>
          <w:szCs w:val="20"/>
          <w:lang w:val="fr-CA"/>
        </w:rPr>
        <w:t>Éducation 20/20 accueille</w:t>
      </w:r>
      <w:r>
        <w:rPr>
          <w:rFonts w:ascii="Calibri" w:hAnsi="Calibri"/>
          <w:sz w:val="20"/>
          <w:szCs w:val="20"/>
          <w:lang w:val="fr-CA"/>
        </w:rPr>
        <w:t>ra</w:t>
      </w:r>
      <w:r w:rsidR="002F2C49">
        <w:rPr>
          <w:rFonts w:ascii="Calibri" w:hAnsi="Calibri"/>
          <w:sz w:val="20"/>
          <w:szCs w:val="20"/>
          <w:lang w:val="fr-CA"/>
        </w:rPr>
        <w:t xml:space="preserve"> un groupe d'enseignant</w:t>
      </w:r>
      <w:r w:rsidRPr="0087254A">
        <w:rPr>
          <w:rFonts w:ascii="Calibri" w:hAnsi="Calibri"/>
          <w:sz w:val="20"/>
          <w:szCs w:val="20"/>
          <w:lang w:val="fr-CA"/>
        </w:rPr>
        <w:t xml:space="preserve">s et </w:t>
      </w:r>
      <w:r>
        <w:rPr>
          <w:rFonts w:ascii="Calibri" w:hAnsi="Calibri"/>
          <w:sz w:val="20"/>
          <w:szCs w:val="20"/>
          <w:lang w:val="fr-CA"/>
        </w:rPr>
        <w:t>d’</w:t>
      </w:r>
      <w:r w:rsidRPr="0087254A">
        <w:rPr>
          <w:rFonts w:ascii="Calibri" w:hAnsi="Calibri"/>
          <w:sz w:val="20"/>
          <w:szCs w:val="20"/>
          <w:lang w:val="fr-CA"/>
        </w:rPr>
        <w:t xml:space="preserve">employeurs le 25 </w:t>
      </w:r>
      <w:r>
        <w:rPr>
          <w:rFonts w:ascii="Calibri" w:hAnsi="Calibri"/>
          <w:sz w:val="20"/>
          <w:szCs w:val="20"/>
          <w:lang w:val="fr-CA"/>
        </w:rPr>
        <w:t>n</w:t>
      </w:r>
      <w:r w:rsidRPr="0087254A">
        <w:rPr>
          <w:rFonts w:ascii="Calibri" w:hAnsi="Calibri"/>
          <w:sz w:val="20"/>
          <w:szCs w:val="20"/>
          <w:lang w:val="fr-CA"/>
        </w:rPr>
        <w:t xml:space="preserve">ovembre </w:t>
      </w:r>
      <w:r>
        <w:rPr>
          <w:rFonts w:ascii="Calibri" w:hAnsi="Calibri"/>
          <w:sz w:val="20"/>
          <w:szCs w:val="20"/>
          <w:lang w:val="fr-CA"/>
        </w:rPr>
        <w:t xml:space="preserve">prochain dans le but d’explorer </w:t>
      </w:r>
      <w:r w:rsidR="0061200E">
        <w:rPr>
          <w:rFonts w:ascii="Calibri" w:hAnsi="Calibri"/>
          <w:sz w:val="20"/>
          <w:szCs w:val="20"/>
          <w:lang w:val="fr-CA"/>
        </w:rPr>
        <w:t>l’écart</w:t>
      </w:r>
      <w:r w:rsidR="00145677">
        <w:rPr>
          <w:rFonts w:ascii="Calibri" w:hAnsi="Calibri"/>
          <w:sz w:val="20"/>
          <w:szCs w:val="20"/>
          <w:lang w:val="fr-CA"/>
        </w:rPr>
        <w:t xml:space="preserve"> qui existe</w:t>
      </w:r>
      <w:r w:rsidR="0061200E">
        <w:rPr>
          <w:rFonts w:ascii="Calibri" w:hAnsi="Calibri"/>
          <w:sz w:val="20"/>
          <w:szCs w:val="20"/>
          <w:lang w:val="fr-CA"/>
        </w:rPr>
        <w:t xml:space="preserve"> entre</w:t>
      </w:r>
      <w:r w:rsidR="003C00E8">
        <w:rPr>
          <w:rFonts w:ascii="Calibri" w:hAnsi="Calibri"/>
          <w:sz w:val="20"/>
          <w:szCs w:val="20"/>
          <w:lang w:val="fr-CA"/>
        </w:rPr>
        <w:t xml:space="preserve"> la </w:t>
      </w:r>
      <w:r>
        <w:rPr>
          <w:rFonts w:ascii="Calibri" w:hAnsi="Calibri"/>
          <w:sz w:val="20"/>
          <w:szCs w:val="20"/>
          <w:lang w:val="fr-CA"/>
        </w:rPr>
        <w:t>prépar</w:t>
      </w:r>
      <w:r>
        <w:rPr>
          <w:rFonts w:ascii="Calibri" w:hAnsi="Calibri"/>
          <w:sz w:val="20"/>
          <w:szCs w:val="20"/>
          <w:lang w:val="fr-CA"/>
        </w:rPr>
        <w:t>a</w:t>
      </w:r>
      <w:r>
        <w:rPr>
          <w:rFonts w:ascii="Calibri" w:hAnsi="Calibri"/>
          <w:sz w:val="20"/>
          <w:szCs w:val="20"/>
          <w:lang w:val="fr-CA"/>
        </w:rPr>
        <w:t>tion</w:t>
      </w:r>
      <w:r w:rsidR="00145677">
        <w:rPr>
          <w:rFonts w:ascii="Calibri" w:hAnsi="Calibri"/>
          <w:sz w:val="20"/>
          <w:szCs w:val="20"/>
          <w:lang w:val="fr-CA"/>
        </w:rPr>
        <w:t xml:space="preserve"> des étudiants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="003C00E8">
        <w:rPr>
          <w:rFonts w:ascii="Calibri" w:hAnsi="Calibri"/>
          <w:sz w:val="20"/>
          <w:szCs w:val="20"/>
          <w:lang w:val="fr-CA"/>
        </w:rPr>
        <w:t>pour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="0061200E">
        <w:rPr>
          <w:rFonts w:ascii="Calibri" w:hAnsi="Calibri"/>
          <w:sz w:val="20"/>
          <w:szCs w:val="20"/>
          <w:lang w:val="fr-CA"/>
        </w:rPr>
        <w:t>l'école et</w:t>
      </w:r>
      <w:r w:rsidRPr="0087254A">
        <w:rPr>
          <w:rFonts w:ascii="Calibri" w:hAnsi="Calibri"/>
          <w:sz w:val="20"/>
          <w:szCs w:val="20"/>
          <w:lang w:val="fr-CA"/>
        </w:rPr>
        <w:t xml:space="preserve"> </w:t>
      </w:r>
      <w:r w:rsidR="00145677">
        <w:rPr>
          <w:rFonts w:ascii="Calibri" w:hAnsi="Calibri"/>
          <w:sz w:val="20"/>
          <w:szCs w:val="20"/>
          <w:lang w:val="fr-CA"/>
        </w:rPr>
        <w:t xml:space="preserve">les études </w:t>
      </w:r>
    </w:p>
    <w:p w:rsidR="0087254A" w:rsidRDefault="00145677" w:rsidP="00E673D5">
      <w:pPr>
        <w:pStyle w:val="NormalWeb"/>
        <w:spacing w:before="0" w:beforeAutospacing="0" w:after="0" w:afterAutospacing="0"/>
        <w:ind w:left="216"/>
        <w:rPr>
          <w:rFonts w:ascii="Calibri" w:hAnsi="Calibri"/>
          <w:sz w:val="20"/>
          <w:szCs w:val="20"/>
          <w:lang w:val="fr-CA"/>
        </w:rPr>
      </w:pPr>
      <w:proofErr w:type="gramStart"/>
      <w:r>
        <w:rPr>
          <w:rFonts w:ascii="Calibri" w:hAnsi="Calibri"/>
          <w:sz w:val="20"/>
          <w:szCs w:val="20"/>
          <w:lang w:val="fr-CA"/>
        </w:rPr>
        <w:t>postsecondaire</w:t>
      </w:r>
      <w:r w:rsidR="00E673D5">
        <w:rPr>
          <w:rFonts w:ascii="Calibri" w:hAnsi="Calibri"/>
          <w:sz w:val="20"/>
          <w:szCs w:val="20"/>
          <w:lang w:val="fr-CA"/>
        </w:rPr>
        <w:t>s</w:t>
      </w:r>
      <w:proofErr w:type="gramEnd"/>
      <w:r>
        <w:rPr>
          <w:rFonts w:ascii="Calibri" w:hAnsi="Calibri"/>
          <w:sz w:val="20"/>
          <w:szCs w:val="20"/>
          <w:lang w:val="fr-CA"/>
        </w:rPr>
        <w:t xml:space="preserve"> </w:t>
      </w:r>
      <w:r w:rsidR="0087254A" w:rsidRPr="0087254A">
        <w:rPr>
          <w:rFonts w:ascii="Calibri" w:hAnsi="Calibri"/>
          <w:sz w:val="20"/>
          <w:szCs w:val="20"/>
          <w:lang w:val="fr-CA"/>
        </w:rPr>
        <w:t>et l'emploi.</w:t>
      </w:r>
    </w:p>
    <w:p w:rsidR="001C4485" w:rsidRPr="004839E5" w:rsidRDefault="00500861" w:rsidP="005B4A68">
      <w:pPr>
        <w:pStyle w:val="NormalWeb"/>
        <w:numPr>
          <w:ilvl w:val="0"/>
          <w:numId w:val="24"/>
        </w:numPr>
        <w:spacing w:before="0" w:beforeAutospacing="0" w:after="0" w:afterAutospacing="0"/>
        <w:ind w:left="216"/>
        <w:jc w:val="both"/>
        <w:rPr>
          <w:rFonts w:ascii="Calibri" w:hAnsi="Calibri"/>
          <w:sz w:val="20"/>
          <w:szCs w:val="20"/>
          <w:lang w:val="fr-CA"/>
        </w:rPr>
      </w:pPr>
      <w:r w:rsidRPr="004839E5">
        <w:rPr>
          <w:rFonts w:ascii="Calibri" w:hAnsi="Calibri"/>
          <w:b/>
          <w:sz w:val="20"/>
          <w:szCs w:val="20"/>
          <w:lang w:val="fr-CA"/>
        </w:rPr>
        <w:t>Codage</w:t>
      </w:r>
      <w:r w:rsidRPr="004839E5">
        <w:rPr>
          <w:rFonts w:ascii="Calibri" w:hAnsi="Calibri"/>
          <w:sz w:val="20"/>
          <w:szCs w:val="20"/>
          <w:lang w:val="fr-CA"/>
        </w:rPr>
        <w:t xml:space="preserve"> – Félicitations à Madame Maureen Kerr, un</w:t>
      </w:r>
      <w:r w:rsidR="00E839C9" w:rsidRPr="004839E5">
        <w:rPr>
          <w:rFonts w:ascii="Calibri" w:hAnsi="Calibri"/>
          <w:sz w:val="20"/>
          <w:szCs w:val="20"/>
          <w:lang w:val="fr-CA"/>
        </w:rPr>
        <w:t>e des directrices</w:t>
      </w:r>
      <w:r w:rsidRPr="004839E5">
        <w:rPr>
          <w:rFonts w:ascii="Calibri" w:hAnsi="Calibri"/>
          <w:sz w:val="20"/>
          <w:szCs w:val="20"/>
          <w:lang w:val="fr-CA"/>
        </w:rPr>
        <w:t xml:space="preserve"> de l'organisme </w:t>
      </w:r>
      <w:proofErr w:type="spellStart"/>
      <w:r w:rsidRPr="004839E5">
        <w:rPr>
          <w:rFonts w:ascii="Calibri" w:hAnsi="Calibri"/>
          <w:sz w:val="20"/>
          <w:szCs w:val="20"/>
          <w:lang w:val="fr-CA"/>
        </w:rPr>
        <w:t>Education</w:t>
      </w:r>
      <w:proofErr w:type="spellEnd"/>
      <w:r w:rsidRPr="004839E5">
        <w:rPr>
          <w:rFonts w:ascii="Calibri" w:hAnsi="Calibri"/>
          <w:sz w:val="20"/>
          <w:szCs w:val="20"/>
          <w:lang w:val="fr-CA"/>
        </w:rPr>
        <w:t xml:space="preserve"> 20/20, </w:t>
      </w:r>
      <w:r w:rsidR="00E839C9" w:rsidRPr="004839E5">
        <w:rPr>
          <w:rFonts w:ascii="Calibri" w:hAnsi="Calibri"/>
          <w:sz w:val="20"/>
          <w:szCs w:val="20"/>
          <w:lang w:val="fr-CA"/>
        </w:rPr>
        <w:t xml:space="preserve">pour </w:t>
      </w:r>
      <w:r w:rsidR="008F6E15">
        <w:rPr>
          <w:rFonts w:ascii="Calibri" w:hAnsi="Calibri"/>
          <w:sz w:val="20"/>
          <w:szCs w:val="20"/>
          <w:lang w:val="fr-CA"/>
        </w:rPr>
        <w:t>a</w:t>
      </w:r>
      <w:r w:rsidR="00ED24B6">
        <w:rPr>
          <w:rFonts w:ascii="Calibri" w:hAnsi="Calibri"/>
          <w:sz w:val="20"/>
          <w:szCs w:val="20"/>
          <w:lang w:val="fr-CA"/>
        </w:rPr>
        <w:t xml:space="preserve">voir </w:t>
      </w:r>
      <w:r w:rsidR="0021268A">
        <w:rPr>
          <w:rFonts w:ascii="Calibri" w:hAnsi="Calibri"/>
          <w:sz w:val="20"/>
          <w:szCs w:val="20"/>
          <w:lang w:val="fr-CA"/>
        </w:rPr>
        <w:t xml:space="preserve">contribué à favoriser la </w:t>
      </w:r>
      <w:r w:rsidR="00824704">
        <w:rPr>
          <w:rFonts w:ascii="Calibri" w:hAnsi="Calibri"/>
          <w:sz w:val="20"/>
          <w:szCs w:val="20"/>
          <w:lang w:val="fr-CA"/>
        </w:rPr>
        <w:t>connai</w:t>
      </w:r>
      <w:r w:rsidR="00824704">
        <w:rPr>
          <w:rFonts w:ascii="Calibri" w:hAnsi="Calibri"/>
          <w:sz w:val="20"/>
          <w:szCs w:val="20"/>
          <w:lang w:val="fr-CA"/>
        </w:rPr>
        <w:t>s</w:t>
      </w:r>
      <w:r w:rsidR="00824704">
        <w:rPr>
          <w:rFonts w:ascii="Calibri" w:hAnsi="Calibri"/>
          <w:sz w:val="20"/>
          <w:szCs w:val="20"/>
          <w:lang w:val="fr-CA"/>
        </w:rPr>
        <w:t xml:space="preserve">sance </w:t>
      </w:r>
      <w:r w:rsidR="00E839C9" w:rsidRPr="004839E5">
        <w:rPr>
          <w:rFonts w:ascii="Calibri" w:hAnsi="Calibri"/>
          <w:sz w:val="20"/>
          <w:szCs w:val="20"/>
          <w:lang w:val="fr-CA"/>
        </w:rPr>
        <w:t xml:space="preserve">de la technologie </w:t>
      </w:r>
      <w:r w:rsidRPr="004839E5">
        <w:rPr>
          <w:rFonts w:ascii="Calibri" w:hAnsi="Calibri"/>
          <w:sz w:val="20"/>
          <w:szCs w:val="20"/>
          <w:lang w:val="fr-CA"/>
        </w:rPr>
        <w:t>dans l</w:t>
      </w:r>
      <w:r w:rsidR="00A31601">
        <w:rPr>
          <w:rFonts w:ascii="Calibri" w:hAnsi="Calibri"/>
          <w:sz w:val="20"/>
          <w:szCs w:val="20"/>
          <w:lang w:val="fr-CA"/>
        </w:rPr>
        <w:t>es écoles de l'Île. N</w:t>
      </w:r>
      <w:r w:rsidRPr="004839E5">
        <w:rPr>
          <w:rFonts w:ascii="Calibri" w:hAnsi="Calibri"/>
          <w:sz w:val="20"/>
          <w:szCs w:val="20"/>
          <w:lang w:val="fr-CA"/>
        </w:rPr>
        <w:t xml:space="preserve">on seulement </w:t>
      </w:r>
      <w:r w:rsidR="00A31601">
        <w:rPr>
          <w:rFonts w:ascii="Calibri" w:hAnsi="Calibri"/>
          <w:sz w:val="20"/>
          <w:szCs w:val="20"/>
          <w:lang w:val="fr-CA"/>
        </w:rPr>
        <w:t>est-elle promotrice</w:t>
      </w:r>
      <w:r w:rsidR="007A2D94">
        <w:rPr>
          <w:rFonts w:ascii="Calibri" w:hAnsi="Calibri"/>
          <w:sz w:val="20"/>
          <w:szCs w:val="20"/>
          <w:lang w:val="fr-CA"/>
        </w:rPr>
        <w:t>,</w:t>
      </w:r>
      <w:r w:rsidR="00DC1CFC" w:rsidRPr="004839E5">
        <w:rPr>
          <w:rFonts w:ascii="Calibri" w:hAnsi="Calibri"/>
          <w:sz w:val="20"/>
          <w:szCs w:val="20"/>
          <w:lang w:val="fr-CA"/>
        </w:rPr>
        <w:t xml:space="preserve"> mais</w:t>
      </w:r>
      <w:r w:rsidR="00BB43A2" w:rsidRPr="004839E5">
        <w:rPr>
          <w:rFonts w:ascii="Calibri" w:hAnsi="Calibri"/>
          <w:sz w:val="20"/>
          <w:szCs w:val="20"/>
          <w:lang w:val="fr-CA"/>
        </w:rPr>
        <w:t xml:space="preserve"> depuis</w:t>
      </w:r>
      <w:r w:rsidRPr="004839E5">
        <w:rPr>
          <w:rFonts w:ascii="Calibri" w:hAnsi="Calibri"/>
          <w:sz w:val="20"/>
          <w:szCs w:val="20"/>
          <w:lang w:val="fr-CA"/>
        </w:rPr>
        <w:t xml:space="preserve"> cinq </w:t>
      </w:r>
      <w:r w:rsidR="00BB43A2" w:rsidRPr="004839E5">
        <w:rPr>
          <w:rFonts w:ascii="Calibri" w:hAnsi="Calibri"/>
          <w:sz w:val="20"/>
          <w:szCs w:val="20"/>
          <w:lang w:val="fr-CA"/>
        </w:rPr>
        <w:t xml:space="preserve">ans, </w:t>
      </w:r>
      <w:r w:rsidRPr="004839E5">
        <w:rPr>
          <w:rFonts w:ascii="Calibri" w:hAnsi="Calibri"/>
          <w:sz w:val="20"/>
          <w:szCs w:val="20"/>
          <w:lang w:val="fr-CA"/>
        </w:rPr>
        <w:t xml:space="preserve">elle </w:t>
      </w:r>
      <w:r w:rsidR="00BB43A2" w:rsidRPr="004839E5">
        <w:rPr>
          <w:rFonts w:ascii="Calibri" w:hAnsi="Calibri"/>
          <w:sz w:val="20"/>
          <w:szCs w:val="20"/>
          <w:lang w:val="fr-CA"/>
        </w:rPr>
        <w:t xml:space="preserve">offre </w:t>
      </w:r>
      <w:r w:rsidR="00A50218">
        <w:rPr>
          <w:rFonts w:ascii="Calibri" w:hAnsi="Calibri"/>
          <w:sz w:val="20"/>
          <w:szCs w:val="20"/>
          <w:lang w:val="fr-CA"/>
        </w:rPr>
        <w:t xml:space="preserve">une formation informatique </w:t>
      </w:r>
      <w:r w:rsidR="00DC1CFC" w:rsidRPr="004839E5">
        <w:rPr>
          <w:rFonts w:ascii="Calibri" w:hAnsi="Calibri"/>
          <w:sz w:val="20"/>
          <w:szCs w:val="20"/>
          <w:lang w:val="fr-CA"/>
        </w:rPr>
        <w:t>à des enfants de 8 à 12 ans</w:t>
      </w:r>
      <w:r w:rsidR="00BB43A2" w:rsidRPr="004839E5">
        <w:rPr>
          <w:rFonts w:ascii="Calibri" w:hAnsi="Calibri"/>
          <w:sz w:val="20"/>
          <w:szCs w:val="20"/>
          <w:lang w:val="fr-CA"/>
        </w:rPr>
        <w:t>.</w:t>
      </w:r>
    </w:p>
    <w:p w:rsidR="00322D90" w:rsidRPr="002B3F02" w:rsidRDefault="00322D90" w:rsidP="00CB2245">
      <w:pPr>
        <w:pStyle w:val="Standard"/>
        <w:spacing w:before="120"/>
        <w:ind w:left="288"/>
        <w:jc w:val="both"/>
        <w:rPr>
          <w:rFonts w:asciiTheme="minorHAnsi" w:hAnsiTheme="minorHAnsi"/>
          <w:sz w:val="22"/>
          <w:szCs w:val="22"/>
          <w:lang w:val="fr-CA"/>
        </w:rPr>
      </w:pPr>
    </w:p>
    <w:p w:rsidR="00322D90" w:rsidRPr="002B3F02" w:rsidRDefault="00683ED8" w:rsidP="009D07CC">
      <w:pPr>
        <w:pStyle w:val="ListParagraph"/>
        <w:ind w:left="0"/>
        <w:jc w:val="both"/>
        <w:rPr>
          <w:rFonts w:asciiTheme="minorHAnsi" w:hAnsiTheme="minorHAnsi"/>
          <w:i/>
          <w:sz w:val="20"/>
          <w:szCs w:val="20"/>
          <w:lang w:val="fr-CA"/>
        </w:rPr>
      </w:pPr>
      <w:r>
        <w:rPr>
          <w:rFonts w:asciiTheme="minorHAnsi" w:hAnsiTheme="minorHAnsi"/>
          <w:i/>
          <w:sz w:val="20"/>
          <w:szCs w:val="20"/>
          <w:lang w:val="fr-CA"/>
        </w:rPr>
        <w:t xml:space="preserve">Rédacteur </w:t>
      </w:r>
      <w:r w:rsidR="00322D90" w:rsidRPr="002B3F02">
        <w:rPr>
          <w:rFonts w:asciiTheme="minorHAnsi" w:hAnsiTheme="minorHAnsi"/>
          <w:i/>
          <w:sz w:val="20"/>
          <w:szCs w:val="20"/>
          <w:lang w:val="fr-CA"/>
        </w:rPr>
        <w:t>: Don Glendenning</w:t>
      </w:r>
    </w:p>
    <w:p w:rsidR="00CB346A" w:rsidRPr="002B3F02" w:rsidRDefault="00847090" w:rsidP="009D07CC">
      <w:pPr>
        <w:pStyle w:val="ListParagraph"/>
        <w:ind w:left="0"/>
        <w:jc w:val="both"/>
        <w:rPr>
          <w:rFonts w:asciiTheme="minorHAnsi" w:hAnsiTheme="minorHAnsi"/>
          <w:sz w:val="22"/>
          <w:szCs w:val="22"/>
          <w:lang w:val="fr-CA"/>
        </w:rPr>
      </w:pPr>
      <w:r w:rsidRPr="002B3F02">
        <w:rPr>
          <w:rFonts w:asciiTheme="minorHAnsi" w:hAnsiTheme="minorHAnsi"/>
          <w:sz w:val="22"/>
          <w:szCs w:val="22"/>
          <w:lang w:val="fr-CA"/>
        </w:rPr>
        <w:t>_______________________________________</w:t>
      </w:r>
    </w:p>
    <w:p w:rsidR="00EB7C8C" w:rsidRPr="002B3F02" w:rsidRDefault="00EB7C8C" w:rsidP="00EB2F5B">
      <w:pPr>
        <w:pStyle w:val="Standard"/>
        <w:jc w:val="center"/>
        <w:rPr>
          <w:rFonts w:ascii="Calibri" w:hAnsi="Calibri" w:cs="Calibri"/>
          <w:b/>
          <w:bCs/>
          <w:i/>
          <w:sz w:val="16"/>
          <w:szCs w:val="16"/>
          <w:lang w:val="fr-CA" w:eastAsia="en-CA"/>
        </w:rPr>
      </w:pPr>
    </w:p>
    <w:p w:rsidR="00EB2F5B" w:rsidRPr="002B3F02" w:rsidRDefault="006215DF" w:rsidP="00EB2F5B">
      <w:pPr>
        <w:pStyle w:val="Standard"/>
        <w:jc w:val="center"/>
        <w:rPr>
          <w:lang w:val="fr-CA"/>
        </w:rPr>
      </w:pPr>
      <w:proofErr w:type="spellStart"/>
      <w:r w:rsidRPr="002B3F02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>Ed</w:t>
      </w:r>
      <w:r w:rsidR="00EB2F5B" w:rsidRPr="002B3F02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>ucation</w:t>
      </w:r>
      <w:proofErr w:type="spellEnd"/>
      <w:r w:rsidR="00EB2F5B" w:rsidRPr="002B3F02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 xml:space="preserve"> 20/20 Inc.</w:t>
      </w:r>
    </w:p>
    <w:p w:rsidR="00EB2F5B" w:rsidRPr="00CB1154" w:rsidRDefault="00EB2F5B" w:rsidP="00EB2F5B">
      <w:pPr>
        <w:pStyle w:val="Standard"/>
        <w:jc w:val="center"/>
        <w:rPr>
          <w:lang w:val="en-US"/>
        </w:rPr>
      </w:pPr>
      <w:r w:rsidRPr="00CB1154">
        <w:rPr>
          <w:rFonts w:ascii="Calibri" w:hAnsi="Calibri" w:cs="Calibri"/>
          <w:sz w:val="18"/>
          <w:szCs w:val="18"/>
          <w:lang w:val="en-US"/>
        </w:rPr>
        <w:t>101 Kent St., PO Box 624 / 101, rue Kent, B.P. 624</w:t>
      </w:r>
    </w:p>
    <w:p w:rsidR="00EB2F5B" w:rsidRPr="002B3F02" w:rsidRDefault="00EB2F5B" w:rsidP="00EB2F5B">
      <w:pPr>
        <w:pStyle w:val="Standard"/>
        <w:jc w:val="center"/>
        <w:rPr>
          <w:lang w:val="fr-CA"/>
        </w:rPr>
      </w:pPr>
      <w:r w:rsidRPr="00CB1154">
        <w:rPr>
          <w:rFonts w:ascii="Calibri" w:hAnsi="Calibri" w:cs="Calibri"/>
          <w:sz w:val="18"/>
          <w:szCs w:val="18"/>
          <w:lang w:val="en-US"/>
        </w:rPr>
        <w:t xml:space="preserve">Charlottetown, PEI / Charlottetown (Î.-P.-É.)  </w:t>
      </w:r>
      <w:r w:rsidRPr="002B3F02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EB2F5B" w:rsidRPr="002B3F02" w:rsidRDefault="00EB2F5B" w:rsidP="00EB2F5B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2B3F02">
        <w:rPr>
          <w:rFonts w:ascii="Calibri" w:hAnsi="Calibri" w:cs="Calibri"/>
          <w:sz w:val="18"/>
          <w:szCs w:val="18"/>
          <w:lang w:val="fr-CA"/>
        </w:rPr>
        <w:t>./</w:t>
      </w:r>
      <w:proofErr w:type="gramEnd"/>
      <w:r w:rsidRPr="002B3F02">
        <w:rPr>
          <w:rFonts w:ascii="Calibri" w:hAnsi="Calibri" w:cs="Calibri"/>
          <w:sz w:val="18"/>
          <w:szCs w:val="18"/>
          <w:lang w:val="fr-CA"/>
        </w:rPr>
        <w:t>Tél. : 902-892-2060</w:t>
      </w:r>
    </w:p>
    <w:p w:rsidR="00EB2F5B" w:rsidRPr="002B3F02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7" w:history="1">
        <w:r w:rsidR="00CF2221" w:rsidRPr="002B3F02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2B3F02" w:rsidRDefault="00EB2F5B" w:rsidP="00EB2F5B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8" w:history="1">
        <w:r w:rsidRPr="002B3F02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 w:rsidRPr="002B3F02"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sectPr w:rsidR="00EB2F5B" w:rsidRPr="002B3F02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4CE4" w:rsidRDefault="00484CE4">
      <w:r>
        <w:separator/>
      </w:r>
    </w:p>
  </w:endnote>
  <w:endnote w:type="continuationSeparator" w:id="0">
    <w:p w:rsidR="00484CE4" w:rsidRDefault="00484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4CE4" w:rsidRDefault="00484CE4">
      <w:r>
        <w:rPr>
          <w:color w:val="000000"/>
        </w:rPr>
        <w:separator/>
      </w:r>
    </w:p>
  </w:footnote>
  <w:footnote w:type="continuationSeparator" w:id="0">
    <w:p w:rsidR="00484CE4" w:rsidRDefault="00484C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92640"/>
    <w:multiLevelType w:val="hybridMultilevel"/>
    <w:tmpl w:val="37B68D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1A349E0"/>
    <w:multiLevelType w:val="hybridMultilevel"/>
    <w:tmpl w:val="A558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B379AC"/>
    <w:multiLevelType w:val="hybridMultilevel"/>
    <w:tmpl w:val="D02006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9A7009"/>
    <w:multiLevelType w:val="hybridMultilevel"/>
    <w:tmpl w:val="D2C45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FF4F42"/>
    <w:multiLevelType w:val="hybridMultilevel"/>
    <w:tmpl w:val="3CE0DB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DB0D4D"/>
    <w:multiLevelType w:val="hybridMultilevel"/>
    <w:tmpl w:val="F5D20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4422A3"/>
    <w:multiLevelType w:val="hybridMultilevel"/>
    <w:tmpl w:val="E4201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787588"/>
    <w:multiLevelType w:val="hybridMultilevel"/>
    <w:tmpl w:val="73AAD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0336E7"/>
    <w:multiLevelType w:val="hybridMultilevel"/>
    <w:tmpl w:val="D8746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4406C4"/>
    <w:multiLevelType w:val="hybridMultilevel"/>
    <w:tmpl w:val="72685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9"/>
  </w:num>
  <w:num w:numId="2">
    <w:abstractNumId w:val="4"/>
  </w:num>
  <w:num w:numId="3">
    <w:abstractNumId w:val="20"/>
  </w:num>
  <w:num w:numId="4">
    <w:abstractNumId w:val="7"/>
  </w:num>
  <w:num w:numId="5">
    <w:abstractNumId w:val="8"/>
  </w:num>
  <w:num w:numId="6">
    <w:abstractNumId w:val="10"/>
  </w:num>
  <w:num w:numId="7">
    <w:abstractNumId w:val="9"/>
  </w:num>
  <w:num w:numId="8">
    <w:abstractNumId w:val="2"/>
  </w:num>
  <w:num w:numId="9">
    <w:abstractNumId w:val="4"/>
    <w:lvlOverride w:ilvl="0">
      <w:startOverride w:val="1"/>
    </w:lvlOverride>
  </w:num>
  <w:num w:numId="10">
    <w:abstractNumId w:val="8"/>
  </w:num>
  <w:num w:numId="11">
    <w:abstractNumId w:val="7"/>
  </w:num>
  <w:num w:numId="12">
    <w:abstractNumId w:val="6"/>
  </w:num>
  <w:num w:numId="13">
    <w:abstractNumId w:val="11"/>
  </w:num>
  <w:num w:numId="14">
    <w:abstractNumId w:val="5"/>
  </w:num>
  <w:num w:numId="15">
    <w:abstractNumId w:val="13"/>
  </w:num>
  <w:num w:numId="16">
    <w:abstractNumId w:val="3"/>
  </w:num>
  <w:num w:numId="17">
    <w:abstractNumId w:val="0"/>
  </w:num>
  <w:num w:numId="18">
    <w:abstractNumId w:val="15"/>
  </w:num>
  <w:num w:numId="19">
    <w:abstractNumId w:val="14"/>
  </w:num>
  <w:num w:numId="20">
    <w:abstractNumId w:val="16"/>
  </w:num>
  <w:num w:numId="21">
    <w:abstractNumId w:val="17"/>
  </w:num>
  <w:num w:numId="22">
    <w:abstractNumId w:val="18"/>
  </w:num>
  <w:num w:numId="23">
    <w:abstractNumId w:val="12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366"/>
    <w:rsid w:val="00016B7E"/>
    <w:rsid w:val="000239A7"/>
    <w:rsid w:val="00037BAA"/>
    <w:rsid w:val="000442BA"/>
    <w:rsid w:val="000551AA"/>
    <w:rsid w:val="00071BF7"/>
    <w:rsid w:val="000974B3"/>
    <w:rsid w:val="000B4C16"/>
    <w:rsid w:val="000C0FA6"/>
    <w:rsid w:val="000C7085"/>
    <w:rsid w:val="000D036B"/>
    <w:rsid w:val="000D37EC"/>
    <w:rsid w:val="000D7E9E"/>
    <w:rsid w:val="000F3F40"/>
    <w:rsid w:val="000F6494"/>
    <w:rsid w:val="000F7C47"/>
    <w:rsid w:val="00105FF3"/>
    <w:rsid w:val="0012230B"/>
    <w:rsid w:val="00125358"/>
    <w:rsid w:val="00126070"/>
    <w:rsid w:val="0014209E"/>
    <w:rsid w:val="00145677"/>
    <w:rsid w:val="00154E52"/>
    <w:rsid w:val="001554C1"/>
    <w:rsid w:val="00172526"/>
    <w:rsid w:val="00183E95"/>
    <w:rsid w:val="001A7F8F"/>
    <w:rsid w:val="001C4485"/>
    <w:rsid w:val="001D5299"/>
    <w:rsid w:val="001D7D6B"/>
    <w:rsid w:val="001E2967"/>
    <w:rsid w:val="00202ECB"/>
    <w:rsid w:val="002059F0"/>
    <w:rsid w:val="00207283"/>
    <w:rsid w:val="0021268A"/>
    <w:rsid w:val="00227A70"/>
    <w:rsid w:val="00236100"/>
    <w:rsid w:val="002366A1"/>
    <w:rsid w:val="00253326"/>
    <w:rsid w:val="002553A2"/>
    <w:rsid w:val="002559E1"/>
    <w:rsid w:val="00261851"/>
    <w:rsid w:val="00277406"/>
    <w:rsid w:val="00280D3B"/>
    <w:rsid w:val="00283734"/>
    <w:rsid w:val="00283A4F"/>
    <w:rsid w:val="00286194"/>
    <w:rsid w:val="002917E0"/>
    <w:rsid w:val="00297262"/>
    <w:rsid w:val="002B3F02"/>
    <w:rsid w:val="002C2C47"/>
    <w:rsid w:val="002C39B4"/>
    <w:rsid w:val="002C56E7"/>
    <w:rsid w:val="002D1677"/>
    <w:rsid w:val="002E4712"/>
    <w:rsid w:val="002F2C49"/>
    <w:rsid w:val="002F3AF8"/>
    <w:rsid w:val="002F4783"/>
    <w:rsid w:val="002F4A7D"/>
    <w:rsid w:val="003073A2"/>
    <w:rsid w:val="00312720"/>
    <w:rsid w:val="003208C6"/>
    <w:rsid w:val="00322472"/>
    <w:rsid w:val="00322D90"/>
    <w:rsid w:val="00340D8A"/>
    <w:rsid w:val="003457D2"/>
    <w:rsid w:val="0034678E"/>
    <w:rsid w:val="00347803"/>
    <w:rsid w:val="0037034E"/>
    <w:rsid w:val="003721EA"/>
    <w:rsid w:val="00377BE5"/>
    <w:rsid w:val="00382C5D"/>
    <w:rsid w:val="00383B4A"/>
    <w:rsid w:val="00397DB9"/>
    <w:rsid w:val="003B47F1"/>
    <w:rsid w:val="003B7C00"/>
    <w:rsid w:val="003C00E8"/>
    <w:rsid w:val="003C68E4"/>
    <w:rsid w:val="003D0C27"/>
    <w:rsid w:val="003E50D6"/>
    <w:rsid w:val="004002E2"/>
    <w:rsid w:val="00402C3D"/>
    <w:rsid w:val="00415DFB"/>
    <w:rsid w:val="00422144"/>
    <w:rsid w:val="00422452"/>
    <w:rsid w:val="00426065"/>
    <w:rsid w:val="00441D91"/>
    <w:rsid w:val="00442496"/>
    <w:rsid w:val="00450D2D"/>
    <w:rsid w:val="00454602"/>
    <w:rsid w:val="00461971"/>
    <w:rsid w:val="00462FCE"/>
    <w:rsid w:val="004839E5"/>
    <w:rsid w:val="00484CE4"/>
    <w:rsid w:val="00486D48"/>
    <w:rsid w:val="00493B3D"/>
    <w:rsid w:val="004954E6"/>
    <w:rsid w:val="004A795E"/>
    <w:rsid w:val="004B1892"/>
    <w:rsid w:val="004B18B9"/>
    <w:rsid w:val="004B79C8"/>
    <w:rsid w:val="004C7B63"/>
    <w:rsid w:val="004D2680"/>
    <w:rsid w:val="004F60B4"/>
    <w:rsid w:val="004F6F6C"/>
    <w:rsid w:val="00500861"/>
    <w:rsid w:val="00502B76"/>
    <w:rsid w:val="00511FE6"/>
    <w:rsid w:val="0051554D"/>
    <w:rsid w:val="005261F7"/>
    <w:rsid w:val="00527AF9"/>
    <w:rsid w:val="00530F3D"/>
    <w:rsid w:val="00531EF9"/>
    <w:rsid w:val="00533259"/>
    <w:rsid w:val="0053535D"/>
    <w:rsid w:val="005367EE"/>
    <w:rsid w:val="00537523"/>
    <w:rsid w:val="00540B61"/>
    <w:rsid w:val="005454E1"/>
    <w:rsid w:val="00562855"/>
    <w:rsid w:val="0056291F"/>
    <w:rsid w:val="0056713C"/>
    <w:rsid w:val="00571E54"/>
    <w:rsid w:val="005849C6"/>
    <w:rsid w:val="00596603"/>
    <w:rsid w:val="005C39DA"/>
    <w:rsid w:val="005E6321"/>
    <w:rsid w:val="005E7925"/>
    <w:rsid w:val="005F31A5"/>
    <w:rsid w:val="005F498C"/>
    <w:rsid w:val="0060091F"/>
    <w:rsid w:val="0061200E"/>
    <w:rsid w:val="006215DF"/>
    <w:rsid w:val="00623A73"/>
    <w:rsid w:val="006313E7"/>
    <w:rsid w:val="00633C9D"/>
    <w:rsid w:val="00644964"/>
    <w:rsid w:val="00644DBA"/>
    <w:rsid w:val="00645C3C"/>
    <w:rsid w:val="00656A2C"/>
    <w:rsid w:val="00663C6C"/>
    <w:rsid w:val="0066677A"/>
    <w:rsid w:val="00681029"/>
    <w:rsid w:val="00683ED8"/>
    <w:rsid w:val="00690135"/>
    <w:rsid w:val="006913AD"/>
    <w:rsid w:val="006C008E"/>
    <w:rsid w:val="006C4202"/>
    <w:rsid w:val="006D1B43"/>
    <w:rsid w:val="006D3E3F"/>
    <w:rsid w:val="006F7C44"/>
    <w:rsid w:val="00701896"/>
    <w:rsid w:val="00707722"/>
    <w:rsid w:val="007138C0"/>
    <w:rsid w:val="00714C8C"/>
    <w:rsid w:val="00717B6D"/>
    <w:rsid w:val="00717CE2"/>
    <w:rsid w:val="00720902"/>
    <w:rsid w:val="007261FE"/>
    <w:rsid w:val="00730753"/>
    <w:rsid w:val="00733ABF"/>
    <w:rsid w:val="00746DCD"/>
    <w:rsid w:val="007516A6"/>
    <w:rsid w:val="00753FB4"/>
    <w:rsid w:val="00756D6A"/>
    <w:rsid w:val="007719D8"/>
    <w:rsid w:val="00787A18"/>
    <w:rsid w:val="007A2D94"/>
    <w:rsid w:val="007A7898"/>
    <w:rsid w:val="007B625D"/>
    <w:rsid w:val="007B7DF2"/>
    <w:rsid w:val="007C78AA"/>
    <w:rsid w:val="007E7BDB"/>
    <w:rsid w:val="007F3045"/>
    <w:rsid w:val="00802E33"/>
    <w:rsid w:val="00813882"/>
    <w:rsid w:val="00813B05"/>
    <w:rsid w:val="00821623"/>
    <w:rsid w:val="0082427B"/>
    <w:rsid w:val="00824704"/>
    <w:rsid w:val="0084478E"/>
    <w:rsid w:val="00847090"/>
    <w:rsid w:val="0085064C"/>
    <w:rsid w:val="0086158F"/>
    <w:rsid w:val="0087254A"/>
    <w:rsid w:val="008818E3"/>
    <w:rsid w:val="00885453"/>
    <w:rsid w:val="00893BCF"/>
    <w:rsid w:val="008A1F02"/>
    <w:rsid w:val="008B13A3"/>
    <w:rsid w:val="008B587F"/>
    <w:rsid w:val="008C3E1D"/>
    <w:rsid w:val="008D6DEB"/>
    <w:rsid w:val="008E1041"/>
    <w:rsid w:val="008E23E7"/>
    <w:rsid w:val="008F5631"/>
    <w:rsid w:val="008F5C89"/>
    <w:rsid w:val="008F6E15"/>
    <w:rsid w:val="0091178C"/>
    <w:rsid w:val="00915DB7"/>
    <w:rsid w:val="00917740"/>
    <w:rsid w:val="00962FEE"/>
    <w:rsid w:val="009637B3"/>
    <w:rsid w:val="00965A93"/>
    <w:rsid w:val="009816A2"/>
    <w:rsid w:val="00985345"/>
    <w:rsid w:val="00985DFD"/>
    <w:rsid w:val="009A1FF7"/>
    <w:rsid w:val="009C76D0"/>
    <w:rsid w:val="009D07CC"/>
    <w:rsid w:val="009D7057"/>
    <w:rsid w:val="009F1DB6"/>
    <w:rsid w:val="00A01C8E"/>
    <w:rsid w:val="00A03E25"/>
    <w:rsid w:val="00A04FA3"/>
    <w:rsid w:val="00A24266"/>
    <w:rsid w:val="00A24320"/>
    <w:rsid w:val="00A31601"/>
    <w:rsid w:val="00A37543"/>
    <w:rsid w:val="00A45486"/>
    <w:rsid w:val="00A50218"/>
    <w:rsid w:val="00A5651C"/>
    <w:rsid w:val="00A62BEB"/>
    <w:rsid w:val="00A703C6"/>
    <w:rsid w:val="00A728FB"/>
    <w:rsid w:val="00A730F4"/>
    <w:rsid w:val="00A81484"/>
    <w:rsid w:val="00A83480"/>
    <w:rsid w:val="00A85DDE"/>
    <w:rsid w:val="00AA21AE"/>
    <w:rsid w:val="00AB0ABD"/>
    <w:rsid w:val="00AB279C"/>
    <w:rsid w:val="00AB2F27"/>
    <w:rsid w:val="00AC1E46"/>
    <w:rsid w:val="00AC213C"/>
    <w:rsid w:val="00AD62E8"/>
    <w:rsid w:val="00AE167F"/>
    <w:rsid w:val="00AE186F"/>
    <w:rsid w:val="00AF04BC"/>
    <w:rsid w:val="00AF524D"/>
    <w:rsid w:val="00B15E94"/>
    <w:rsid w:val="00B16E7E"/>
    <w:rsid w:val="00B31AA3"/>
    <w:rsid w:val="00B526C9"/>
    <w:rsid w:val="00B645F8"/>
    <w:rsid w:val="00B670DC"/>
    <w:rsid w:val="00B816F5"/>
    <w:rsid w:val="00B87E4C"/>
    <w:rsid w:val="00B90245"/>
    <w:rsid w:val="00BA1BA0"/>
    <w:rsid w:val="00BA52E2"/>
    <w:rsid w:val="00BA6FDC"/>
    <w:rsid w:val="00BB24E8"/>
    <w:rsid w:val="00BB43A2"/>
    <w:rsid w:val="00BC1D0F"/>
    <w:rsid w:val="00BC2433"/>
    <w:rsid w:val="00BD3443"/>
    <w:rsid w:val="00BD3E40"/>
    <w:rsid w:val="00BE5ECD"/>
    <w:rsid w:val="00BF5214"/>
    <w:rsid w:val="00C0223F"/>
    <w:rsid w:val="00C1471C"/>
    <w:rsid w:val="00C2127A"/>
    <w:rsid w:val="00C32B06"/>
    <w:rsid w:val="00C424B8"/>
    <w:rsid w:val="00C62805"/>
    <w:rsid w:val="00C6612A"/>
    <w:rsid w:val="00C67595"/>
    <w:rsid w:val="00C7442E"/>
    <w:rsid w:val="00C90157"/>
    <w:rsid w:val="00C91500"/>
    <w:rsid w:val="00CA269D"/>
    <w:rsid w:val="00CA2F14"/>
    <w:rsid w:val="00CA61B6"/>
    <w:rsid w:val="00CB0335"/>
    <w:rsid w:val="00CB0A0E"/>
    <w:rsid w:val="00CB1154"/>
    <w:rsid w:val="00CB1D69"/>
    <w:rsid w:val="00CB2245"/>
    <w:rsid w:val="00CB346A"/>
    <w:rsid w:val="00CD29AC"/>
    <w:rsid w:val="00CD7BE2"/>
    <w:rsid w:val="00CE0679"/>
    <w:rsid w:val="00CE50AC"/>
    <w:rsid w:val="00CF2221"/>
    <w:rsid w:val="00D05DEF"/>
    <w:rsid w:val="00D11880"/>
    <w:rsid w:val="00D12EB2"/>
    <w:rsid w:val="00D2219C"/>
    <w:rsid w:val="00D24AA7"/>
    <w:rsid w:val="00D2564B"/>
    <w:rsid w:val="00D35132"/>
    <w:rsid w:val="00D47513"/>
    <w:rsid w:val="00D50C9D"/>
    <w:rsid w:val="00D52735"/>
    <w:rsid w:val="00D532C1"/>
    <w:rsid w:val="00D64D05"/>
    <w:rsid w:val="00D75057"/>
    <w:rsid w:val="00D76BB7"/>
    <w:rsid w:val="00D836CC"/>
    <w:rsid w:val="00D90404"/>
    <w:rsid w:val="00D90D9E"/>
    <w:rsid w:val="00DA0366"/>
    <w:rsid w:val="00DA2D9F"/>
    <w:rsid w:val="00DC1CFC"/>
    <w:rsid w:val="00DC4068"/>
    <w:rsid w:val="00DD09A9"/>
    <w:rsid w:val="00DD1D28"/>
    <w:rsid w:val="00DE78FD"/>
    <w:rsid w:val="00DE7FCD"/>
    <w:rsid w:val="00DF10B0"/>
    <w:rsid w:val="00DF768B"/>
    <w:rsid w:val="00E2026A"/>
    <w:rsid w:val="00E22E59"/>
    <w:rsid w:val="00E246D5"/>
    <w:rsid w:val="00E348E9"/>
    <w:rsid w:val="00E37DC5"/>
    <w:rsid w:val="00E41B74"/>
    <w:rsid w:val="00E673D5"/>
    <w:rsid w:val="00E839C9"/>
    <w:rsid w:val="00E9262B"/>
    <w:rsid w:val="00E9445D"/>
    <w:rsid w:val="00EB0069"/>
    <w:rsid w:val="00EB2F5B"/>
    <w:rsid w:val="00EB31CF"/>
    <w:rsid w:val="00EB7C8C"/>
    <w:rsid w:val="00EC2137"/>
    <w:rsid w:val="00EC40ED"/>
    <w:rsid w:val="00EC5668"/>
    <w:rsid w:val="00ED24B6"/>
    <w:rsid w:val="00ED4EA9"/>
    <w:rsid w:val="00ED53C2"/>
    <w:rsid w:val="00ED629B"/>
    <w:rsid w:val="00EE1457"/>
    <w:rsid w:val="00EE2D84"/>
    <w:rsid w:val="00EF2333"/>
    <w:rsid w:val="00EF5EB6"/>
    <w:rsid w:val="00EF61AB"/>
    <w:rsid w:val="00F01E76"/>
    <w:rsid w:val="00F165C6"/>
    <w:rsid w:val="00F26F89"/>
    <w:rsid w:val="00F36F00"/>
    <w:rsid w:val="00F60AB1"/>
    <w:rsid w:val="00F65C11"/>
    <w:rsid w:val="00F65E4A"/>
    <w:rsid w:val="00F745B0"/>
    <w:rsid w:val="00F83FFB"/>
    <w:rsid w:val="00F91BA2"/>
    <w:rsid w:val="00F93631"/>
    <w:rsid w:val="00FB3604"/>
    <w:rsid w:val="00FB40DE"/>
    <w:rsid w:val="00FC1936"/>
    <w:rsid w:val="00FF00EB"/>
    <w:rsid w:val="00FF346D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9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education2020.ca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EF54E7-7A83-487B-B298-F76E8C718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2015-08-16T17:30:00Z</cp:lastPrinted>
  <dcterms:created xsi:type="dcterms:W3CDTF">2015-11-24T03:27:00Z</dcterms:created>
  <dcterms:modified xsi:type="dcterms:W3CDTF">2015-11-24T03:27:00Z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