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2BFC5D" w14:textId="77777777" w:rsidR="00E700DF" w:rsidRDefault="00E700DF" w:rsidP="00E700DF">
      <w:pPr>
        <w:pStyle w:val="Standard"/>
      </w:pPr>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noProof/>
          <w:color w:val="C00000"/>
          <w:sz w:val="56"/>
          <w:szCs w:val="56"/>
          <w:lang w:eastAsia="en-CA" w:bidi="ar-SA"/>
        </w:rPr>
        <w:drawing>
          <wp:inline distT="0" distB="0" distL="0" distR="0" wp14:anchorId="4895965F" wp14:editId="2DB696E6">
            <wp:extent cx="1088364" cy="68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3A7D3A0D" w14:textId="77777777" w:rsidR="00E700DF" w:rsidRDefault="00E700DF" w:rsidP="00E700DF">
      <w:pPr>
        <w:pStyle w:val="Standard"/>
        <w:pBdr>
          <w:bottom w:val="single" w:sz="12" w:space="1" w:color="00000A"/>
        </w:pBdr>
      </w:pPr>
      <w:r>
        <w:rPr>
          <w:lang w:val="en-US"/>
        </w:rPr>
        <w:t>No. 36</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January 16, 2016</w:t>
      </w:r>
    </w:p>
    <w:p w14:paraId="7128DC63" w14:textId="77777777" w:rsidR="00E700DF" w:rsidRPr="000474B7" w:rsidRDefault="00E700DF" w:rsidP="00E700DF">
      <w:pPr>
        <w:pStyle w:val="ListParagraph"/>
        <w:shd w:val="clear" w:color="auto" w:fill="FFFFFF"/>
        <w:suppressAutoHyphens w:val="0"/>
        <w:autoSpaceDN/>
        <w:spacing w:line="210" w:lineRule="atLeast"/>
        <w:ind w:left="1080" w:right="16"/>
        <w:contextualSpacing/>
        <w:textAlignment w:val="auto"/>
        <w:rPr>
          <w:rFonts w:asciiTheme="minorHAnsi" w:eastAsia="Times New Roman" w:hAnsiTheme="minorHAnsi"/>
          <w:b/>
          <w:i/>
          <w:color w:val="6E6E6E"/>
          <w:sz w:val="22"/>
          <w:szCs w:val="22"/>
          <w:lang w:val="en-GB" w:eastAsia="en-CA"/>
        </w:rPr>
      </w:pPr>
      <w:r>
        <w:rPr>
          <w:rFonts w:eastAsia="Times New Roman"/>
          <w:b/>
          <w:bCs/>
          <w:i/>
          <w:color w:val="333333"/>
          <w:sz w:val="22"/>
          <w:szCs w:val="22"/>
          <w:lang w:val="en-US" w:eastAsia="en-CA"/>
        </w:rPr>
        <w:t>“</w:t>
      </w:r>
      <w:r w:rsidRPr="000474B7">
        <w:rPr>
          <w:rFonts w:eastAsia="Times New Roman"/>
          <w:b/>
          <w:bCs/>
          <w:i/>
          <w:color w:val="333333"/>
          <w:sz w:val="22"/>
          <w:szCs w:val="22"/>
          <w:lang w:val="en-GB" w:eastAsia="en-CA"/>
        </w:rPr>
        <w:t>T</w:t>
      </w:r>
      <w:r w:rsidRPr="000474B7">
        <w:rPr>
          <w:rFonts w:asciiTheme="minorHAnsi" w:eastAsia="Times New Roman" w:hAnsiTheme="minorHAnsi"/>
          <w:b/>
          <w:bCs/>
          <w:i/>
          <w:color w:val="333333"/>
          <w:sz w:val="22"/>
          <w:szCs w:val="22"/>
          <w:lang w:val="en-GB" w:eastAsia="en-CA"/>
        </w:rPr>
        <w:t>he future is all about learning by topic, not subject</w:t>
      </w:r>
      <w:r>
        <w:rPr>
          <w:rFonts w:asciiTheme="minorHAnsi" w:eastAsia="Times New Roman" w:hAnsiTheme="minorHAnsi"/>
          <w:b/>
          <w:bCs/>
          <w:i/>
          <w:color w:val="333333"/>
          <w:sz w:val="22"/>
          <w:szCs w:val="22"/>
          <w:lang w:val="en-GB" w:eastAsia="en-CA"/>
        </w:rPr>
        <w:t>.”</w:t>
      </w:r>
      <w:r w:rsidRPr="000474B7">
        <w:rPr>
          <w:rFonts w:eastAsia="Times New Roman"/>
          <w:b/>
          <w:bCs/>
          <w:i/>
          <w:color w:val="333333"/>
          <w:sz w:val="22"/>
          <w:szCs w:val="22"/>
          <w:lang w:val="en-GB" w:eastAsia="en-CA"/>
        </w:rPr>
        <w:t xml:space="preserve"> </w:t>
      </w:r>
      <w:r w:rsidRPr="00650E5A">
        <w:rPr>
          <w:rFonts w:eastAsia="Times New Roman"/>
          <w:b/>
          <w:bCs/>
          <w:i/>
          <w:color w:val="333333"/>
          <w:sz w:val="22"/>
          <w:szCs w:val="22"/>
          <w:lang w:val="en-GB" w:eastAsia="en-CA"/>
        </w:rPr>
        <w:t>– Fiona MacDonald</w:t>
      </w:r>
    </w:p>
    <w:p w14:paraId="479BAFBC" w14:textId="77777777" w:rsidR="00E700DF" w:rsidRPr="000474B7" w:rsidRDefault="00E700DF" w:rsidP="00E700DF">
      <w:pPr>
        <w:rPr>
          <w:sz w:val="22"/>
          <w:szCs w:val="22"/>
        </w:rPr>
        <w:sectPr w:rsidR="00E700DF" w:rsidRPr="000474B7">
          <w:pgSz w:w="12240" w:h="15840"/>
          <w:pgMar w:top="680" w:right="1440" w:bottom="1134" w:left="1440" w:header="720" w:footer="720" w:gutter="0"/>
          <w:cols w:space="720"/>
        </w:sectPr>
      </w:pPr>
    </w:p>
    <w:p w14:paraId="3AB19D2F" w14:textId="77777777" w:rsidR="00E700DF" w:rsidRDefault="00E700DF" w:rsidP="00E700DF">
      <w:pPr>
        <w:pStyle w:val="Standard"/>
        <w:rPr>
          <w:b/>
          <w:lang w:val="en-US"/>
        </w:rPr>
      </w:pPr>
    </w:p>
    <w:p w14:paraId="4AE7DE67" w14:textId="77777777" w:rsidR="00E700DF" w:rsidRPr="00F30FE5" w:rsidRDefault="00E700DF" w:rsidP="00E700DF">
      <w:pPr>
        <w:pStyle w:val="Standard"/>
        <w:jc w:val="center"/>
        <w:rPr>
          <w:rFonts w:asciiTheme="minorHAnsi" w:hAnsiTheme="minorHAnsi"/>
          <w:sz w:val="22"/>
          <w:szCs w:val="22"/>
        </w:rPr>
      </w:pPr>
      <w:r w:rsidRPr="00F30FE5">
        <w:rPr>
          <w:rFonts w:asciiTheme="minorHAnsi" w:hAnsiTheme="minorHAnsi"/>
          <w:b/>
          <w:sz w:val="22"/>
          <w:szCs w:val="22"/>
        </w:rPr>
        <w:t>Achievement levels</w:t>
      </w:r>
    </w:p>
    <w:p w14:paraId="3C4BF673" w14:textId="77777777" w:rsidR="00E700DF" w:rsidRDefault="00E700DF" w:rsidP="00E700DF">
      <w:pPr>
        <w:pStyle w:val="Standard"/>
        <w:jc w:val="center"/>
        <w:rPr>
          <w:rFonts w:asciiTheme="minorHAnsi" w:hAnsiTheme="minorHAnsi"/>
          <w:sz w:val="22"/>
          <w:szCs w:val="22"/>
        </w:rPr>
      </w:pPr>
    </w:p>
    <w:p w14:paraId="493A7C3C" w14:textId="77777777" w:rsidR="00E700DF" w:rsidRDefault="00E700DF" w:rsidP="00E700DF">
      <w:pPr>
        <w:pStyle w:val="Standard"/>
        <w:jc w:val="both"/>
        <w:rPr>
          <w:rFonts w:asciiTheme="minorHAnsi" w:hAnsiTheme="minorHAnsi"/>
          <w:sz w:val="22"/>
          <w:szCs w:val="22"/>
        </w:rPr>
      </w:pPr>
      <w:r>
        <w:rPr>
          <w:rFonts w:asciiTheme="minorHAnsi" w:hAnsiTheme="minorHAnsi"/>
          <w:sz w:val="22"/>
          <w:szCs w:val="22"/>
        </w:rPr>
        <w:t xml:space="preserve">As I write these words, I’ve just finished a conversation, the third in three days, about reporting </w:t>
      </w:r>
      <w:r w:rsidRPr="00F30FE5">
        <w:rPr>
          <w:rFonts w:asciiTheme="minorHAnsi" w:hAnsiTheme="minorHAnsi"/>
          <w:sz w:val="22"/>
          <w:szCs w:val="22"/>
        </w:rPr>
        <w:t>student achievement</w:t>
      </w:r>
      <w:r>
        <w:rPr>
          <w:rFonts w:asciiTheme="minorHAnsi" w:hAnsiTheme="minorHAnsi"/>
          <w:sz w:val="22"/>
          <w:szCs w:val="22"/>
        </w:rPr>
        <w:t>; to be more specific, about the confusion arising from the practice of applying two meanings to the word “grade”.</w:t>
      </w:r>
    </w:p>
    <w:p w14:paraId="63BCD732" w14:textId="77777777" w:rsidR="00E700DF" w:rsidRDefault="00E700DF" w:rsidP="00E700DF">
      <w:pPr>
        <w:pStyle w:val="Standard"/>
        <w:jc w:val="both"/>
        <w:rPr>
          <w:rFonts w:asciiTheme="minorHAnsi" w:hAnsiTheme="minorHAnsi"/>
          <w:sz w:val="22"/>
          <w:szCs w:val="22"/>
        </w:rPr>
      </w:pPr>
    </w:p>
    <w:p w14:paraId="5E988B5A" w14:textId="77777777" w:rsidR="00E700DF" w:rsidRDefault="00E700DF" w:rsidP="00E700DF">
      <w:pPr>
        <w:pStyle w:val="Standard"/>
        <w:jc w:val="both"/>
        <w:rPr>
          <w:rFonts w:asciiTheme="minorHAnsi" w:hAnsiTheme="minorHAnsi"/>
          <w:sz w:val="22"/>
          <w:szCs w:val="22"/>
        </w:rPr>
      </w:pPr>
      <w:r>
        <w:rPr>
          <w:rFonts w:asciiTheme="minorHAnsi" w:hAnsiTheme="minorHAnsi"/>
          <w:sz w:val="22"/>
          <w:szCs w:val="22"/>
        </w:rPr>
        <w:t xml:space="preserve">Labelling students by grade has been a feature of schools since the beginning, with the great majority of students moving each year from grade to grade with their peers.  Such an arrangement allows students to build and share interests and experiences during their formative years; it’s part of a school’s culture.  </w:t>
      </w:r>
    </w:p>
    <w:p w14:paraId="1D26F502" w14:textId="77777777" w:rsidR="00E700DF" w:rsidRDefault="00E700DF" w:rsidP="00E700DF">
      <w:pPr>
        <w:pStyle w:val="Standard"/>
        <w:jc w:val="both"/>
        <w:rPr>
          <w:rFonts w:asciiTheme="minorHAnsi" w:hAnsiTheme="minorHAnsi"/>
          <w:sz w:val="22"/>
          <w:szCs w:val="22"/>
        </w:rPr>
      </w:pPr>
    </w:p>
    <w:p w14:paraId="7A92041F" w14:textId="77777777" w:rsidR="00E700DF" w:rsidRDefault="00E700DF" w:rsidP="00E700DF">
      <w:pPr>
        <w:pStyle w:val="Standard"/>
        <w:jc w:val="both"/>
        <w:rPr>
          <w:rFonts w:asciiTheme="minorHAnsi" w:hAnsiTheme="minorHAnsi"/>
          <w:sz w:val="22"/>
          <w:szCs w:val="22"/>
        </w:rPr>
      </w:pPr>
      <w:r>
        <w:rPr>
          <w:rFonts w:asciiTheme="minorHAnsi" w:hAnsiTheme="minorHAnsi"/>
          <w:sz w:val="22"/>
          <w:szCs w:val="22"/>
        </w:rPr>
        <w:t xml:space="preserve">But the word “grade” has another </w:t>
      </w:r>
      <w:proofErr w:type="gramStart"/>
      <w:r>
        <w:rPr>
          <w:rFonts w:asciiTheme="minorHAnsi" w:hAnsiTheme="minorHAnsi"/>
          <w:sz w:val="22"/>
          <w:szCs w:val="22"/>
        </w:rPr>
        <w:t>meaning,</w:t>
      </w:r>
      <w:proofErr w:type="gramEnd"/>
      <w:r>
        <w:rPr>
          <w:rFonts w:asciiTheme="minorHAnsi" w:hAnsiTheme="minorHAnsi"/>
          <w:sz w:val="22"/>
          <w:szCs w:val="22"/>
        </w:rPr>
        <w:t xml:space="preserve"> this one is a </w:t>
      </w:r>
      <w:r w:rsidRPr="00F30FE5">
        <w:rPr>
          <w:rFonts w:asciiTheme="minorHAnsi" w:hAnsiTheme="minorHAnsi"/>
          <w:sz w:val="22"/>
          <w:szCs w:val="22"/>
        </w:rPr>
        <w:t xml:space="preserve">level of achievement </w:t>
      </w:r>
      <w:r>
        <w:rPr>
          <w:rFonts w:asciiTheme="minorHAnsi" w:hAnsiTheme="minorHAnsi"/>
          <w:sz w:val="22"/>
          <w:szCs w:val="22"/>
        </w:rPr>
        <w:t>in a field of study – grade six math, for example.  We know that students learn at different rates, so it is not surprising that teachers report subject-matter gaps of 4, 6 or even 8 years in an age group. It is impossible to close that gap, as a result:</w:t>
      </w:r>
    </w:p>
    <w:p w14:paraId="4EB51485" w14:textId="77777777" w:rsidR="00E700DF" w:rsidRDefault="00E700DF" w:rsidP="00E700DF">
      <w:pPr>
        <w:pStyle w:val="Standard"/>
        <w:jc w:val="both"/>
        <w:rPr>
          <w:rFonts w:asciiTheme="minorHAnsi" w:hAnsiTheme="minorHAnsi"/>
          <w:sz w:val="22"/>
          <w:szCs w:val="22"/>
        </w:rPr>
      </w:pPr>
    </w:p>
    <w:p w14:paraId="13E10484" w14:textId="77777777" w:rsidR="00E700DF" w:rsidRDefault="00E700DF" w:rsidP="00E700DF">
      <w:pPr>
        <w:pStyle w:val="Standard"/>
        <w:numPr>
          <w:ilvl w:val="0"/>
          <w:numId w:val="29"/>
        </w:numPr>
        <w:jc w:val="both"/>
        <w:rPr>
          <w:rFonts w:asciiTheme="minorHAnsi" w:hAnsiTheme="minorHAnsi"/>
          <w:sz w:val="22"/>
          <w:szCs w:val="22"/>
        </w:rPr>
      </w:pPr>
      <w:proofErr w:type="gramStart"/>
      <w:r>
        <w:rPr>
          <w:rFonts w:asciiTheme="minorHAnsi" w:hAnsiTheme="minorHAnsi"/>
          <w:sz w:val="22"/>
          <w:szCs w:val="22"/>
        </w:rPr>
        <w:t>Students</w:t>
      </w:r>
      <w:proofErr w:type="gramEnd"/>
      <w:r>
        <w:rPr>
          <w:rFonts w:asciiTheme="minorHAnsi" w:hAnsiTheme="minorHAnsi"/>
          <w:sz w:val="22"/>
          <w:szCs w:val="22"/>
        </w:rPr>
        <w:t xml:space="preserve"> who do well, become bored.</w:t>
      </w:r>
    </w:p>
    <w:p w14:paraId="3A76F965" w14:textId="77777777" w:rsidR="00E700DF" w:rsidRDefault="00E700DF" w:rsidP="00E700DF">
      <w:pPr>
        <w:pStyle w:val="Standard"/>
        <w:numPr>
          <w:ilvl w:val="0"/>
          <w:numId w:val="29"/>
        </w:numPr>
        <w:jc w:val="both"/>
        <w:rPr>
          <w:rFonts w:asciiTheme="minorHAnsi" w:hAnsiTheme="minorHAnsi"/>
          <w:sz w:val="22"/>
          <w:szCs w:val="22"/>
        </w:rPr>
      </w:pPr>
      <w:proofErr w:type="gramStart"/>
      <w:r w:rsidRPr="00330D51">
        <w:rPr>
          <w:rFonts w:asciiTheme="minorHAnsi" w:hAnsiTheme="minorHAnsi"/>
          <w:sz w:val="22"/>
          <w:szCs w:val="22"/>
        </w:rPr>
        <w:t>Students</w:t>
      </w:r>
      <w:proofErr w:type="gramEnd"/>
      <w:r w:rsidRPr="00330D51">
        <w:rPr>
          <w:rFonts w:asciiTheme="minorHAnsi" w:hAnsiTheme="minorHAnsi"/>
          <w:sz w:val="22"/>
          <w:szCs w:val="22"/>
        </w:rPr>
        <w:t xml:space="preserve"> who fall behind</w:t>
      </w:r>
      <w:r>
        <w:rPr>
          <w:rFonts w:asciiTheme="minorHAnsi" w:hAnsiTheme="minorHAnsi"/>
          <w:sz w:val="22"/>
          <w:szCs w:val="22"/>
        </w:rPr>
        <w:t>,</w:t>
      </w:r>
      <w:r w:rsidRPr="00330D51">
        <w:rPr>
          <w:rFonts w:asciiTheme="minorHAnsi" w:hAnsiTheme="minorHAnsi"/>
          <w:sz w:val="22"/>
          <w:szCs w:val="22"/>
        </w:rPr>
        <w:t xml:space="preserve"> become discouraged</w:t>
      </w:r>
      <w:r>
        <w:rPr>
          <w:rFonts w:asciiTheme="minorHAnsi" w:hAnsiTheme="minorHAnsi"/>
          <w:sz w:val="22"/>
          <w:szCs w:val="22"/>
        </w:rPr>
        <w:t>.</w:t>
      </w:r>
    </w:p>
    <w:p w14:paraId="014A6F70" w14:textId="77777777" w:rsidR="00E700DF" w:rsidRPr="00330D51" w:rsidRDefault="00E700DF" w:rsidP="00E700DF">
      <w:pPr>
        <w:pStyle w:val="Standard"/>
        <w:numPr>
          <w:ilvl w:val="0"/>
          <w:numId w:val="29"/>
        </w:numPr>
        <w:jc w:val="both"/>
        <w:rPr>
          <w:rFonts w:asciiTheme="minorHAnsi" w:hAnsiTheme="minorHAnsi"/>
          <w:sz w:val="22"/>
          <w:szCs w:val="22"/>
        </w:rPr>
      </w:pPr>
      <w:r>
        <w:rPr>
          <w:rFonts w:asciiTheme="minorHAnsi" w:hAnsiTheme="minorHAnsi"/>
          <w:sz w:val="22"/>
          <w:szCs w:val="22"/>
        </w:rPr>
        <w:t>Teachers become frustrated.</w:t>
      </w:r>
    </w:p>
    <w:p w14:paraId="1FA1C3B4" w14:textId="77777777" w:rsidR="00E700DF" w:rsidRDefault="00E700DF" w:rsidP="00E700DF">
      <w:pPr>
        <w:pStyle w:val="Standard"/>
        <w:numPr>
          <w:ilvl w:val="0"/>
          <w:numId w:val="29"/>
        </w:numPr>
        <w:jc w:val="both"/>
        <w:rPr>
          <w:rFonts w:asciiTheme="minorHAnsi" w:hAnsiTheme="minorHAnsi"/>
          <w:sz w:val="22"/>
          <w:szCs w:val="22"/>
        </w:rPr>
      </w:pPr>
      <w:r w:rsidRPr="00F653A5">
        <w:rPr>
          <w:rFonts w:asciiTheme="minorHAnsi" w:hAnsiTheme="minorHAnsi"/>
          <w:sz w:val="22"/>
          <w:szCs w:val="22"/>
        </w:rPr>
        <w:t>Parents wonder what is going on</w:t>
      </w:r>
      <w:r>
        <w:rPr>
          <w:rFonts w:asciiTheme="minorHAnsi" w:hAnsiTheme="minorHAnsi"/>
          <w:sz w:val="22"/>
          <w:szCs w:val="22"/>
        </w:rPr>
        <w:t>.</w:t>
      </w:r>
    </w:p>
    <w:p w14:paraId="1BDD83B8" w14:textId="77777777" w:rsidR="00E700DF" w:rsidRPr="00F653A5" w:rsidRDefault="00E700DF" w:rsidP="00E700DF">
      <w:pPr>
        <w:pStyle w:val="Standard"/>
        <w:numPr>
          <w:ilvl w:val="0"/>
          <w:numId w:val="29"/>
        </w:numPr>
        <w:jc w:val="both"/>
        <w:rPr>
          <w:rFonts w:asciiTheme="minorHAnsi" w:hAnsiTheme="minorHAnsi"/>
          <w:sz w:val="22"/>
          <w:szCs w:val="22"/>
        </w:rPr>
      </w:pPr>
      <w:r w:rsidRPr="00F653A5">
        <w:rPr>
          <w:rFonts w:asciiTheme="minorHAnsi" w:hAnsiTheme="minorHAnsi"/>
          <w:sz w:val="22"/>
          <w:szCs w:val="22"/>
        </w:rPr>
        <w:t>The value</w:t>
      </w:r>
      <w:r>
        <w:rPr>
          <w:rFonts w:asciiTheme="minorHAnsi" w:hAnsiTheme="minorHAnsi"/>
          <w:sz w:val="22"/>
          <w:szCs w:val="22"/>
        </w:rPr>
        <w:t xml:space="preserve"> of a graduation diploma falls.</w:t>
      </w:r>
    </w:p>
    <w:p w14:paraId="1C12F915" w14:textId="77777777" w:rsidR="00E700DF" w:rsidRPr="008E5FB2" w:rsidRDefault="00E700DF" w:rsidP="00E700DF">
      <w:pPr>
        <w:pStyle w:val="Standard"/>
        <w:numPr>
          <w:ilvl w:val="0"/>
          <w:numId w:val="29"/>
        </w:numPr>
        <w:jc w:val="both"/>
        <w:rPr>
          <w:rFonts w:asciiTheme="minorHAnsi" w:hAnsiTheme="minorHAnsi"/>
          <w:sz w:val="22"/>
          <w:szCs w:val="22"/>
        </w:rPr>
      </w:pPr>
      <w:r>
        <w:rPr>
          <w:rFonts w:asciiTheme="minorHAnsi" w:hAnsiTheme="minorHAnsi"/>
          <w:sz w:val="22"/>
          <w:szCs w:val="22"/>
        </w:rPr>
        <w:t xml:space="preserve">The public </w:t>
      </w:r>
      <w:r w:rsidRPr="008E5FB2">
        <w:rPr>
          <w:rFonts w:asciiTheme="minorHAnsi" w:hAnsiTheme="minorHAnsi"/>
          <w:sz w:val="22"/>
          <w:szCs w:val="22"/>
        </w:rPr>
        <w:t>lose</w:t>
      </w:r>
      <w:r>
        <w:rPr>
          <w:rFonts w:asciiTheme="minorHAnsi" w:hAnsiTheme="minorHAnsi"/>
          <w:sz w:val="22"/>
          <w:szCs w:val="22"/>
        </w:rPr>
        <w:t>s faith</w:t>
      </w:r>
      <w:r w:rsidRPr="008E5FB2">
        <w:rPr>
          <w:rFonts w:asciiTheme="minorHAnsi" w:hAnsiTheme="minorHAnsi"/>
          <w:sz w:val="22"/>
          <w:szCs w:val="22"/>
        </w:rPr>
        <w:t xml:space="preserve"> in the public school system.</w:t>
      </w:r>
    </w:p>
    <w:p w14:paraId="1EEA648C" w14:textId="77777777" w:rsidR="00E700DF" w:rsidRDefault="00E700DF" w:rsidP="00E700DF">
      <w:pPr>
        <w:pStyle w:val="Standard"/>
        <w:jc w:val="both"/>
        <w:rPr>
          <w:rFonts w:asciiTheme="minorHAnsi" w:hAnsiTheme="minorHAnsi"/>
          <w:sz w:val="22"/>
          <w:szCs w:val="22"/>
        </w:rPr>
      </w:pPr>
    </w:p>
    <w:p w14:paraId="21201CC0" w14:textId="77777777" w:rsidR="00E700DF" w:rsidRPr="0092487D" w:rsidRDefault="00E700DF" w:rsidP="00E700DF">
      <w:pPr>
        <w:pStyle w:val="Standard"/>
        <w:jc w:val="both"/>
        <w:rPr>
          <w:rFonts w:asciiTheme="minorHAnsi" w:hAnsiTheme="minorHAnsi"/>
          <w:sz w:val="22"/>
          <w:szCs w:val="22"/>
        </w:rPr>
      </w:pPr>
      <w:r>
        <w:rPr>
          <w:rFonts w:asciiTheme="minorHAnsi" w:hAnsiTheme="minorHAnsi"/>
          <w:sz w:val="22"/>
          <w:szCs w:val="22"/>
        </w:rPr>
        <w:t xml:space="preserve">It’s time to select a different word to identify levels of achievement; but, “level” appears to be the preferred word. Changing the term would allow a student to study any subject at any level.  As a result, a grade 11 student could be taking level 7 </w:t>
      </w:r>
      <w:proofErr w:type="gramStart"/>
      <w:r>
        <w:rPr>
          <w:rFonts w:asciiTheme="minorHAnsi" w:hAnsiTheme="minorHAnsi"/>
          <w:sz w:val="22"/>
          <w:szCs w:val="22"/>
        </w:rPr>
        <w:t>math</w:t>
      </w:r>
      <w:proofErr w:type="gramEnd"/>
      <w:r>
        <w:rPr>
          <w:rFonts w:asciiTheme="minorHAnsi" w:hAnsiTheme="minorHAnsi"/>
          <w:sz w:val="22"/>
          <w:szCs w:val="22"/>
        </w:rPr>
        <w:t>, level 4 physics and level 6 literature. The International Baccalaureate program does it, the Canadian Red Cross does it for swimming, some qualification authorities do it, and so should the public school system.</w:t>
      </w:r>
      <w:r w:rsidRPr="0092487D">
        <w:rPr>
          <w:rFonts w:asciiTheme="minorHAnsi" w:hAnsiTheme="minorHAnsi"/>
          <w:sz w:val="22"/>
          <w:szCs w:val="22"/>
        </w:rPr>
        <w:t xml:space="preserve"> </w:t>
      </w:r>
    </w:p>
    <w:p w14:paraId="67FBB153" w14:textId="77777777" w:rsidR="00E700DF" w:rsidRDefault="00E700DF" w:rsidP="00E700DF">
      <w:pPr>
        <w:pStyle w:val="ListParagraph"/>
        <w:ind w:left="0"/>
        <w:jc w:val="both"/>
        <w:rPr>
          <w:rFonts w:asciiTheme="minorHAnsi" w:hAnsiTheme="minorHAnsi"/>
          <w:b/>
          <w:sz w:val="22"/>
          <w:szCs w:val="22"/>
        </w:rPr>
      </w:pPr>
    </w:p>
    <w:p w14:paraId="3DCEAEDB" w14:textId="77777777" w:rsidR="00E700DF" w:rsidRDefault="00E700DF" w:rsidP="00E700DF">
      <w:pPr>
        <w:pStyle w:val="ListParagraph"/>
        <w:ind w:left="0"/>
        <w:jc w:val="center"/>
        <w:rPr>
          <w:rFonts w:asciiTheme="minorHAnsi" w:hAnsiTheme="minorHAnsi"/>
          <w:b/>
          <w:sz w:val="22"/>
          <w:szCs w:val="22"/>
        </w:rPr>
      </w:pPr>
      <w:r>
        <w:rPr>
          <w:rFonts w:asciiTheme="minorHAnsi" w:hAnsiTheme="minorHAnsi"/>
          <w:b/>
          <w:sz w:val="22"/>
          <w:szCs w:val="22"/>
        </w:rPr>
        <w:t>Most likely to succeed</w:t>
      </w:r>
    </w:p>
    <w:p w14:paraId="3D16E6B8" w14:textId="77777777" w:rsidR="00E700DF" w:rsidRDefault="00E700DF" w:rsidP="00E700DF">
      <w:pPr>
        <w:pStyle w:val="ListParagraph"/>
        <w:ind w:left="0"/>
        <w:jc w:val="both"/>
        <w:rPr>
          <w:rFonts w:asciiTheme="minorHAnsi" w:hAnsiTheme="minorHAnsi"/>
          <w:b/>
          <w:sz w:val="22"/>
          <w:szCs w:val="22"/>
        </w:rPr>
      </w:pPr>
    </w:p>
    <w:p w14:paraId="329DEE8C" w14:textId="77777777" w:rsidR="00E700DF" w:rsidRPr="005E3561" w:rsidRDefault="00E700DF" w:rsidP="00E700DF">
      <w:pPr>
        <w:pStyle w:val="ListParagraph"/>
        <w:ind w:left="0"/>
        <w:jc w:val="both"/>
        <w:rPr>
          <w:rFonts w:asciiTheme="minorHAnsi" w:hAnsiTheme="minorHAnsi"/>
          <w:sz w:val="22"/>
          <w:szCs w:val="22"/>
        </w:rPr>
      </w:pPr>
      <w:r>
        <w:rPr>
          <w:rFonts w:asciiTheme="minorHAnsi" w:hAnsiTheme="minorHAnsi"/>
          <w:sz w:val="22"/>
          <w:szCs w:val="22"/>
        </w:rPr>
        <w:t>We are pleased to present “</w:t>
      </w:r>
      <w:r w:rsidRPr="00B8431E">
        <w:rPr>
          <w:rFonts w:asciiTheme="minorHAnsi" w:hAnsiTheme="minorHAnsi"/>
          <w:b/>
          <w:sz w:val="22"/>
          <w:szCs w:val="22"/>
        </w:rPr>
        <w:t>Most likely to succeed</w:t>
      </w:r>
      <w:r w:rsidRPr="00B8431E">
        <w:rPr>
          <w:rFonts w:asciiTheme="minorHAnsi" w:hAnsiTheme="minorHAnsi"/>
          <w:b/>
          <w:sz w:val="22"/>
          <w:szCs w:val="22"/>
          <w:lang w:val="en-US"/>
        </w:rPr>
        <w:t>”</w:t>
      </w:r>
      <w:r>
        <w:rPr>
          <w:rFonts w:asciiTheme="minorHAnsi" w:hAnsiTheme="minorHAnsi"/>
          <w:sz w:val="22"/>
          <w:szCs w:val="22"/>
        </w:rPr>
        <w:t>, a film describing project-based learning as practised at High Tech High in San Diego.  The film will be shown at City Cinema in Charlottetown on Sunday</w:t>
      </w:r>
      <w:r w:rsidRPr="00F2615A">
        <w:rPr>
          <w:rFonts w:asciiTheme="minorHAnsi" w:hAnsiTheme="minorHAnsi"/>
          <w:sz w:val="22"/>
          <w:szCs w:val="22"/>
        </w:rPr>
        <w:t>, January</w:t>
      </w:r>
      <w:r>
        <w:rPr>
          <w:rFonts w:asciiTheme="minorHAnsi" w:hAnsiTheme="minorHAnsi"/>
          <w:sz w:val="22"/>
          <w:szCs w:val="22"/>
        </w:rPr>
        <w:t xml:space="preserve"> 17, 2016, at 2:00 p.m.  Admission is $5.00 per person on a first-come-first-served basis.  </w:t>
      </w:r>
      <w:r w:rsidRPr="005E3561">
        <w:rPr>
          <w:rFonts w:asciiTheme="minorHAnsi" w:hAnsiTheme="minorHAnsi"/>
          <w:sz w:val="22"/>
          <w:szCs w:val="22"/>
        </w:rPr>
        <w:t xml:space="preserve">See our website </w:t>
      </w:r>
      <w:hyperlink r:id="rId10" w:history="1">
        <w:r w:rsidRPr="00641B73">
          <w:rPr>
            <w:rStyle w:val="Hyperlink"/>
            <w:rFonts w:asciiTheme="minorHAnsi" w:hAnsiTheme="minorHAnsi"/>
            <w:sz w:val="22"/>
            <w:szCs w:val="22"/>
          </w:rPr>
          <w:t>www.education2020.ca</w:t>
        </w:r>
      </w:hyperlink>
      <w:r w:rsidRPr="005E3561">
        <w:rPr>
          <w:rFonts w:asciiTheme="minorHAnsi" w:hAnsiTheme="minorHAnsi"/>
          <w:sz w:val="22"/>
          <w:szCs w:val="22"/>
        </w:rPr>
        <w:t xml:space="preserve"> for more details.  </w:t>
      </w:r>
    </w:p>
    <w:p w14:paraId="6FD53232" w14:textId="77777777" w:rsidR="00E700DF" w:rsidRPr="005E3561" w:rsidRDefault="00E700DF" w:rsidP="00E700DF">
      <w:pPr>
        <w:pStyle w:val="Standard"/>
        <w:jc w:val="both"/>
        <w:rPr>
          <w:rFonts w:asciiTheme="minorHAnsi" w:hAnsiTheme="minorHAnsi"/>
          <w:sz w:val="22"/>
          <w:szCs w:val="22"/>
        </w:rPr>
      </w:pPr>
    </w:p>
    <w:p w14:paraId="60F390FD" w14:textId="77777777" w:rsidR="00E700DF" w:rsidRPr="001022EF" w:rsidRDefault="00E700DF" w:rsidP="00E700DF">
      <w:pPr>
        <w:pStyle w:val="Standard"/>
        <w:jc w:val="center"/>
        <w:rPr>
          <w:rFonts w:asciiTheme="minorHAnsi" w:hAnsiTheme="minorHAnsi"/>
          <w:b/>
          <w:sz w:val="22"/>
          <w:szCs w:val="22"/>
        </w:rPr>
      </w:pPr>
      <w:r w:rsidRPr="001022EF">
        <w:rPr>
          <w:rFonts w:asciiTheme="minorHAnsi" w:hAnsiTheme="minorHAnsi"/>
          <w:b/>
          <w:sz w:val="22"/>
          <w:szCs w:val="22"/>
        </w:rPr>
        <w:t>Basic Skills</w:t>
      </w:r>
    </w:p>
    <w:p w14:paraId="7B0E183E" w14:textId="77777777" w:rsidR="00E700DF" w:rsidRDefault="00E700DF" w:rsidP="00E700DF">
      <w:pPr>
        <w:pStyle w:val="Standard"/>
        <w:jc w:val="both"/>
        <w:rPr>
          <w:rFonts w:asciiTheme="minorHAnsi" w:hAnsiTheme="minorHAnsi"/>
          <w:sz w:val="22"/>
          <w:szCs w:val="22"/>
        </w:rPr>
      </w:pPr>
      <w:r>
        <w:rPr>
          <w:rFonts w:asciiTheme="minorHAnsi" w:hAnsiTheme="minorHAnsi"/>
          <w:sz w:val="22"/>
          <w:szCs w:val="22"/>
        </w:rPr>
        <w:t>Education 20/20 has been exploring the matter of basic skill levels among our youth: while we are still in the very early stages of our exploration, it appears that:</w:t>
      </w:r>
    </w:p>
    <w:p w14:paraId="66C4F6A9" w14:textId="77777777" w:rsidR="00E700DF" w:rsidRDefault="00E700DF" w:rsidP="00E700DF">
      <w:pPr>
        <w:pStyle w:val="Standard"/>
        <w:jc w:val="both"/>
        <w:rPr>
          <w:rFonts w:asciiTheme="minorHAnsi" w:hAnsiTheme="minorHAnsi"/>
          <w:sz w:val="22"/>
          <w:szCs w:val="22"/>
        </w:rPr>
      </w:pPr>
    </w:p>
    <w:p w14:paraId="2D37A037" w14:textId="77777777" w:rsidR="00E700DF" w:rsidRDefault="00E700DF" w:rsidP="00E700DF">
      <w:pPr>
        <w:pStyle w:val="Standard"/>
        <w:numPr>
          <w:ilvl w:val="0"/>
          <w:numId w:val="29"/>
        </w:numPr>
        <w:jc w:val="both"/>
        <w:rPr>
          <w:rFonts w:asciiTheme="minorHAnsi" w:hAnsiTheme="minorHAnsi"/>
          <w:sz w:val="22"/>
          <w:szCs w:val="22"/>
        </w:rPr>
      </w:pPr>
      <w:r>
        <w:rPr>
          <w:rFonts w:asciiTheme="minorHAnsi" w:hAnsiTheme="minorHAnsi"/>
          <w:sz w:val="22"/>
          <w:szCs w:val="22"/>
        </w:rPr>
        <w:t xml:space="preserve">There is no </w:t>
      </w:r>
      <w:r w:rsidRPr="00C85BCE">
        <w:rPr>
          <w:rFonts w:asciiTheme="minorHAnsi" w:hAnsiTheme="minorHAnsi"/>
          <w:sz w:val="22"/>
          <w:szCs w:val="22"/>
        </w:rPr>
        <w:t xml:space="preserve">minimum list </w:t>
      </w:r>
      <w:r>
        <w:rPr>
          <w:rFonts w:asciiTheme="minorHAnsi" w:hAnsiTheme="minorHAnsi"/>
          <w:sz w:val="22"/>
          <w:szCs w:val="22"/>
        </w:rPr>
        <w:t>or level of basic skills needed to graduate from high school.</w:t>
      </w:r>
    </w:p>
    <w:p w14:paraId="4A0A2A42" w14:textId="77777777" w:rsidR="00E700DF" w:rsidRPr="00473D47" w:rsidRDefault="00E700DF" w:rsidP="00E700DF">
      <w:pPr>
        <w:pStyle w:val="Standard"/>
        <w:numPr>
          <w:ilvl w:val="0"/>
          <w:numId w:val="29"/>
        </w:numPr>
        <w:jc w:val="both"/>
        <w:rPr>
          <w:rFonts w:asciiTheme="minorHAnsi" w:hAnsiTheme="minorHAnsi"/>
          <w:sz w:val="22"/>
          <w:szCs w:val="22"/>
        </w:rPr>
      </w:pPr>
      <w:r>
        <w:rPr>
          <w:rFonts w:asciiTheme="minorHAnsi" w:hAnsiTheme="minorHAnsi"/>
          <w:sz w:val="22"/>
          <w:szCs w:val="22"/>
        </w:rPr>
        <w:t>There is no single province-wide d</w:t>
      </w:r>
      <w:r w:rsidRPr="00473D47">
        <w:rPr>
          <w:rFonts w:asciiTheme="minorHAnsi" w:hAnsiTheme="minorHAnsi"/>
          <w:sz w:val="22"/>
          <w:szCs w:val="22"/>
        </w:rPr>
        <w:t>efinition of what constitutes basic skills</w:t>
      </w:r>
      <w:r>
        <w:rPr>
          <w:rFonts w:asciiTheme="minorHAnsi" w:hAnsiTheme="minorHAnsi"/>
          <w:sz w:val="22"/>
          <w:szCs w:val="22"/>
        </w:rPr>
        <w:t>.</w:t>
      </w:r>
    </w:p>
    <w:p w14:paraId="0303FC5F" w14:textId="77777777" w:rsidR="00E700DF" w:rsidRDefault="00E700DF" w:rsidP="00E700DF">
      <w:pPr>
        <w:pStyle w:val="Standard"/>
        <w:numPr>
          <w:ilvl w:val="0"/>
          <w:numId w:val="29"/>
        </w:numPr>
        <w:jc w:val="both"/>
        <w:rPr>
          <w:rFonts w:asciiTheme="minorHAnsi" w:hAnsiTheme="minorHAnsi"/>
          <w:sz w:val="22"/>
          <w:szCs w:val="22"/>
        </w:rPr>
      </w:pPr>
      <w:r>
        <w:rPr>
          <w:rFonts w:asciiTheme="minorHAnsi" w:hAnsiTheme="minorHAnsi"/>
          <w:sz w:val="22"/>
          <w:szCs w:val="22"/>
        </w:rPr>
        <w:t xml:space="preserve">Many recent </w:t>
      </w:r>
      <w:r w:rsidRPr="00B80FDE">
        <w:rPr>
          <w:rFonts w:asciiTheme="minorHAnsi" w:hAnsiTheme="minorHAnsi"/>
          <w:sz w:val="22"/>
          <w:szCs w:val="22"/>
        </w:rPr>
        <w:t>high school</w:t>
      </w:r>
      <w:r>
        <w:rPr>
          <w:rFonts w:asciiTheme="minorHAnsi" w:hAnsiTheme="minorHAnsi"/>
          <w:b/>
          <w:sz w:val="22"/>
          <w:szCs w:val="22"/>
        </w:rPr>
        <w:t xml:space="preserve"> </w:t>
      </w:r>
      <w:r>
        <w:rPr>
          <w:rFonts w:asciiTheme="minorHAnsi" w:hAnsiTheme="minorHAnsi"/>
          <w:sz w:val="22"/>
          <w:szCs w:val="22"/>
        </w:rPr>
        <w:t>graduates do not possess the skill levels needed to enter a postsecondary institution or to secure and hold jobs.</w:t>
      </w:r>
    </w:p>
    <w:p w14:paraId="4AF58C8C" w14:textId="77777777" w:rsidR="00E700DF" w:rsidRDefault="00E700DF" w:rsidP="00E700DF">
      <w:pPr>
        <w:pStyle w:val="Standard"/>
        <w:numPr>
          <w:ilvl w:val="0"/>
          <w:numId w:val="29"/>
        </w:numPr>
        <w:jc w:val="both"/>
        <w:rPr>
          <w:rFonts w:asciiTheme="minorHAnsi" w:hAnsiTheme="minorHAnsi"/>
          <w:sz w:val="22"/>
          <w:szCs w:val="22"/>
        </w:rPr>
      </w:pPr>
      <w:r w:rsidRPr="00AE2CC9">
        <w:rPr>
          <w:rFonts w:asciiTheme="minorHAnsi" w:hAnsiTheme="minorHAnsi"/>
          <w:sz w:val="22"/>
          <w:szCs w:val="22"/>
        </w:rPr>
        <w:t>Most people consider basic skills to include communication (reading, writing, listening and speaking), practical mathematics, personal management skills and sometimes a computer language.</w:t>
      </w:r>
    </w:p>
    <w:p w14:paraId="491DAE01" w14:textId="77777777" w:rsidR="00E700DF" w:rsidRDefault="00E700DF" w:rsidP="00E700DF">
      <w:pPr>
        <w:pStyle w:val="Standard"/>
        <w:jc w:val="both"/>
        <w:rPr>
          <w:rFonts w:asciiTheme="minorHAnsi" w:hAnsiTheme="minorHAnsi"/>
          <w:sz w:val="22"/>
          <w:szCs w:val="22"/>
        </w:rPr>
      </w:pPr>
    </w:p>
    <w:p w14:paraId="12A9305C" w14:textId="77777777" w:rsidR="00E700DF" w:rsidRPr="00AE2CC9" w:rsidRDefault="00E700DF" w:rsidP="00E700DF">
      <w:pPr>
        <w:pStyle w:val="Standard"/>
        <w:ind w:left="-576" w:firstLine="720"/>
        <w:rPr>
          <w:rFonts w:asciiTheme="minorHAnsi" w:hAnsiTheme="minorHAnsi"/>
          <w:sz w:val="22"/>
          <w:szCs w:val="22"/>
        </w:rPr>
      </w:pPr>
      <w:r>
        <w:rPr>
          <w:rFonts w:asciiTheme="minorHAnsi" w:hAnsiTheme="minorHAnsi"/>
          <w:sz w:val="22"/>
          <w:szCs w:val="22"/>
        </w:rPr>
        <w:t>I’ll keep you posted!</w:t>
      </w:r>
    </w:p>
    <w:p w14:paraId="7FB104A5" w14:textId="77777777" w:rsidR="00E700DF" w:rsidRDefault="00E700DF" w:rsidP="00E700DF">
      <w:pPr>
        <w:pStyle w:val="Standard"/>
        <w:jc w:val="both"/>
        <w:rPr>
          <w:rFonts w:asciiTheme="minorHAnsi" w:hAnsiTheme="minorHAnsi"/>
          <w:sz w:val="22"/>
          <w:szCs w:val="22"/>
        </w:rPr>
      </w:pPr>
    </w:p>
    <w:p w14:paraId="450C3C3B" w14:textId="77777777" w:rsidR="00E700DF" w:rsidRDefault="00E700DF" w:rsidP="00E700DF">
      <w:pPr>
        <w:pStyle w:val="Standard"/>
        <w:jc w:val="both"/>
        <w:rPr>
          <w:rFonts w:asciiTheme="minorHAnsi" w:hAnsiTheme="minorHAnsi"/>
          <w:sz w:val="22"/>
          <w:szCs w:val="22"/>
        </w:rPr>
      </w:pPr>
    </w:p>
    <w:p w14:paraId="016F7AE1" w14:textId="77777777" w:rsidR="00E700DF" w:rsidRPr="00B80FDE" w:rsidRDefault="00E700DF" w:rsidP="00E700DF">
      <w:pPr>
        <w:pStyle w:val="Standard"/>
        <w:pBdr>
          <w:bottom w:val="single" w:sz="12" w:space="1" w:color="auto"/>
        </w:pBdr>
        <w:rPr>
          <w:rFonts w:asciiTheme="minorHAnsi" w:hAnsiTheme="minorHAnsi"/>
          <w:i/>
          <w:sz w:val="22"/>
          <w:szCs w:val="22"/>
        </w:rPr>
      </w:pPr>
      <w:r>
        <w:rPr>
          <w:rFonts w:asciiTheme="minorHAnsi" w:hAnsiTheme="minorHAnsi"/>
          <w:i/>
          <w:sz w:val="22"/>
          <w:szCs w:val="22"/>
        </w:rPr>
        <w:t>Don Glendenning, Editor</w:t>
      </w:r>
    </w:p>
    <w:p w14:paraId="2CC9BC3E" w14:textId="77777777" w:rsidR="00E700DF" w:rsidRPr="000551A6" w:rsidRDefault="00E700DF" w:rsidP="00E700DF">
      <w:pPr>
        <w:pStyle w:val="Standard"/>
        <w:jc w:val="center"/>
      </w:pPr>
      <w:proofErr w:type="gramStart"/>
      <w:r w:rsidRPr="000551A6">
        <w:rPr>
          <w:rFonts w:ascii="Calibri" w:hAnsi="Calibri" w:cs="Calibri"/>
          <w:b/>
          <w:bCs/>
          <w:i/>
          <w:sz w:val="18"/>
          <w:szCs w:val="18"/>
          <w:lang w:eastAsia="en-CA"/>
        </w:rPr>
        <w:t>Education 20/20 Inc.</w:t>
      </w:r>
      <w:proofErr w:type="gramEnd"/>
    </w:p>
    <w:p w14:paraId="52475A55" w14:textId="77777777" w:rsidR="00E700DF" w:rsidRPr="000551A6" w:rsidRDefault="00E700DF" w:rsidP="00E700DF">
      <w:pPr>
        <w:pStyle w:val="Standard"/>
        <w:jc w:val="center"/>
      </w:pPr>
      <w:r w:rsidRPr="000551A6">
        <w:rPr>
          <w:rFonts w:ascii="Calibri" w:hAnsi="Calibri" w:cs="Calibri"/>
          <w:sz w:val="18"/>
          <w:szCs w:val="18"/>
        </w:rPr>
        <w:t>101 Kent St., PO Box 624 / 101, rue Kent, B.P. 624</w:t>
      </w:r>
    </w:p>
    <w:p w14:paraId="166162FC" w14:textId="77777777" w:rsidR="00E700DF" w:rsidRPr="000551A6" w:rsidRDefault="00E700DF" w:rsidP="00E700DF">
      <w:pPr>
        <w:pStyle w:val="Standard"/>
        <w:jc w:val="center"/>
        <w:rPr>
          <w:lang w:val="fr-CA"/>
        </w:rPr>
      </w:pPr>
      <w:proofErr w:type="gramStart"/>
      <w:r w:rsidRPr="000551A6">
        <w:rPr>
          <w:rFonts w:ascii="Calibri" w:hAnsi="Calibri" w:cs="Calibri"/>
          <w:sz w:val="18"/>
          <w:szCs w:val="18"/>
        </w:rPr>
        <w:t>Charlottetown, PEI / Charlottetown (Î.-P.-É.)</w:t>
      </w:r>
      <w:proofErr w:type="gramEnd"/>
      <w:r w:rsidRPr="000551A6">
        <w:rPr>
          <w:rFonts w:ascii="Calibri" w:hAnsi="Calibri" w:cs="Calibri"/>
          <w:sz w:val="18"/>
          <w:szCs w:val="18"/>
        </w:rPr>
        <w:t xml:space="preserve">  </w:t>
      </w:r>
      <w:r w:rsidRPr="000551A6">
        <w:rPr>
          <w:rFonts w:ascii="Calibri" w:hAnsi="Calibri" w:cs="Calibri"/>
          <w:sz w:val="18"/>
          <w:szCs w:val="18"/>
          <w:lang w:val="fr-CA"/>
        </w:rPr>
        <w:t xml:space="preserve">C1A 1M0 </w:t>
      </w:r>
    </w:p>
    <w:p w14:paraId="311F0F27" w14:textId="77777777" w:rsidR="00E700DF" w:rsidRPr="000551A6" w:rsidRDefault="00E700DF" w:rsidP="00E700DF">
      <w:pPr>
        <w:pStyle w:val="Standard"/>
        <w:jc w:val="center"/>
        <w:rPr>
          <w:lang w:val="fr-CA"/>
        </w:rPr>
      </w:pPr>
      <w:r w:rsidRPr="000551A6">
        <w:rPr>
          <w:rFonts w:ascii="Calibri" w:hAnsi="Calibri" w:cs="Calibri"/>
          <w:sz w:val="18"/>
          <w:szCs w:val="18"/>
          <w:lang w:val="fr-CA"/>
        </w:rPr>
        <w:t>Tel</w:t>
      </w:r>
      <w:proofErr w:type="gramStart"/>
      <w:r w:rsidRPr="000551A6">
        <w:rPr>
          <w:rFonts w:ascii="Calibri" w:hAnsi="Calibri" w:cs="Calibri"/>
          <w:sz w:val="18"/>
          <w:szCs w:val="18"/>
          <w:lang w:val="fr-CA"/>
        </w:rPr>
        <w:t>./</w:t>
      </w:r>
      <w:proofErr w:type="gramEnd"/>
      <w:r w:rsidRPr="000551A6">
        <w:rPr>
          <w:rFonts w:ascii="Calibri" w:hAnsi="Calibri" w:cs="Calibri"/>
          <w:sz w:val="18"/>
          <w:szCs w:val="18"/>
          <w:lang w:val="fr-CA"/>
        </w:rPr>
        <w:t>Tél. : 902-892-2060</w:t>
      </w:r>
    </w:p>
    <w:p w14:paraId="0F950817" w14:textId="77777777" w:rsidR="00E700DF" w:rsidRPr="000551A6" w:rsidRDefault="00E700DF" w:rsidP="00E700DF">
      <w:pPr>
        <w:pStyle w:val="Standard"/>
        <w:jc w:val="center"/>
        <w:rPr>
          <w:rStyle w:val="Hyperlink"/>
          <w:rFonts w:ascii="Calibri" w:hAnsi="Calibri" w:cs="Calibri"/>
          <w:color w:val="auto"/>
          <w:sz w:val="18"/>
          <w:szCs w:val="18"/>
          <w:lang w:val="fr-CA"/>
        </w:rPr>
      </w:pPr>
      <w:r w:rsidRPr="000551A6">
        <w:rPr>
          <w:rFonts w:ascii="Calibri" w:hAnsi="Calibri" w:cs="Calibri"/>
          <w:sz w:val="18"/>
          <w:szCs w:val="18"/>
          <w:lang w:val="fr-CA"/>
        </w:rPr>
        <w:t xml:space="preserve">Email/Courriel : </w:t>
      </w:r>
      <w:hyperlink r:id="rId11" w:history="1">
        <w:r w:rsidRPr="000551A6">
          <w:rPr>
            <w:rStyle w:val="Hyperlink"/>
            <w:rFonts w:ascii="Calibri" w:hAnsi="Calibri" w:cs="Calibri"/>
            <w:color w:val="auto"/>
            <w:sz w:val="18"/>
            <w:szCs w:val="18"/>
            <w:lang w:val="fr-CA"/>
          </w:rPr>
          <w:t>pei@education2020.ca</w:t>
        </w:r>
      </w:hyperlink>
    </w:p>
    <w:p w14:paraId="63640151" w14:textId="77777777" w:rsidR="00E700DF" w:rsidRDefault="00E700DF" w:rsidP="00E700DF">
      <w:pPr>
        <w:pStyle w:val="Standard"/>
        <w:jc w:val="center"/>
        <w:rPr>
          <w:rFonts w:ascii="Calibri" w:hAnsi="Calibri" w:cs="Calibri"/>
          <w:sz w:val="18"/>
          <w:szCs w:val="18"/>
          <w:lang w:val="fr-CA"/>
        </w:rPr>
      </w:pPr>
      <w:r w:rsidRPr="000551A6">
        <w:rPr>
          <w:rFonts w:ascii="Calibri" w:hAnsi="Calibri" w:cs="Calibri"/>
          <w:sz w:val="18"/>
          <w:szCs w:val="18"/>
          <w:lang w:val="fr-CA"/>
        </w:rPr>
        <w:t xml:space="preserve">URL : </w:t>
      </w:r>
      <w:r>
        <w:rPr>
          <w:rFonts w:ascii="Calibri" w:hAnsi="Calibri" w:cs="Calibri"/>
          <w:sz w:val="18"/>
          <w:szCs w:val="18"/>
          <w:lang w:val="fr-CA"/>
        </w:rPr>
        <w:t>www.education2020.cs</w:t>
      </w:r>
    </w:p>
    <w:p w14:paraId="0E936BA7" w14:textId="77777777" w:rsidR="00E700DF" w:rsidRDefault="00E700DF" w:rsidP="00E700DF">
      <w:pPr>
        <w:pStyle w:val="Standard"/>
        <w:rPr>
          <w:rFonts w:ascii="Calibri" w:eastAsia="Times New Roman" w:hAnsi="Calibri" w:cs="Calibri"/>
          <w:b/>
          <w:sz w:val="18"/>
          <w:szCs w:val="18"/>
          <w:lang w:eastAsia="en-CA"/>
        </w:rPr>
        <w:sectPr w:rsidR="00E700DF">
          <w:type w:val="continuous"/>
          <w:pgSz w:w="12240" w:h="15840"/>
          <w:pgMar w:top="680" w:right="1440" w:bottom="1134" w:left="1440" w:header="720" w:footer="720" w:gutter="0"/>
          <w:cols w:num="2" w:space="720" w:equalWidth="0">
            <w:col w:w="4320" w:space="720"/>
            <w:col w:w="4320" w:space="0"/>
          </w:cols>
        </w:sectPr>
      </w:pPr>
    </w:p>
    <w:p w14:paraId="4629CE56" w14:textId="77777777" w:rsidR="002F4783" w:rsidRPr="005454E1" w:rsidRDefault="009F1DB6">
      <w:pPr>
        <w:pStyle w:val="Standard"/>
        <w:rPr>
          <w:lang w:val="fr-CA"/>
        </w:rPr>
      </w:pPr>
      <w:r>
        <w:rPr>
          <w:b/>
          <w:i/>
          <w:color w:val="76923C" w:themeColor="accent3" w:themeShade="BF"/>
          <w:sz w:val="56"/>
          <w:szCs w:val="56"/>
          <w:lang w:val="fr-CA"/>
        </w:rPr>
        <w:lastRenderedPageBreak/>
        <w:t>Pédagogie ouverte</w:t>
      </w:r>
      <w:r w:rsidR="00DF768B" w:rsidRPr="005454E1">
        <w:rPr>
          <w:b/>
          <w:i/>
          <w:color w:val="1F497D"/>
          <w:sz w:val="56"/>
          <w:szCs w:val="56"/>
          <w:lang w:val="fr-CA"/>
        </w:rPr>
        <w:tab/>
      </w:r>
      <w:r w:rsidR="00DF768B" w:rsidRPr="005454E1">
        <w:rPr>
          <w:b/>
          <w:i/>
          <w:color w:val="C00000"/>
          <w:sz w:val="56"/>
          <w:szCs w:val="56"/>
          <w:lang w:val="fr-CA"/>
        </w:rPr>
        <w:tab/>
      </w:r>
      <w:r w:rsidR="00DF768B" w:rsidRPr="005454E1">
        <w:rPr>
          <w:b/>
          <w:i/>
          <w:color w:val="C00000"/>
          <w:sz w:val="56"/>
          <w:szCs w:val="56"/>
          <w:lang w:val="fr-CA"/>
        </w:rPr>
        <w:tab/>
      </w:r>
      <w:r w:rsidR="00DF768B" w:rsidRPr="005454E1">
        <w:rPr>
          <w:b/>
          <w:i/>
          <w:color w:val="C00000"/>
          <w:sz w:val="56"/>
          <w:szCs w:val="56"/>
          <w:lang w:val="fr-CA"/>
        </w:rPr>
        <w:tab/>
      </w:r>
      <w:r w:rsidR="00DF768B" w:rsidRPr="005454E1">
        <w:rPr>
          <w:b/>
          <w:i/>
          <w:color w:val="C00000"/>
          <w:sz w:val="56"/>
          <w:szCs w:val="56"/>
          <w:lang w:val="fr-CA"/>
        </w:rPr>
        <w:tab/>
      </w:r>
      <w:r w:rsidR="000C7085" w:rsidRPr="005454E1">
        <w:rPr>
          <w:b/>
          <w:i/>
          <w:color w:val="C00000"/>
          <w:sz w:val="56"/>
          <w:szCs w:val="56"/>
          <w:lang w:val="fr-CA"/>
        </w:rPr>
        <w:t xml:space="preserve"> </w:t>
      </w:r>
      <w:r w:rsidR="004002E2" w:rsidRPr="005454E1">
        <w:rPr>
          <w:b/>
          <w:i/>
          <w:color w:val="C00000"/>
          <w:sz w:val="56"/>
          <w:szCs w:val="56"/>
          <w:lang w:val="fr-CA"/>
        </w:rPr>
        <w:t xml:space="preserve">   </w:t>
      </w:r>
      <w:r w:rsidR="00BC1D0F">
        <w:rPr>
          <w:b/>
          <w:i/>
          <w:noProof/>
          <w:color w:val="C00000"/>
          <w:sz w:val="56"/>
          <w:szCs w:val="56"/>
          <w:lang w:eastAsia="en-CA" w:bidi="ar-SA"/>
        </w:rPr>
        <w:drawing>
          <wp:inline distT="0" distB="0" distL="0" distR="0" wp14:anchorId="38A53C8B" wp14:editId="361080B4">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14:paraId="4CDD8EE3" w14:textId="093F29E5" w:rsidR="002F4783" w:rsidRPr="008818E3" w:rsidRDefault="00D73B12">
      <w:pPr>
        <w:pStyle w:val="Standard"/>
        <w:pBdr>
          <w:bottom w:val="single" w:sz="12" w:space="1" w:color="00000A"/>
        </w:pBdr>
        <w:rPr>
          <w:lang w:val="fr-CA"/>
        </w:rPr>
      </w:pPr>
      <w:r>
        <w:rPr>
          <w:lang w:val="fr-CA"/>
        </w:rPr>
        <w:t>36</w:t>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DF768B" w:rsidRPr="005454E1">
        <w:rPr>
          <w:lang w:val="fr-CA"/>
        </w:rPr>
        <w:tab/>
      </w:r>
      <w:r w:rsidR="00A81484" w:rsidRPr="005454E1">
        <w:rPr>
          <w:lang w:val="fr-CA"/>
        </w:rPr>
        <w:t xml:space="preserve">  </w:t>
      </w:r>
      <w:r w:rsidR="004B5FBD">
        <w:rPr>
          <w:lang w:val="fr-CA"/>
        </w:rPr>
        <w:t>1</w:t>
      </w:r>
      <w:r>
        <w:rPr>
          <w:lang w:val="fr-CA"/>
        </w:rPr>
        <w:t>6 janvier 2016</w:t>
      </w:r>
    </w:p>
    <w:p w14:paraId="6ABF658A" w14:textId="4D2E1A90" w:rsidR="00B87E4C" w:rsidRPr="00D8628E" w:rsidRDefault="002A136E" w:rsidP="00F65C11">
      <w:pPr>
        <w:jc w:val="center"/>
        <w:rPr>
          <w:rFonts w:asciiTheme="minorHAnsi" w:hAnsiTheme="minorHAnsi"/>
          <w:i/>
          <w:sz w:val="20"/>
          <w:szCs w:val="20"/>
          <w:lang w:val="fr-CA"/>
        </w:rPr>
      </w:pPr>
      <w:r w:rsidRPr="00D8628E">
        <w:rPr>
          <w:rFonts w:asciiTheme="minorHAnsi" w:hAnsiTheme="minorHAnsi"/>
          <w:i/>
          <w:sz w:val="20"/>
          <w:szCs w:val="20"/>
          <w:lang w:val="fr-CA"/>
        </w:rPr>
        <w:t>« L’avenir</w:t>
      </w:r>
      <w:r w:rsidR="00FD51D1">
        <w:rPr>
          <w:rFonts w:asciiTheme="minorHAnsi" w:hAnsiTheme="minorHAnsi"/>
          <w:i/>
          <w:sz w:val="20"/>
          <w:szCs w:val="20"/>
          <w:lang w:val="fr-CA"/>
        </w:rPr>
        <w:t xml:space="preserve"> sera </w:t>
      </w:r>
      <w:r w:rsidR="00DA085D" w:rsidRPr="00D8628E">
        <w:rPr>
          <w:rFonts w:asciiTheme="minorHAnsi" w:hAnsiTheme="minorHAnsi"/>
          <w:i/>
          <w:sz w:val="20"/>
          <w:szCs w:val="20"/>
          <w:lang w:val="fr-CA"/>
        </w:rPr>
        <w:t>d’apprendre</w:t>
      </w:r>
      <w:r w:rsidR="005A7914" w:rsidRPr="00D8628E">
        <w:rPr>
          <w:rFonts w:asciiTheme="minorHAnsi" w:hAnsiTheme="minorHAnsi"/>
          <w:i/>
          <w:sz w:val="20"/>
          <w:szCs w:val="20"/>
          <w:lang w:val="fr-CA"/>
        </w:rPr>
        <w:t xml:space="preserve"> selon le </w:t>
      </w:r>
      <w:r w:rsidR="006D1DF9" w:rsidRPr="00D8628E">
        <w:rPr>
          <w:rFonts w:asciiTheme="minorHAnsi" w:hAnsiTheme="minorHAnsi"/>
          <w:i/>
          <w:sz w:val="20"/>
          <w:szCs w:val="20"/>
          <w:lang w:val="fr-CA"/>
        </w:rPr>
        <w:t xml:space="preserve">sujet et non selon la </w:t>
      </w:r>
      <w:r w:rsidR="005A7914" w:rsidRPr="00D8628E">
        <w:rPr>
          <w:rFonts w:asciiTheme="minorHAnsi" w:hAnsiTheme="minorHAnsi"/>
          <w:i/>
          <w:sz w:val="20"/>
          <w:szCs w:val="20"/>
          <w:lang w:val="fr-CA"/>
        </w:rPr>
        <w:t>matière.</w:t>
      </w:r>
      <w:r w:rsidR="004B5FBD" w:rsidRPr="00D8628E">
        <w:rPr>
          <w:rFonts w:asciiTheme="minorHAnsi" w:hAnsiTheme="minorHAnsi"/>
          <w:i/>
          <w:sz w:val="20"/>
          <w:szCs w:val="20"/>
          <w:lang w:val="fr-CA"/>
        </w:rPr>
        <w:t xml:space="preserve"> » </w:t>
      </w:r>
      <w:r w:rsidR="002917E0" w:rsidRPr="00D8628E">
        <w:rPr>
          <w:rFonts w:asciiTheme="minorHAnsi" w:hAnsiTheme="minorHAnsi"/>
          <w:i/>
          <w:sz w:val="20"/>
          <w:szCs w:val="20"/>
          <w:lang w:val="fr-CA"/>
        </w:rPr>
        <w:t>(</w:t>
      </w:r>
      <w:r w:rsidR="00F84C50" w:rsidRPr="00D8628E">
        <w:rPr>
          <w:rFonts w:asciiTheme="minorHAnsi" w:hAnsiTheme="minorHAnsi"/>
          <w:i/>
          <w:sz w:val="20"/>
          <w:szCs w:val="20"/>
          <w:lang w:val="fr-CA"/>
        </w:rPr>
        <w:t>Traduction</w:t>
      </w:r>
      <w:r w:rsidR="002917E0" w:rsidRPr="00D8628E">
        <w:rPr>
          <w:rFonts w:asciiTheme="minorHAnsi" w:hAnsiTheme="minorHAnsi"/>
          <w:i/>
          <w:sz w:val="20"/>
          <w:szCs w:val="20"/>
          <w:lang w:val="fr-CA"/>
        </w:rPr>
        <w:t xml:space="preserve"> libre) </w:t>
      </w:r>
      <w:r w:rsidR="004A795E" w:rsidRPr="00D8628E">
        <w:rPr>
          <w:rFonts w:asciiTheme="minorHAnsi" w:hAnsiTheme="minorHAnsi"/>
          <w:i/>
          <w:sz w:val="20"/>
          <w:szCs w:val="20"/>
          <w:lang w:val="fr-CA"/>
        </w:rPr>
        <w:t xml:space="preserve">– </w:t>
      </w:r>
      <w:r w:rsidR="006D1DF9" w:rsidRPr="00D8628E">
        <w:rPr>
          <w:rFonts w:asciiTheme="minorHAnsi" w:hAnsiTheme="minorHAnsi"/>
          <w:i/>
          <w:sz w:val="20"/>
          <w:szCs w:val="20"/>
          <w:lang w:val="fr-CA"/>
        </w:rPr>
        <w:t xml:space="preserve">Madame Fiona </w:t>
      </w:r>
      <w:proofErr w:type="spellStart"/>
      <w:r w:rsidR="006D1DF9" w:rsidRPr="00D8628E">
        <w:rPr>
          <w:rFonts w:asciiTheme="minorHAnsi" w:hAnsiTheme="minorHAnsi"/>
          <w:i/>
          <w:sz w:val="20"/>
          <w:szCs w:val="20"/>
          <w:lang w:val="fr-CA"/>
        </w:rPr>
        <w:t>MacDonald</w:t>
      </w:r>
      <w:proofErr w:type="spellEnd"/>
    </w:p>
    <w:p w14:paraId="4BA75F7C" w14:textId="77777777" w:rsidR="0087254A" w:rsidRDefault="0087254A" w:rsidP="00BA52E2">
      <w:pPr>
        <w:rPr>
          <w:rFonts w:asciiTheme="minorHAnsi" w:hAnsiTheme="minorHAnsi"/>
          <w:i/>
          <w:sz w:val="22"/>
          <w:szCs w:val="22"/>
          <w:lang w:val="fr-CA"/>
        </w:rPr>
      </w:pPr>
    </w:p>
    <w:p w14:paraId="6F06F7A7" w14:textId="77777777" w:rsidR="0087254A" w:rsidRPr="002B3F02" w:rsidRDefault="0087254A" w:rsidP="00BA52E2">
      <w:pPr>
        <w:rPr>
          <w:rFonts w:asciiTheme="minorHAnsi" w:hAnsiTheme="minorHAnsi"/>
          <w:sz w:val="22"/>
          <w:szCs w:val="22"/>
          <w:lang w:val="fr-CA"/>
        </w:rPr>
        <w:sectPr w:rsidR="0087254A" w:rsidRPr="002B3F02">
          <w:headerReference w:type="even" r:id="rId12"/>
          <w:headerReference w:type="default" r:id="rId13"/>
          <w:footerReference w:type="even" r:id="rId14"/>
          <w:footerReference w:type="default" r:id="rId15"/>
          <w:headerReference w:type="first" r:id="rId16"/>
          <w:footerReference w:type="first" r:id="rId17"/>
          <w:pgSz w:w="12240" w:h="15840"/>
          <w:pgMar w:top="680" w:right="1440" w:bottom="1134" w:left="1440" w:header="720" w:footer="720" w:gutter="0"/>
          <w:cols w:space="720"/>
        </w:sectPr>
      </w:pPr>
    </w:p>
    <w:p w14:paraId="115DF1C9" w14:textId="4310A294" w:rsidR="001E096A" w:rsidRPr="00760E14" w:rsidRDefault="005D0A22" w:rsidP="00E700DF">
      <w:pPr>
        <w:pStyle w:val="NormalWeb"/>
        <w:spacing w:before="0" w:beforeAutospacing="0"/>
        <w:jc w:val="center"/>
        <w:rPr>
          <w:rFonts w:eastAsia="SimSun" w:cs="Mangal"/>
          <w:b/>
          <w:kern w:val="3"/>
          <w:sz w:val="20"/>
          <w:szCs w:val="20"/>
          <w:lang w:val="fr-CA" w:eastAsia="zh-CN" w:bidi="hi-IN"/>
        </w:rPr>
      </w:pPr>
      <w:r>
        <w:rPr>
          <w:rFonts w:eastAsia="SimSun" w:cs="Mangal"/>
          <w:b/>
          <w:kern w:val="3"/>
          <w:sz w:val="20"/>
          <w:szCs w:val="20"/>
          <w:lang w:val="fr-CA" w:eastAsia="zh-CN" w:bidi="hi-IN"/>
        </w:rPr>
        <w:lastRenderedPageBreak/>
        <w:t>Les niveaux de rendement</w:t>
      </w:r>
    </w:p>
    <w:p w14:paraId="6A6204B7" w14:textId="77777777" w:rsidR="00E700DF" w:rsidRDefault="00AF0E26" w:rsidP="00E700DF">
      <w:pPr>
        <w:pStyle w:val="NormalWeb"/>
        <w:spacing w:before="0" w:beforeAutospacing="0" w:after="0" w:afterAutospacing="0"/>
        <w:rPr>
          <w:rFonts w:ascii="Calibri" w:hAnsi="Calibri"/>
          <w:sz w:val="20"/>
          <w:szCs w:val="20"/>
          <w:lang w:val="fr-CA"/>
        </w:rPr>
      </w:pPr>
      <w:r>
        <w:rPr>
          <w:rFonts w:ascii="Calibri" w:hAnsi="Calibri"/>
          <w:sz w:val="20"/>
          <w:szCs w:val="20"/>
          <w:lang w:val="fr-CA"/>
        </w:rPr>
        <w:t>J</w:t>
      </w:r>
      <w:r w:rsidRPr="00AF0E26">
        <w:rPr>
          <w:rFonts w:ascii="Calibri" w:hAnsi="Calibri"/>
          <w:sz w:val="20"/>
          <w:szCs w:val="20"/>
          <w:lang w:val="fr-CA"/>
        </w:rPr>
        <w:t xml:space="preserve">e viens </w:t>
      </w:r>
      <w:r>
        <w:rPr>
          <w:rFonts w:ascii="Calibri" w:hAnsi="Calibri"/>
          <w:sz w:val="20"/>
          <w:szCs w:val="20"/>
          <w:lang w:val="fr-CA"/>
        </w:rPr>
        <w:t xml:space="preserve">tout juste </w:t>
      </w:r>
      <w:r w:rsidR="001D107F">
        <w:rPr>
          <w:rFonts w:ascii="Calibri" w:hAnsi="Calibri"/>
          <w:sz w:val="20"/>
          <w:szCs w:val="20"/>
          <w:lang w:val="fr-CA"/>
        </w:rPr>
        <w:t>de fini</w:t>
      </w:r>
      <w:r w:rsidRPr="00AF0E26">
        <w:rPr>
          <w:rFonts w:ascii="Calibri" w:hAnsi="Calibri"/>
          <w:sz w:val="20"/>
          <w:szCs w:val="20"/>
          <w:lang w:val="fr-CA"/>
        </w:rPr>
        <w:t>r une conversation</w:t>
      </w:r>
      <w:r w:rsidR="002D06D9">
        <w:rPr>
          <w:rFonts w:ascii="Calibri" w:hAnsi="Calibri"/>
          <w:sz w:val="20"/>
          <w:szCs w:val="20"/>
          <w:lang w:val="fr-CA"/>
        </w:rPr>
        <w:t xml:space="preserve"> </w:t>
      </w:r>
      <w:r w:rsidR="001D107F">
        <w:rPr>
          <w:rFonts w:ascii="Calibri" w:hAnsi="Calibri"/>
          <w:sz w:val="20"/>
          <w:szCs w:val="20"/>
          <w:lang w:val="fr-CA"/>
        </w:rPr>
        <w:t>ayant trait au rapport d</w:t>
      </w:r>
      <w:r w:rsidR="005D0A22">
        <w:rPr>
          <w:rFonts w:ascii="Calibri" w:hAnsi="Calibri"/>
          <w:sz w:val="20"/>
          <w:szCs w:val="20"/>
          <w:lang w:val="fr-CA"/>
        </w:rPr>
        <w:t xml:space="preserve">u rendement </w:t>
      </w:r>
      <w:r w:rsidR="002D06D9" w:rsidRPr="002D06D9">
        <w:rPr>
          <w:rFonts w:ascii="Calibri" w:hAnsi="Calibri"/>
          <w:sz w:val="20"/>
          <w:szCs w:val="20"/>
          <w:lang w:val="fr-CA"/>
        </w:rPr>
        <w:t>des élèves</w:t>
      </w:r>
      <w:r w:rsidRPr="00AF0E26">
        <w:rPr>
          <w:rFonts w:ascii="Calibri" w:hAnsi="Calibri"/>
          <w:sz w:val="20"/>
          <w:szCs w:val="20"/>
          <w:lang w:val="fr-CA"/>
        </w:rPr>
        <w:t>,</w:t>
      </w:r>
      <w:r w:rsidRPr="00AF0E26">
        <w:rPr>
          <w:lang w:val="fr-CA"/>
        </w:rPr>
        <w:t xml:space="preserve"> </w:t>
      </w:r>
      <w:r w:rsidRPr="00363581">
        <w:rPr>
          <w:rFonts w:asciiTheme="minorHAnsi" w:hAnsiTheme="minorHAnsi"/>
          <w:sz w:val="20"/>
          <w:szCs w:val="20"/>
          <w:lang w:val="fr-CA"/>
        </w:rPr>
        <w:t>alors</w:t>
      </w:r>
      <w:r w:rsidR="00A83814">
        <w:rPr>
          <w:rFonts w:ascii="Calibri" w:hAnsi="Calibri"/>
          <w:sz w:val="20"/>
          <w:szCs w:val="20"/>
          <w:lang w:val="fr-CA"/>
        </w:rPr>
        <w:t xml:space="preserve"> que je m’apprêtais</w:t>
      </w:r>
      <w:r w:rsidR="006D1DF9">
        <w:rPr>
          <w:rFonts w:ascii="Calibri" w:hAnsi="Calibri"/>
          <w:sz w:val="20"/>
          <w:szCs w:val="20"/>
          <w:lang w:val="fr-CA"/>
        </w:rPr>
        <w:t xml:space="preserve"> à écrire </w:t>
      </w:r>
      <w:r>
        <w:rPr>
          <w:rFonts w:ascii="Calibri" w:hAnsi="Calibri"/>
          <w:sz w:val="20"/>
          <w:szCs w:val="20"/>
          <w:lang w:val="fr-CA"/>
        </w:rPr>
        <w:t>ces mots,</w:t>
      </w:r>
      <w:r w:rsidRPr="00AF0E26">
        <w:rPr>
          <w:rFonts w:ascii="Calibri" w:hAnsi="Calibri"/>
          <w:sz w:val="20"/>
          <w:szCs w:val="20"/>
          <w:lang w:val="fr-CA"/>
        </w:rPr>
        <w:t xml:space="preserve"> </w:t>
      </w:r>
      <w:r w:rsidR="002D06D9">
        <w:rPr>
          <w:rFonts w:ascii="Calibri" w:hAnsi="Calibri"/>
          <w:sz w:val="20"/>
          <w:szCs w:val="20"/>
          <w:lang w:val="fr-CA"/>
        </w:rPr>
        <w:t xml:space="preserve">c’est </w:t>
      </w:r>
      <w:r w:rsidRPr="00AF0E26">
        <w:rPr>
          <w:rFonts w:ascii="Calibri" w:hAnsi="Calibri"/>
          <w:sz w:val="20"/>
          <w:szCs w:val="20"/>
          <w:lang w:val="fr-CA"/>
        </w:rPr>
        <w:t>la troi</w:t>
      </w:r>
      <w:r>
        <w:rPr>
          <w:rFonts w:ascii="Calibri" w:hAnsi="Calibri"/>
          <w:sz w:val="20"/>
          <w:szCs w:val="20"/>
          <w:lang w:val="fr-CA"/>
        </w:rPr>
        <w:t>sième en trois jours</w:t>
      </w:r>
      <w:r w:rsidR="00363581">
        <w:rPr>
          <w:rFonts w:ascii="Calibri" w:hAnsi="Calibri"/>
          <w:sz w:val="20"/>
          <w:szCs w:val="20"/>
          <w:lang w:val="fr-CA"/>
        </w:rPr>
        <w:t>; p</w:t>
      </w:r>
      <w:r w:rsidR="002D06D9">
        <w:rPr>
          <w:rFonts w:ascii="Calibri" w:hAnsi="Calibri"/>
          <w:sz w:val="20"/>
          <w:szCs w:val="20"/>
          <w:lang w:val="fr-CA"/>
        </w:rPr>
        <w:t xml:space="preserve">our être plus précis, c’était </w:t>
      </w:r>
      <w:r w:rsidRPr="00AF0E26">
        <w:rPr>
          <w:rFonts w:ascii="Calibri" w:hAnsi="Calibri"/>
          <w:sz w:val="20"/>
          <w:szCs w:val="20"/>
          <w:lang w:val="fr-CA"/>
        </w:rPr>
        <w:t xml:space="preserve">au sujet de </w:t>
      </w:r>
      <w:r w:rsidR="001D107F">
        <w:rPr>
          <w:rFonts w:ascii="Calibri" w:hAnsi="Calibri"/>
          <w:sz w:val="20"/>
          <w:szCs w:val="20"/>
          <w:lang w:val="fr-CA"/>
        </w:rPr>
        <w:t xml:space="preserve">la confusion découlant de </w:t>
      </w:r>
      <w:r w:rsidRPr="00AF0E26">
        <w:rPr>
          <w:rFonts w:ascii="Calibri" w:hAnsi="Calibri"/>
          <w:sz w:val="20"/>
          <w:szCs w:val="20"/>
          <w:lang w:val="fr-CA"/>
        </w:rPr>
        <w:t>l'application de d</w:t>
      </w:r>
      <w:r w:rsidR="002D06D9">
        <w:rPr>
          <w:rFonts w:ascii="Calibri" w:hAnsi="Calibri"/>
          <w:sz w:val="20"/>
          <w:szCs w:val="20"/>
          <w:lang w:val="fr-CA"/>
        </w:rPr>
        <w:t>eux sens différent</w:t>
      </w:r>
      <w:r>
        <w:rPr>
          <w:rFonts w:ascii="Calibri" w:hAnsi="Calibri"/>
          <w:sz w:val="20"/>
          <w:szCs w:val="20"/>
          <w:lang w:val="fr-CA"/>
        </w:rPr>
        <w:t xml:space="preserve">s </w:t>
      </w:r>
      <w:r w:rsidR="001D107F">
        <w:rPr>
          <w:rFonts w:ascii="Calibri" w:hAnsi="Calibri"/>
          <w:sz w:val="20"/>
          <w:szCs w:val="20"/>
          <w:lang w:val="fr-CA"/>
        </w:rPr>
        <w:t>au</w:t>
      </w:r>
      <w:r w:rsidR="002D06D9">
        <w:rPr>
          <w:rFonts w:ascii="Calibri" w:hAnsi="Calibri"/>
          <w:sz w:val="20"/>
          <w:szCs w:val="20"/>
          <w:lang w:val="fr-CA"/>
        </w:rPr>
        <w:t xml:space="preserve"> </w:t>
      </w:r>
      <w:r>
        <w:rPr>
          <w:rFonts w:ascii="Calibri" w:hAnsi="Calibri"/>
          <w:sz w:val="20"/>
          <w:szCs w:val="20"/>
          <w:lang w:val="fr-CA"/>
        </w:rPr>
        <w:t>mot «</w:t>
      </w:r>
      <w:r w:rsidR="00363581">
        <w:rPr>
          <w:rFonts w:ascii="Calibri" w:hAnsi="Calibri"/>
          <w:sz w:val="20"/>
          <w:szCs w:val="20"/>
          <w:lang w:val="fr-CA"/>
        </w:rPr>
        <w:t xml:space="preserve"> </w:t>
      </w:r>
      <w:r>
        <w:rPr>
          <w:rFonts w:ascii="Calibri" w:hAnsi="Calibri"/>
          <w:sz w:val="20"/>
          <w:szCs w:val="20"/>
          <w:lang w:val="fr-CA"/>
        </w:rPr>
        <w:t>niveau</w:t>
      </w:r>
      <w:r w:rsidR="00363581">
        <w:rPr>
          <w:rFonts w:ascii="Calibri" w:hAnsi="Calibri"/>
          <w:sz w:val="20"/>
          <w:szCs w:val="20"/>
          <w:lang w:val="fr-CA"/>
        </w:rPr>
        <w:t xml:space="preserve"> </w:t>
      </w:r>
      <w:r w:rsidRPr="00AF0E26">
        <w:rPr>
          <w:rFonts w:ascii="Calibri" w:hAnsi="Calibri"/>
          <w:sz w:val="20"/>
          <w:szCs w:val="20"/>
          <w:lang w:val="fr-CA"/>
        </w:rPr>
        <w:t>».</w:t>
      </w:r>
    </w:p>
    <w:p w14:paraId="375AA287" w14:textId="4D5BC57C" w:rsidR="00AF0E26" w:rsidRDefault="008262A4" w:rsidP="00E700DF">
      <w:pPr>
        <w:pStyle w:val="NormalWeb"/>
        <w:spacing w:before="0" w:beforeAutospacing="0" w:after="0" w:afterAutospacing="0"/>
        <w:rPr>
          <w:rFonts w:ascii="Calibri" w:hAnsi="Calibri"/>
          <w:sz w:val="20"/>
          <w:szCs w:val="20"/>
          <w:lang w:val="fr-CA"/>
        </w:rPr>
      </w:pPr>
      <w:r>
        <w:rPr>
          <w:rFonts w:ascii="Calibri" w:hAnsi="Calibri"/>
          <w:sz w:val="20"/>
          <w:szCs w:val="20"/>
          <w:lang w:val="fr-CA"/>
        </w:rPr>
        <w:t>Cataloguer l</w:t>
      </w:r>
      <w:r w:rsidRPr="008262A4">
        <w:rPr>
          <w:rFonts w:ascii="Calibri" w:hAnsi="Calibri"/>
          <w:sz w:val="20"/>
          <w:szCs w:val="20"/>
          <w:lang w:val="fr-CA"/>
        </w:rPr>
        <w:t xml:space="preserve">es étudiants </w:t>
      </w:r>
      <w:r w:rsidR="00A83814">
        <w:rPr>
          <w:rFonts w:ascii="Calibri" w:hAnsi="Calibri"/>
          <w:sz w:val="20"/>
          <w:szCs w:val="20"/>
          <w:lang w:val="fr-CA"/>
        </w:rPr>
        <w:t xml:space="preserve">selon une année d’études donnée </w:t>
      </w:r>
      <w:r w:rsidR="00A35E1B">
        <w:rPr>
          <w:rFonts w:ascii="Calibri" w:hAnsi="Calibri"/>
          <w:sz w:val="20"/>
          <w:szCs w:val="20"/>
          <w:lang w:val="fr-CA"/>
        </w:rPr>
        <w:t>est une caractéri</w:t>
      </w:r>
      <w:r w:rsidR="00A35E1B">
        <w:rPr>
          <w:rFonts w:ascii="Calibri" w:hAnsi="Calibri"/>
          <w:sz w:val="20"/>
          <w:szCs w:val="20"/>
          <w:lang w:val="fr-CA"/>
        </w:rPr>
        <w:t>s</w:t>
      </w:r>
      <w:r w:rsidR="00A35E1B">
        <w:rPr>
          <w:rFonts w:ascii="Calibri" w:hAnsi="Calibri"/>
          <w:sz w:val="20"/>
          <w:szCs w:val="20"/>
          <w:lang w:val="fr-CA"/>
        </w:rPr>
        <w:t>tique de l’école</w:t>
      </w:r>
      <w:r w:rsidRPr="008262A4">
        <w:rPr>
          <w:rFonts w:ascii="Calibri" w:hAnsi="Calibri"/>
          <w:sz w:val="20"/>
          <w:szCs w:val="20"/>
          <w:lang w:val="fr-CA"/>
        </w:rPr>
        <w:t xml:space="preserve"> depuis le début, avec la grande m</w:t>
      </w:r>
      <w:r w:rsidRPr="008262A4">
        <w:rPr>
          <w:rFonts w:ascii="Calibri" w:hAnsi="Calibri"/>
          <w:sz w:val="20"/>
          <w:szCs w:val="20"/>
          <w:lang w:val="fr-CA"/>
        </w:rPr>
        <w:t>a</w:t>
      </w:r>
      <w:r w:rsidRPr="008262A4">
        <w:rPr>
          <w:rFonts w:ascii="Calibri" w:hAnsi="Calibri"/>
          <w:sz w:val="20"/>
          <w:szCs w:val="20"/>
          <w:lang w:val="fr-CA"/>
        </w:rPr>
        <w:t xml:space="preserve">jorité des étudiants </w:t>
      </w:r>
      <w:r w:rsidR="00322151">
        <w:rPr>
          <w:rFonts w:ascii="Calibri" w:hAnsi="Calibri"/>
          <w:sz w:val="20"/>
          <w:szCs w:val="20"/>
          <w:lang w:val="fr-CA"/>
        </w:rPr>
        <w:t>pass</w:t>
      </w:r>
      <w:r w:rsidR="009041AC">
        <w:rPr>
          <w:rFonts w:ascii="Calibri" w:hAnsi="Calibri"/>
          <w:sz w:val="20"/>
          <w:szCs w:val="20"/>
          <w:lang w:val="fr-CA"/>
        </w:rPr>
        <w:t>ant c</w:t>
      </w:r>
      <w:r w:rsidRPr="008262A4">
        <w:rPr>
          <w:rFonts w:ascii="Calibri" w:hAnsi="Calibri"/>
          <w:sz w:val="20"/>
          <w:szCs w:val="20"/>
          <w:lang w:val="fr-CA"/>
        </w:rPr>
        <w:t xml:space="preserve">haque année d'un niveau à </w:t>
      </w:r>
      <w:r w:rsidR="00322151">
        <w:rPr>
          <w:rFonts w:ascii="Calibri" w:hAnsi="Calibri"/>
          <w:sz w:val="20"/>
          <w:szCs w:val="20"/>
          <w:lang w:val="fr-CA"/>
        </w:rPr>
        <w:t xml:space="preserve">l’autre </w:t>
      </w:r>
      <w:r w:rsidRPr="008262A4">
        <w:rPr>
          <w:rFonts w:ascii="Calibri" w:hAnsi="Calibri"/>
          <w:sz w:val="20"/>
          <w:szCs w:val="20"/>
          <w:lang w:val="fr-CA"/>
        </w:rPr>
        <w:t>avec leurs cam</w:t>
      </w:r>
      <w:r w:rsidRPr="008262A4">
        <w:rPr>
          <w:rFonts w:ascii="Calibri" w:hAnsi="Calibri"/>
          <w:sz w:val="20"/>
          <w:szCs w:val="20"/>
          <w:lang w:val="fr-CA"/>
        </w:rPr>
        <w:t>a</w:t>
      </w:r>
      <w:r w:rsidRPr="008262A4">
        <w:rPr>
          <w:rFonts w:ascii="Calibri" w:hAnsi="Calibri"/>
          <w:sz w:val="20"/>
          <w:szCs w:val="20"/>
          <w:lang w:val="fr-CA"/>
        </w:rPr>
        <w:t>rades. Une telle disp</w:t>
      </w:r>
      <w:r w:rsidRPr="008262A4">
        <w:rPr>
          <w:rFonts w:ascii="Calibri" w:hAnsi="Calibri"/>
          <w:sz w:val="20"/>
          <w:szCs w:val="20"/>
          <w:lang w:val="fr-CA"/>
        </w:rPr>
        <w:t>o</w:t>
      </w:r>
      <w:r w:rsidRPr="008262A4">
        <w:rPr>
          <w:rFonts w:ascii="Calibri" w:hAnsi="Calibri"/>
          <w:sz w:val="20"/>
          <w:szCs w:val="20"/>
          <w:lang w:val="fr-CA"/>
        </w:rPr>
        <w:t>sition permet</w:t>
      </w:r>
      <w:r w:rsidR="00A35E1B">
        <w:rPr>
          <w:rFonts w:ascii="Calibri" w:hAnsi="Calibri"/>
          <w:sz w:val="20"/>
          <w:szCs w:val="20"/>
          <w:lang w:val="fr-CA"/>
        </w:rPr>
        <w:t xml:space="preserve"> aux étudiants </w:t>
      </w:r>
      <w:r w:rsidR="00322151">
        <w:rPr>
          <w:rFonts w:ascii="Calibri" w:hAnsi="Calibri"/>
          <w:sz w:val="20"/>
          <w:szCs w:val="20"/>
          <w:lang w:val="fr-CA"/>
        </w:rPr>
        <w:t>de partager leurs</w:t>
      </w:r>
      <w:r w:rsidRPr="008262A4">
        <w:rPr>
          <w:rFonts w:ascii="Calibri" w:hAnsi="Calibri"/>
          <w:sz w:val="20"/>
          <w:szCs w:val="20"/>
          <w:lang w:val="fr-CA"/>
        </w:rPr>
        <w:t xml:space="preserve"> int</w:t>
      </w:r>
      <w:r w:rsidRPr="008262A4">
        <w:rPr>
          <w:rFonts w:ascii="Calibri" w:hAnsi="Calibri"/>
          <w:sz w:val="20"/>
          <w:szCs w:val="20"/>
          <w:lang w:val="fr-CA"/>
        </w:rPr>
        <w:t>é</w:t>
      </w:r>
      <w:r w:rsidRPr="008262A4">
        <w:rPr>
          <w:rFonts w:ascii="Calibri" w:hAnsi="Calibri"/>
          <w:sz w:val="20"/>
          <w:szCs w:val="20"/>
          <w:lang w:val="fr-CA"/>
        </w:rPr>
        <w:t>rêts et expériences</w:t>
      </w:r>
      <w:r w:rsidR="00A35E1B">
        <w:rPr>
          <w:rFonts w:ascii="Calibri" w:hAnsi="Calibri"/>
          <w:sz w:val="20"/>
          <w:szCs w:val="20"/>
          <w:lang w:val="fr-CA"/>
        </w:rPr>
        <w:t xml:space="preserve"> pendant le</w:t>
      </w:r>
      <w:r w:rsidR="00322151">
        <w:rPr>
          <w:rFonts w:ascii="Calibri" w:hAnsi="Calibri"/>
          <w:sz w:val="20"/>
          <w:szCs w:val="20"/>
          <w:lang w:val="fr-CA"/>
        </w:rPr>
        <w:t>s années formatrices</w:t>
      </w:r>
      <w:r w:rsidR="009041AC">
        <w:rPr>
          <w:rFonts w:ascii="Calibri" w:hAnsi="Calibri"/>
          <w:sz w:val="20"/>
          <w:szCs w:val="20"/>
          <w:lang w:val="fr-CA"/>
        </w:rPr>
        <w:t>; ce qui</w:t>
      </w:r>
      <w:r w:rsidRPr="008262A4">
        <w:rPr>
          <w:rFonts w:ascii="Calibri" w:hAnsi="Calibri"/>
          <w:sz w:val="20"/>
          <w:szCs w:val="20"/>
          <w:lang w:val="fr-CA"/>
        </w:rPr>
        <w:t xml:space="preserve"> </w:t>
      </w:r>
      <w:r w:rsidR="00322151">
        <w:rPr>
          <w:rFonts w:ascii="Calibri" w:hAnsi="Calibri"/>
          <w:sz w:val="20"/>
          <w:szCs w:val="20"/>
          <w:lang w:val="fr-CA"/>
        </w:rPr>
        <w:t>fait partie de la culture scolaire</w:t>
      </w:r>
      <w:r w:rsidRPr="008262A4">
        <w:rPr>
          <w:rFonts w:ascii="Calibri" w:hAnsi="Calibri"/>
          <w:sz w:val="20"/>
          <w:szCs w:val="20"/>
          <w:lang w:val="fr-CA"/>
        </w:rPr>
        <w:t>.</w:t>
      </w:r>
    </w:p>
    <w:p w14:paraId="59C5B3E4" w14:textId="611B0D31" w:rsidR="00AA28FB" w:rsidRDefault="00AA28FB" w:rsidP="00E246A9">
      <w:pPr>
        <w:pStyle w:val="NormalWeb"/>
        <w:rPr>
          <w:rFonts w:ascii="Calibri" w:hAnsi="Calibri"/>
          <w:sz w:val="20"/>
          <w:szCs w:val="20"/>
          <w:lang w:val="fr-CA"/>
        </w:rPr>
      </w:pPr>
      <w:r>
        <w:rPr>
          <w:rFonts w:ascii="Calibri" w:hAnsi="Calibri"/>
          <w:sz w:val="20"/>
          <w:szCs w:val="20"/>
          <w:lang w:val="fr-CA"/>
        </w:rPr>
        <w:t>Mais le</w:t>
      </w:r>
      <w:r w:rsidR="00A0722D">
        <w:rPr>
          <w:rFonts w:ascii="Calibri" w:hAnsi="Calibri"/>
          <w:sz w:val="20"/>
          <w:szCs w:val="20"/>
          <w:lang w:val="fr-CA"/>
        </w:rPr>
        <w:t xml:space="preserve"> mot</w:t>
      </w:r>
      <w:r>
        <w:rPr>
          <w:rFonts w:ascii="Calibri" w:hAnsi="Calibri"/>
          <w:sz w:val="20"/>
          <w:szCs w:val="20"/>
          <w:lang w:val="fr-CA"/>
        </w:rPr>
        <w:t xml:space="preserve"> « niveau </w:t>
      </w:r>
      <w:r w:rsidR="00A83814">
        <w:rPr>
          <w:rFonts w:ascii="Calibri" w:hAnsi="Calibri"/>
          <w:sz w:val="20"/>
          <w:szCs w:val="20"/>
          <w:lang w:val="fr-CA"/>
        </w:rPr>
        <w:t>» possède</w:t>
      </w:r>
      <w:r w:rsidRPr="00AA28FB">
        <w:rPr>
          <w:rFonts w:ascii="Calibri" w:hAnsi="Calibri"/>
          <w:sz w:val="20"/>
          <w:szCs w:val="20"/>
          <w:lang w:val="fr-CA"/>
        </w:rPr>
        <w:t xml:space="preserve"> un autre sens,</w:t>
      </w:r>
      <w:r w:rsidR="00A83814">
        <w:rPr>
          <w:rFonts w:ascii="Calibri" w:hAnsi="Calibri"/>
          <w:sz w:val="20"/>
          <w:szCs w:val="20"/>
          <w:lang w:val="fr-CA"/>
        </w:rPr>
        <w:t xml:space="preserve"> </w:t>
      </w:r>
      <w:r w:rsidR="009041AC">
        <w:rPr>
          <w:rFonts w:ascii="Calibri" w:hAnsi="Calibri"/>
          <w:sz w:val="20"/>
          <w:szCs w:val="20"/>
          <w:lang w:val="fr-CA"/>
        </w:rPr>
        <w:t xml:space="preserve">c’est-à-dire </w:t>
      </w:r>
      <w:r w:rsidR="00A83814">
        <w:rPr>
          <w:rFonts w:ascii="Calibri" w:hAnsi="Calibri"/>
          <w:sz w:val="20"/>
          <w:szCs w:val="20"/>
          <w:lang w:val="fr-CA"/>
        </w:rPr>
        <w:t>le degré d</w:t>
      </w:r>
      <w:r w:rsidR="005D0A22">
        <w:rPr>
          <w:rFonts w:ascii="Calibri" w:hAnsi="Calibri"/>
          <w:sz w:val="20"/>
          <w:szCs w:val="20"/>
          <w:lang w:val="fr-CA"/>
        </w:rPr>
        <w:t>e rende</w:t>
      </w:r>
      <w:r>
        <w:rPr>
          <w:rFonts w:ascii="Calibri" w:hAnsi="Calibri"/>
          <w:sz w:val="20"/>
          <w:szCs w:val="20"/>
          <w:lang w:val="fr-CA"/>
        </w:rPr>
        <w:t xml:space="preserve">ment dans un domaine d'études – </w:t>
      </w:r>
      <w:r w:rsidR="009041AC">
        <w:rPr>
          <w:rFonts w:ascii="Calibri" w:hAnsi="Calibri"/>
          <w:sz w:val="20"/>
          <w:szCs w:val="20"/>
          <w:lang w:val="fr-CA"/>
        </w:rPr>
        <w:t xml:space="preserve">comme par exemple, </w:t>
      </w:r>
      <w:r>
        <w:rPr>
          <w:rFonts w:ascii="Calibri" w:hAnsi="Calibri"/>
          <w:sz w:val="20"/>
          <w:szCs w:val="20"/>
          <w:lang w:val="fr-CA"/>
        </w:rPr>
        <w:t>6</w:t>
      </w:r>
      <w:r w:rsidRPr="00AA28FB">
        <w:rPr>
          <w:rFonts w:ascii="Calibri" w:hAnsi="Calibri"/>
          <w:sz w:val="20"/>
          <w:szCs w:val="20"/>
          <w:vertAlign w:val="superscript"/>
          <w:lang w:val="fr-CA"/>
        </w:rPr>
        <w:t>e</w:t>
      </w:r>
      <w:r>
        <w:rPr>
          <w:rFonts w:ascii="Calibri" w:hAnsi="Calibri"/>
          <w:sz w:val="20"/>
          <w:szCs w:val="20"/>
          <w:lang w:val="fr-CA"/>
        </w:rPr>
        <w:t xml:space="preserve"> année en</w:t>
      </w:r>
      <w:r w:rsidR="009041AC">
        <w:rPr>
          <w:rFonts w:ascii="Calibri" w:hAnsi="Calibri"/>
          <w:sz w:val="20"/>
          <w:szCs w:val="20"/>
          <w:lang w:val="fr-CA"/>
        </w:rPr>
        <w:t xml:space="preserve"> m</w:t>
      </w:r>
      <w:r w:rsidR="009041AC">
        <w:rPr>
          <w:rFonts w:ascii="Calibri" w:hAnsi="Calibri"/>
          <w:sz w:val="20"/>
          <w:szCs w:val="20"/>
          <w:lang w:val="fr-CA"/>
        </w:rPr>
        <w:t>a</w:t>
      </w:r>
      <w:r w:rsidR="009041AC">
        <w:rPr>
          <w:rFonts w:ascii="Calibri" w:hAnsi="Calibri"/>
          <w:sz w:val="20"/>
          <w:szCs w:val="20"/>
          <w:lang w:val="fr-CA"/>
        </w:rPr>
        <w:t>thématiques</w:t>
      </w:r>
      <w:r w:rsidRPr="00AA28FB">
        <w:rPr>
          <w:rFonts w:ascii="Calibri" w:hAnsi="Calibri"/>
          <w:sz w:val="20"/>
          <w:szCs w:val="20"/>
          <w:lang w:val="fr-CA"/>
        </w:rPr>
        <w:t>. Nous savons</w:t>
      </w:r>
      <w:r w:rsidR="009041AC">
        <w:rPr>
          <w:rFonts w:ascii="Calibri" w:hAnsi="Calibri"/>
          <w:sz w:val="20"/>
          <w:szCs w:val="20"/>
          <w:lang w:val="fr-CA"/>
        </w:rPr>
        <w:t xml:space="preserve"> que les élèves appre</w:t>
      </w:r>
      <w:r w:rsidR="009041AC">
        <w:rPr>
          <w:rFonts w:ascii="Calibri" w:hAnsi="Calibri"/>
          <w:sz w:val="20"/>
          <w:szCs w:val="20"/>
          <w:lang w:val="fr-CA"/>
        </w:rPr>
        <w:t>n</w:t>
      </w:r>
      <w:r w:rsidR="009041AC">
        <w:rPr>
          <w:rFonts w:ascii="Calibri" w:hAnsi="Calibri"/>
          <w:sz w:val="20"/>
          <w:szCs w:val="20"/>
          <w:lang w:val="fr-CA"/>
        </w:rPr>
        <w:t>nent à un</w:t>
      </w:r>
      <w:r w:rsidRPr="00AA28FB">
        <w:rPr>
          <w:rFonts w:ascii="Calibri" w:hAnsi="Calibri"/>
          <w:sz w:val="20"/>
          <w:szCs w:val="20"/>
          <w:lang w:val="fr-CA"/>
        </w:rPr>
        <w:t xml:space="preserve"> rythme différent, il </w:t>
      </w:r>
      <w:r w:rsidR="00A83814">
        <w:rPr>
          <w:rFonts w:ascii="Calibri" w:hAnsi="Calibri"/>
          <w:sz w:val="20"/>
          <w:szCs w:val="20"/>
          <w:lang w:val="fr-CA"/>
        </w:rPr>
        <w:t>n’</w:t>
      </w:r>
      <w:r w:rsidRPr="00AA28FB">
        <w:rPr>
          <w:rFonts w:ascii="Calibri" w:hAnsi="Calibri"/>
          <w:sz w:val="20"/>
          <w:szCs w:val="20"/>
          <w:lang w:val="fr-CA"/>
        </w:rPr>
        <w:t>est donc pas surpr</w:t>
      </w:r>
      <w:r w:rsidRPr="00AA28FB">
        <w:rPr>
          <w:rFonts w:ascii="Calibri" w:hAnsi="Calibri"/>
          <w:sz w:val="20"/>
          <w:szCs w:val="20"/>
          <w:lang w:val="fr-CA"/>
        </w:rPr>
        <w:t>e</w:t>
      </w:r>
      <w:r w:rsidRPr="00AA28FB">
        <w:rPr>
          <w:rFonts w:ascii="Calibri" w:hAnsi="Calibri"/>
          <w:sz w:val="20"/>
          <w:szCs w:val="20"/>
          <w:lang w:val="fr-CA"/>
        </w:rPr>
        <w:t>nant que les enseignants signalent des lacunes de 4, 6 ou 8 ans</w:t>
      </w:r>
      <w:r w:rsidR="00F22EB5">
        <w:rPr>
          <w:rFonts w:ascii="Calibri" w:hAnsi="Calibri"/>
          <w:sz w:val="20"/>
          <w:szCs w:val="20"/>
          <w:lang w:val="fr-CA"/>
        </w:rPr>
        <w:t xml:space="preserve"> quant aux sujets examin</w:t>
      </w:r>
      <w:r w:rsidR="00E2260A">
        <w:rPr>
          <w:rFonts w:ascii="Calibri" w:hAnsi="Calibri"/>
          <w:sz w:val="20"/>
          <w:szCs w:val="20"/>
          <w:lang w:val="fr-CA"/>
        </w:rPr>
        <w:t>é</w:t>
      </w:r>
      <w:r w:rsidR="00F22EB5">
        <w:rPr>
          <w:rFonts w:ascii="Calibri" w:hAnsi="Calibri"/>
          <w:sz w:val="20"/>
          <w:szCs w:val="20"/>
          <w:lang w:val="fr-CA"/>
        </w:rPr>
        <w:t>s</w:t>
      </w:r>
      <w:r w:rsidR="00E2260A">
        <w:rPr>
          <w:rFonts w:ascii="Calibri" w:hAnsi="Calibri"/>
          <w:sz w:val="20"/>
          <w:szCs w:val="20"/>
          <w:lang w:val="fr-CA"/>
        </w:rPr>
        <w:t>, d’</w:t>
      </w:r>
      <w:r w:rsidRPr="00AA28FB">
        <w:rPr>
          <w:rFonts w:ascii="Calibri" w:hAnsi="Calibri"/>
          <w:sz w:val="20"/>
          <w:szCs w:val="20"/>
          <w:lang w:val="fr-CA"/>
        </w:rPr>
        <w:t xml:space="preserve">un </w:t>
      </w:r>
      <w:r w:rsidR="00E246A9">
        <w:rPr>
          <w:rFonts w:ascii="Calibri" w:hAnsi="Calibri"/>
          <w:sz w:val="20"/>
          <w:szCs w:val="20"/>
          <w:lang w:val="fr-CA"/>
        </w:rPr>
        <w:t xml:space="preserve">même </w:t>
      </w:r>
      <w:r w:rsidRPr="00AA28FB">
        <w:rPr>
          <w:rFonts w:ascii="Calibri" w:hAnsi="Calibri"/>
          <w:sz w:val="20"/>
          <w:szCs w:val="20"/>
          <w:lang w:val="fr-CA"/>
        </w:rPr>
        <w:t xml:space="preserve">groupe d'âge. Il est </w:t>
      </w:r>
      <w:r w:rsidR="00F22EB5">
        <w:rPr>
          <w:rFonts w:ascii="Calibri" w:hAnsi="Calibri"/>
          <w:sz w:val="20"/>
          <w:szCs w:val="20"/>
          <w:lang w:val="fr-CA"/>
        </w:rPr>
        <w:t>impossible de combler cet écart,</w:t>
      </w:r>
      <w:r w:rsidRPr="00AA28FB">
        <w:rPr>
          <w:rFonts w:ascii="Calibri" w:hAnsi="Calibri"/>
          <w:sz w:val="20"/>
          <w:szCs w:val="20"/>
          <w:lang w:val="fr-CA"/>
        </w:rPr>
        <w:t xml:space="preserve"> </w:t>
      </w:r>
      <w:r w:rsidR="00E2260A">
        <w:rPr>
          <w:rFonts w:ascii="Calibri" w:hAnsi="Calibri"/>
          <w:sz w:val="20"/>
          <w:szCs w:val="20"/>
          <w:lang w:val="fr-CA"/>
        </w:rPr>
        <w:t>p</w:t>
      </w:r>
      <w:r w:rsidRPr="00AA28FB">
        <w:rPr>
          <w:rFonts w:ascii="Calibri" w:hAnsi="Calibri"/>
          <w:sz w:val="20"/>
          <w:szCs w:val="20"/>
          <w:lang w:val="fr-CA"/>
        </w:rPr>
        <w:t>ar conséquent</w:t>
      </w:r>
      <w:r w:rsidR="00E2260A">
        <w:rPr>
          <w:rFonts w:ascii="Calibri" w:hAnsi="Calibri"/>
          <w:sz w:val="20"/>
          <w:szCs w:val="20"/>
          <w:lang w:val="fr-CA"/>
        </w:rPr>
        <w:t xml:space="preserve"> </w:t>
      </w:r>
      <w:r w:rsidRPr="00AA28FB">
        <w:rPr>
          <w:rFonts w:ascii="Calibri" w:hAnsi="Calibri"/>
          <w:sz w:val="20"/>
          <w:szCs w:val="20"/>
          <w:lang w:val="fr-CA"/>
        </w:rPr>
        <w:t>:</w:t>
      </w:r>
    </w:p>
    <w:p w14:paraId="1DD778FD" w14:textId="0752EFBD" w:rsidR="001D77BB" w:rsidRDefault="001D77BB" w:rsidP="00FA505E">
      <w:pPr>
        <w:pStyle w:val="NormalWeb"/>
        <w:numPr>
          <w:ilvl w:val="0"/>
          <w:numId w:val="27"/>
        </w:numPr>
        <w:ind w:left="360"/>
        <w:rPr>
          <w:rFonts w:ascii="Calibri" w:hAnsi="Calibri"/>
          <w:sz w:val="20"/>
          <w:szCs w:val="20"/>
          <w:lang w:val="fr-CA"/>
        </w:rPr>
      </w:pPr>
      <w:r w:rsidRPr="001D77BB">
        <w:rPr>
          <w:rFonts w:ascii="Calibri" w:hAnsi="Calibri"/>
          <w:sz w:val="20"/>
          <w:szCs w:val="20"/>
          <w:lang w:val="fr-CA"/>
        </w:rPr>
        <w:t>Les élèves qui réussissent bien,</w:t>
      </w:r>
      <w:r>
        <w:rPr>
          <w:rFonts w:ascii="Calibri" w:hAnsi="Calibri"/>
          <w:sz w:val="20"/>
          <w:szCs w:val="20"/>
          <w:lang w:val="fr-CA"/>
        </w:rPr>
        <w:t xml:space="preserve"> s’ennuient.</w:t>
      </w:r>
    </w:p>
    <w:p w14:paraId="1280E98F" w14:textId="7E1EB516" w:rsidR="001D77BB" w:rsidRDefault="001D77BB" w:rsidP="00FA505E">
      <w:pPr>
        <w:pStyle w:val="NormalWeb"/>
        <w:numPr>
          <w:ilvl w:val="0"/>
          <w:numId w:val="27"/>
        </w:numPr>
        <w:ind w:left="360"/>
        <w:rPr>
          <w:rFonts w:ascii="Calibri" w:hAnsi="Calibri"/>
          <w:sz w:val="20"/>
          <w:szCs w:val="20"/>
          <w:lang w:val="fr-CA"/>
        </w:rPr>
      </w:pPr>
      <w:r w:rsidRPr="001D77BB">
        <w:rPr>
          <w:rFonts w:ascii="Calibri" w:hAnsi="Calibri"/>
          <w:sz w:val="20"/>
          <w:szCs w:val="20"/>
          <w:lang w:val="fr-CA"/>
        </w:rPr>
        <w:t>Les élèves qui</w:t>
      </w:r>
      <w:r>
        <w:rPr>
          <w:rFonts w:ascii="Calibri" w:hAnsi="Calibri"/>
          <w:sz w:val="20"/>
          <w:szCs w:val="20"/>
          <w:lang w:val="fr-CA"/>
        </w:rPr>
        <w:t xml:space="preserve"> présentent un retard</w:t>
      </w:r>
      <w:r w:rsidRPr="001D77BB">
        <w:rPr>
          <w:rFonts w:ascii="Calibri" w:hAnsi="Calibri"/>
          <w:sz w:val="20"/>
          <w:szCs w:val="20"/>
          <w:lang w:val="fr-CA"/>
        </w:rPr>
        <w:t>, se décour</w:t>
      </w:r>
      <w:r w:rsidRPr="001D77BB">
        <w:rPr>
          <w:rFonts w:ascii="Calibri" w:hAnsi="Calibri"/>
          <w:sz w:val="20"/>
          <w:szCs w:val="20"/>
          <w:lang w:val="fr-CA"/>
        </w:rPr>
        <w:t>a</w:t>
      </w:r>
      <w:r w:rsidRPr="001D77BB">
        <w:rPr>
          <w:rFonts w:ascii="Calibri" w:hAnsi="Calibri"/>
          <w:sz w:val="20"/>
          <w:szCs w:val="20"/>
          <w:lang w:val="fr-CA"/>
        </w:rPr>
        <w:t>gent</w:t>
      </w:r>
      <w:r>
        <w:rPr>
          <w:rFonts w:ascii="Calibri" w:hAnsi="Calibri"/>
          <w:sz w:val="20"/>
          <w:szCs w:val="20"/>
          <w:lang w:val="fr-CA"/>
        </w:rPr>
        <w:t>.</w:t>
      </w:r>
    </w:p>
    <w:p w14:paraId="7B160BEB" w14:textId="23DD1032" w:rsidR="001D77BB" w:rsidRDefault="001D77BB" w:rsidP="00FA505E">
      <w:pPr>
        <w:pStyle w:val="NormalWeb"/>
        <w:numPr>
          <w:ilvl w:val="0"/>
          <w:numId w:val="27"/>
        </w:numPr>
        <w:ind w:left="360"/>
        <w:rPr>
          <w:rFonts w:ascii="Calibri" w:hAnsi="Calibri"/>
          <w:sz w:val="20"/>
          <w:szCs w:val="20"/>
          <w:lang w:val="fr-CA"/>
        </w:rPr>
      </w:pPr>
      <w:r w:rsidRPr="001D77BB">
        <w:rPr>
          <w:rFonts w:ascii="Calibri" w:hAnsi="Calibri"/>
          <w:sz w:val="20"/>
          <w:szCs w:val="20"/>
          <w:lang w:val="fr-CA"/>
        </w:rPr>
        <w:t>Les enseignants deviennent frustrés</w:t>
      </w:r>
      <w:r>
        <w:rPr>
          <w:rFonts w:ascii="Calibri" w:hAnsi="Calibri"/>
          <w:sz w:val="20"/>
          <w:szCs w:val="20"/>
          <w:lang w:val="fr-CA"/>
        </w:rPr>
        <w:t>.</w:t>
      </w:r>
    </w:p>
    <w:p w14:paraId="00D5C46C" w14:textId="51EADE3C" w:rsidR="001D77BB" w:rsidRDefault="001D77BB" w:rsidP="00FA505E">
      <w:pPr>
        <w:pStyle w:val="NormalWeb"/>
        <w:numPr>
          <w:ilvl w:val="0"/>
          <w:numId w:val="27"/>
        </w:numPr>
        <w:ind w:left="360"/>
        <w:rPr>
          <w:rFonts w:ascii="Calibri" w:hAnsi="Calibri"/>
          <w:sz w:val="20"/>
          <w:szCs w:val="20"/>
          <w:lang w:val="fr-CA"/>
        </w:rPr>
      </w:pPr>
      <w:r w:rsidRPr="001D77BB">
        <w:rPr>
          <w:rFonts w:ascii="Calibri" w:hAnsi="Calibri"/>
          <w:sz w:val="20"/>
          <w:szCs w:val="20"/>
          <w:lang w:val="fr-CA"/>
        </w:rPr>
        <w:t>Les parents se demandent ce qui se passe.</w:t>
      </w:r>
    </w:p>
    <w:p w14:paraId="3A5C759F" w14:textId="621E4C4C" w:rsidR="001D77BB" w:rsidRDefault="001D77BB" w:rsidP="00FA505E">
      <w:pPr>
        <w:pStyle w:val="NormalWeb"/>
        <w:numPr>
          <w:ilvl w:val="0"/>
          <w:numId w:val="27"/>
        </w:numPr>
        <w:ind w:left="360"/>
        <w:rPr>
          <w:rFonts w:ascii="Calibri" w:hAnsi="Calibri"/>
          <w:sz w:val="20"/>
          <w:szCs w:val="20"/>
          <w:lang w:val="fr-CA"/>
        </w:rPr>
      </w:pPr>
      <w:r w:rsidRPr="001D77BB">
        <w:rPr>
          <w:rFonts w:ascii="Calibri" w:hAnsi="Calibri"/>
          <w:sz w:val="20"/>
          <w:szCs w:val="20"/>
          <w:lang w:val="fr-CA"/>
        </w:rPr>
        <w:t>La valeur d'un diplôme d'études chute.</w:t>
      </w:r>
    </w:p>
    <w:p w14:paraId="272AAF52" w14:textId="5A83A11D" w:rsidR="006267B1" w:rsidRPr="00E75EFD" w:rsidRDefault="00F91742" w:rsidP="00FA505E">
      <w:pPr>
        <w:pStyle w:val="NormalWeb"/>
        <w:numPr>
          <w:ilvl w:val="0"/>
          <w:numId w:val="27"/>
        </w:numPr>
        <w:ind w:left="360"/>
        <w:rPr>
          <w:rFonts w:ascii="Calibri" w:hAnsi="Calibri"/>
          <w:sz w:val="20"/>
          <w:szCs w:val="20"/>
          <w:lang w:val="fr-CA"/>
        </w:rPr>
      </w:pPr>
      <w:r w:rsidRPr="00F91742">
        <w:rPr>
          <w:rFonts w:ascii="Calibri" w:hAnsi="Calibri"/>
          <w:sz w:val="20"/>
          <w:szCs w:val="20"/>
          <w:lang w:val="fr-CA"/>
        </w:rPr>
        <w:t>Le public perd confiance dans le système</w:t>
      </w:r>
      <w:r w:rsidR="007C05D2">
        <w:rPr>
          <w:rFonts w:ascii="Calibri" w:hAnsi="Calibri"/>
          <w:sz w:val="20"/>
          <w:szCs w:val="20"/>
          <w:lang w:val="fr-CA"/>
        </w:rPr>
        <w:t xml:space="preserve"> sc</w:t>
      </w:r>
      <w:r w:rsidR="007C05D2">
        <w:rPr>
          <w:rFonts w:ascii="Calibri" w:hAnsi="Calibri"/>
          <w:sz w:val="20"/>
          <w:szCs w:val="20"/>
          <w:lang w:val="fr-CA"/>
        </w:rPr>
        <w:t>o</w:t>
      </w:r>
      <w:r w:rsidR="007C05D2">
        <w:rPr>
          <w:rFonts w:ascii="Calibri" w:hAnsi="Calibri"/>
          <w:sz w:val="20"/>
          <w:szCs w:val="20"/>
          <w:lang w:val="fr-CA"/>
        </w:rPr>
        <w:t>laire public.</w:t>
      </w:r>
    </w:p>
    <w:p w14:paraId="3DA79C12" w14:textId="49BA9AA3" w:rsidR="0066744A" w:rsidRPr="0066744A" w:rsidRDefault="0066744A" w:rsidP="0066744A">
      <w:pPr>
        <w:pStyle w:val="NormalWeb"/>
        <w:rPr>
          <w:rFonts w:ascii="Calibri" w:hAnsi="Calibri"/>
          <w:sz w:val="20"/>
          <w:szCs w:val="20"/>
          <w:lang w:val="fr-CA"/>
        </w:rPr>
      </w:pPr>
      <w:r w:rsidRPr="0066744A">
        <w:rPr>
          <w:rFonts w:ascii="Calibri" w:hAnsi="Calibri"/>
          <w:sz w:val="20"/>
          <w:szCs w:val="20"/>
          <w:lang w:val="fr-CA"/>
        </w:rPr>
        <w:t xml:space="preserve">Il est temps de choisir un </w:t>
      </w:r>
      <w:r>
        <w:rPr>
          <w:rFonts w:ascii="Calibri" w:hAnsi="Calibri"/>
          <w:sz w:val="20"/>
          <w:szCs w:val="20"/>
          <w:lang w:val="fr-CA"/>
        </w:rPr>
        <w:t xml:space="preserve">nouveau </w:t>
      </w:r>
      <w:r w:rsidRPr="0066744A">
        <w:rPr>
          <w:rFonts w:ascii="Calibri" w:hAnsi="Calibri"/>
          <w:sz w:val="20"/>
          <w:szCs w:val="20"/>
          <w:lang w:val="fr-CA"/>
        </w:rPr>
        <w:t>mot pour ident</w:t>
      </w:r>
      <w:r w:rsidRPr="0066744A">
        <w:rPr>
          <w:rFonts w:ascii="Calibri" w:hAnsi="Calibri"/>
          <w:sz w:val="20"/>
          <w:szCs w:val="20"/>
          <w:lang w:val="fr-CA"/>
        </w:rPr>
        <w:t>i</w:t>
      </w:r>
      <w:r w:rsidRPr="0066744A">
        <w:rPr>
          <w:rFonts w:ascii="Calibri" w:hAnsi="Calibri"/>
          <w:sz w:val="20"/>
          <w:szCs w:val="20"/>
          <w:lang w:val="fr-CA"/>
        </w:rPr>
        <w:t>f</w:t>
      </w:r>
      <w:r w:rsidR="00267FE2">
        <w:rPr>
          <w:rFonts w:ascii="Calibri" w:hAnsi="Calibri"/>
          <w:sz w:val="20"/>
          <w:szCs w:val="20"/>
          <w:lang w:val="fr-CA"/>
        </w:rPr>
        <w:t>ier les niveaux de réussite</w:t>
      </w:r>
      <w:r>
        <w:rPr>
          <w:rFonts w:ascii="Calibri" w:hAnsi="Calibri"/>
          <w:sz w:val="20"/>
          <w:szCs w:val="20"/>
          <w:lang w:val="fr-CA"/>
        </w:rPr>
        <w:t>; mais «n</w:t>
      </w:r>
      <w:r w:rsidRPr="0066744A">
        <w:rPr>
          <w:rFonts w:ascii="Calibri" w:hAnsi="Calibri"/>
          <w:sz w:val="20"/>
          <w:szCs w:val="20"/>
          <w:lang w:val="fr-CA"/>
        </w:rPr>
        <w:t xml:space="preserve">iveau» semble être le mot préféré. Changer le terme permettrait </w:t>
      </w:r>
      <w:r w:rsidR="00825BEE">
        <w:rPr>
          <w:rFonts w:ascii="Calibri" w:hAnsi="Calibri"/>
          <w:sz w:val="20"/>
          <w:szCs w:val="20"/>
          <w:lang w:val="fr-CA"/>
        </w:rPr>
        <w:t>à un étudiant d'étudier tout sujet</w:t>
      </w:r>
      <w:r>
        <w:rPr>
          <w:rFonts w:ascii="Calibri" w:hAnsi="Calibri"/>
          <w:sz w:val="20"/>
          <w:szCs w:val="20"/>
          <w:lang w:val="fr-CA"/>
        </w:rPr>
        <w:t xml:space="preserve"> à tout niveau. De ce fait, un élève de 11</w:t>
      </w:r>
      <w:r w:rsidRPr="0066744A">
        <w:rPr>
          <w:rFonts w:ascii="Calibri" w:hAnsi="Calibri"/>
          <w:sz w:val="20"/>
          <w:szCs w:val="20"/>
          <w:vertAlign w:val="superscript"/>
          <w:lang w:val="fr-CA"/>
        </w:rPr>
        <w:t>e</w:t>
      </w:r>
      <w:r>
        <w:rPr>
          <w:rFonts w:ascii="Calibri" w:hAnsi="Calibri"/>
          <w:sz w:val="20"/>
          <w:szCs w:val="20"/>
          <w:lang w:val="fr-CA"/>
        </w:rPr>
        <w:t xml:space="preserve"> </w:t>
      </w:r>
      <w:r w:rsidR="009C4F72">
        <w:rPr>
          <w:rFonts w:ascii="Calibri" w:hAnsi="Calibri"/>
          <w:sz w:val="20"/>
          <w:szCs w:val="20"/>
          <w:lang w:val="fr-CA"/>
        </w:rPr>
        <w:t>année pourrait étudier</w:t>
      </w:r>
      <w:r w:rsidRPr="0066744A">
        <w:rPr>
          <w:rFonts w:ascii="Calibri" w:hAnsi="Calibri"/>
          <w:sz w:val="20"/>
          <w:szCs w:val="20"/>
          <w:lang w:val="fr-CA"/>
        </w:rPr>
        <w:t xml:space="preserve"> le</w:t>
      </w:r>
      <w:r>
        <w:rPr>
          <w:rFonts w:ascii="Calibri" w:hAnsi="Calibri"/>
          <w:sz w:val="20"/>
          <w:szCs w:val="20"/>
          <w:lang w:val="fr-CA"/>
        </w:rPr>
        <w:t>s m</w:t>
      </w:r>
      <w:r>
        <w:rPr>
          <w:rFonts w:ascii="Calibri" w:hAnsi="Calibri"/>
          <w:sz w:val="20"/>
          <w:szCs w:val="20"/>
          <w:lang w:val="fr-CA"/>
        </w:rPr>
        <w:t>a</w:t>
      </w:r>
      <w:r>
        <w:rPr>
          <w:rFonts w:ascii="Calibri" w:hAnsi="Calibri"/>
          <w:sz w:val="20"/>
          <w:szCs w:val="20"/>
          <w:lang w:val="fr-CA"/>
        </w:rPr>
        <w:t xml:space="preserve">thématiques de niveau 7, la physique de </w:t>
      </w:r>
      <w:r w:rsidRPr="0066744A">
        <w:rPr>
          <w:rFonts w:ascii="Calibri" w:hAnsi="Calibri"/>
          <w:sz w:val="20"/>
          <w:szCs w:val="20"/>
          <w:lang w:val="fr-CA"/>
        </w:rPr>
        <w:t xml:space="preserve">niveau 4 </w:t>
      </w:r>
      <w:r>
        <w:rPr>
          <w:rFonts w:ascii="Calibri" w:hAnsi="Calibri"/>
          <w:sz w:val="20"/>
          <w:szCs w:val="20"/>
          <w:lang w:val="fr-CA"/>
        </w:rPr>
        <w:t xml:space="preserve">et la </w:t>
      </w:r>
      <w:r w:rsidRPr="0066744A">
        <w:rPr>
          <w:rFonts w:ascii="Calibri" w:hAnsi="Calibri"/>
          <w:sz w:val="20"/>
          <w:szCs w:val="20"/>
          <w:lang w:val="fr-CA"/>
        </w:rPr>
        <w:t>littérature</w:t>
      </w:r>
      <w:r>
        <w:rPr>
          <w:rFonts w:ascii="Calibri" w:hAnsi="Calibri"/>
          <w:sz w:val="20"/>
          <w:szCs w:val="20"/>
          <w:lang w:val="fr-CA"/>
        </w:rPr>
        <w:t xml:space="preserve"> de niveau 6</w:t>
      </w:r>
      <w:r w:rsidRPr="0066744A">
        <w:rPr>
          <w:rFonts w:ascii="Calibri" w:hAnsi="Calibri"/>
          <w:sz w:val="20"/>
          <w:szCs w:val="20"/>
          <w:lang w:val="fr-CA"/>
        </w:rPr>
        <w:t xml:space="preserve">. Le programme de </w:t>
      </w:r>
      <w:r w:rsidR="00751E06" w:rsidRPr="0066744A">
        <w:rPr>
          <w:rFonts w:ascii="Calibri" w:hAnsi="Calibri"/>
          <w:sz w:val="20"/>
          <w:szCs w:val="20"/>
          <w:lang w:val="fr-CA"/>
        </w:rPr>
        <w:t>B</w:t>
      </w:r>
      <w:r w:rsidR="00751E06">
        <w:rPr>
          <w:rFonts w:ascii="Calibri" w:hAnsi="Calibri"/>
          <w:sz w:val="20"/>
          <w:szCs w:val="20"/>
          <w:lang w:val="fr-CA"/>
        </w:rPr>
        <w:t>acc</w:t>
      </w:r>
      <w:r w:rsidR="00751E06">
        <w:rPr>
          <w:rFonts w:ascii="Calibri" w:hAnsi="Calibri"/>
          <w:sz w:val="20"/>
          <w:szCs w:val="20"/>
          <w:lang w:val="fr-CA"/>
        </w:rPr>
        <w:t>a</w:t>
      </w:r>
      <w:r w:rsidR="00751E06">
        <w:rPr>
          <w:rFonts w:ascii="Calibri" w:hAnsi="Calibri"/>
          <w:sz w:val="20"/>
          <w:szCs w:val="20"/>
          <w:lang w:val="fr-CA"/>
        </w:rPr>
        <w:t>lauréat international</w:t>
      </w:r>
      <w:r w:rsidRPr="0066744A">
        <w:rPr>
          <w:rFonts w:ascii="Calibri" w:hAnsi="Calibri"/>
          <w:sz w:val="20"/>
          <w:szCs w:val="20"/>
          <w:lang w:val="fr-CA"/>
        </w:rPr>
        <w:t xml:space="preserve"> </w:t>
      </w:r>
      <w:r w:rsidR="00751E06">
        <w:rPr>
          <w:rFonts w:ascii="Calibri" w:hAnsi="Calibri"/>
          <w:sz w:val="20"/>
          <w:szCs w:val="20"/>
          <w:lang w:val="fr-CA"/>
        </w:rPr>
        <w:t xml:space="preserve">le </w:t>
      </w:r>
      <w:r w:rsidRPr="0066744A">
        <w:rPr>
          <w:rFonts w:ascii="Calibri" w:hAnsi="Calibri"/>
          <w:sz w:val="20"/>
          <w:szCs w:val="20"/>
          <w:lang w:val="fr-CA"/>
        </w:rPr>
        <w:t>fait, la Croix-Rouge can</w:t>
      </w:r>
      <w:r w:rsidRPr="0066744A">
        <w:rPr>
          <w:rFonts w:ascii="Calibri" w:hAnsi="Calibri"/>
          <w:sz w:val="20"/>
          <w:szCs w:val="20"/>
          <w:lang w:val="fr-CA"/>
        </w:rPr>
        <w:t>a</w:t>
      </w:r>
      <w:r w:rsidRPr="0066744A">
        <w:rPr>
          <w:rFonts w:ascii="Calibri" w:hAnsi="Calibri"/>
          <w:sz w:val="20"/>
          <w:szCs w:val="20"/>
          <w:lang w:val="fr-CA"/>
        </w:rPr>
        <w:t xml:space="preserve">dienne </w:t>
      </w:r>
      <w:r w:rsidR="00751E06">
        <w:rPr>
          <w:rFonts w:ascii="Calibri" w:hAnsi="Calibri"/>
          <w:sz w:val="20"/>
          <w:szCs w:val="20"/>
          <w:lang w:val="fr-CA"/>
        </w:rPr>
        <w:t xml:space="preserve">le </w:t>
      </w:r>
      <w:r w:rsidRPr="0066744A">
        <w:rPr>
          <w:rFonts w:ascii="Calibri" w:hAnsi="Calibri"/>
          <w:sz w:val="20"/>
          <w:szCs w:val="20"/>
          <w:lang w:val="fr-CA"/>
        </w:rPr>
        <w:t>fait pour la natation,</w:t>
      </w:r>
      <w:r w:rsidR="00751E06">
        <w:rPr>
          <w:rFonts w:ascii="Calibri" w:hAnsi="Calibri"/>
          <w:sz w:val="20"/>
          <w:szCs w:val="20"/>
          <w:lang w:val="fr-CA"/>
        </w:rPr>
        <w:t xml:space="preserve"> </w:t>
      </w:r>
      <w:r w:rsidRPr="0066744A">
        <w:rPr>
          <w:rFonts w:ascii="Calibri" w:hAnsi="Calibri"/>
          <w:sz w:val="20"/>
          <w:szCs w:val="20"/>
          <w:lang w:val="fr-CA"/>
        </w:rPr>
        <w:t xml:space="preserve">certaines </w:t>
      </w:r>
      <w:r w:rsidR="009041AC" w:rsidRPr="009041AC">
        <w:rPr>
          <w:rFonts w:ascii="Calibri" w:hAnsi="Calibri"/>
          <w:sz w:val="20"/>
          <w:szCs w:val="20"/>
          <w:lang w:val="fr-CA"/>
        </w:rPr>
        <w:t xml:space="preserve">autorités définissant les qualifications </w:t>
      </w:r>
      <w:r w:rsidR="00751E06">
        <w:rPr>
          <w:rFonts w:ascii="Calibri" w:hAnsi="Calibri"/>
          <w:sz w:val="20"/>
          <w:szCs w:val="20"/>
          <w:lang w:val="fr-CA"/>
        </w:rPr>
        <w:t>le</w:t>
      </w:r>
      <w:r w:rsidRPr="0066744A">
        <w:rPr>
          <w:rFonts w:ascii="Calibri" w:hAnsi="Calibri"/>
          <w:sz w:val="20"/>
          <w:szCs w:val="20"/>
          <w:lang w:val="fr-CA"/>
        </w:rPr>
        <w:t xml:space="preserve"> </w:t>
      </w:r>
      <w:r w:rsidR="00751E06">
        <w:rPr>
          <w:rFonts w:ascii="Calibri" w:hAnsi="Calibri"/>
          <w:sz w:val="20"/>
          <w:szCs w:val="20"/>
          <w:lang w:val="fr-CA"/>
        </w:rPr>
        <w:t>font, et</w:t>
      </w:r>
      <w:r w:rsidRPr="0066744A">
        <w:rPr>
          <w:rFonts w:ascii="Calibri" w:hAnsi="Calibri"/>
          <w:sz w:val="20"/>
          <w:szCs w:val="20"/>
          <w:lang w:val="fr-CA"/>
        </w:rPr>
        <w:t xml:space="preserve"> l</w:t>
      </w:r>
      <w:r w:rsidR="002F48BC">
        <w:rPr>
          <w:rFonts w:ascii="Calibri" w:hAnsi="Calibri"/>
          <w:sz w:val="20"/>
          <w:szCs w:val="20"/>
          <w:lang w:val="fr-CA"/>
        </w:rPr>
        <w:t>’école p</w:t>
      </w:r>
      <w:r w:rsidR="002F48BC">
        <w:rPr>
          <w:rFonts w:ascii="Calibri" w:hAnsi="Calibri"/>
          <w:sz w:val="20"/>
          <w:szCs w:val="20"/>
          <w:lang w:val="fr-CA"/>
        </w:rPr>
        <w:t>u</w:t>
      </w:r>
      <w:r w:rsidR="002F48BC">
        <w:rPr>
          <w:rFonts w:ascii="Calibri" w:hAnsi="Calibri"/>
          <w:sz w:val="20"/>
          <w:szCs w:val="20"/>
          <w:lang w:val="fr-CA"/>
        </w:rPr>
        <w:t xml:space="preserve">blique </w:t>
      </w:r>
      <w:r w:rsidR="00A15131">
        <w:rPr>
          <w:rFonts w:ascii="Calibri" w:hAnsi="Calibri"/>
          <w:sz w:val="20"/>
          <w:szCs w:val="20"/>
          <w:lang w:val="fr-CA"/>
        </w:rPr>
        <w:t xml:space="preserve">devrait </w:t>
      </w:r>
      <w:r w:rsidR="005246A3">
        <w:rPr>
          <w:rFonts w:ascii="Calibri" w:hAnsi="Calibri"/>
          <w:sz w:val="20"/>
          <w:szCs w:val="20"/>
          <w:lang w:val="fr-CA"/>
        </w:rPr>
        <w:t xml:space="preserve">également </w:t>
      </w:r>
      <w:r w:rsidR="00A15131">
        <w:rPr>
          <w:rFonts w:ascii="Calibri" w:hAnsi="Calibri"/>
          <w:sz w:val="20"/>
          <w:szCs w:val="20"/>
          <w:lang w:val="fr-CA"/>
        </w:rPr>
        <w:t>le faire.</w:t>
      </w:r>
    </w:p>
    <w:p w14:paraId="4198FEFA" w14:textId="77777777" w:rsidR="001E096A" w:rsidRDefault="0061542E" w:rsidP="001E096A">
      <w:pPr>
        <w:pStyle w:val="NormalWeb"/>
        <w:jc w:val="center"/>
        <w:rPr>
          <w:rFonts w:ascii="Calibri" w:hAnsi="Calibri"/>
          <w:b/>
          <w:sz w:val="20"/>
          <w:szCs w:val="20"/>
          <w:lang w:val="en-US"/>
        </w:rPr>
      </w:pPr>
      <w:r w:rsidRPr="001E096A">
        <w:rPr>
          <w:rFonts w:ascii="Calibri" w:hAnsi="Calibri"/>
          <w:b/>
          <w:sz w:val="20"/>
          <w:szCs w:val="20"/>
          <w:lang w:val="en-US"/>
        </w:rPr>
        <w:lastRenderedPageBreak/>
        <w:t>Most likely to succeed (</w:t>
      </w:r>
      <w:proofErr w:type="gramStart"/>
      <w:r w:rsidR="007A0B14" w:rsidRPr="001E096A">
        <w:rPr>
          <w:rFonts w:ascii="Calibri" w:hAnsi="Calibri"/>
          <w:b/>
          <w:sz w:val="20"/>
          <w:szCs w:val="20"/>
          <w:lang w:val="en-US"/>
        </w:rPr>
        <w:t>un</w:t>
      </w:r>
      <w:proofErr w:type="gramEnd"/>
      <w:r w:rsidR="007A0B14" w:rsidRPr="001E096A">
        <w:rPr>
          <w:rFonts w:ascii="Calibri" w:hAnsi="Calibri"/>
          <w:b/>
          <w:sz w:val="20"/>
          <w:szCs w:val="20"/>
          <w:lang w:val="en-US"/>
        </w:rPr>
        <w:t xml:space="preserve"> </w:t>
      </w:r>
      <w:r w:rsidR="0014545A" w:rsidRPr="001E096A">
        <w:rPr>
          <w:rFonts w:ascii="Calibri" w:hAnsi="Calibri"/>
          <w:b/>
          <w:sz w:val="20"/>
          <w:szCs w:val="20"/>
          <w:lang w:val="en-US"/>
        </w:rPr>
        <w:t>film)</w:t>
      </w:r>
    </w:p>
    <w:p w14:paraId="21EAE7FB" w14:textId="257A8DD2" w:rsidR="0014545A" w:rsidRDefault="0014545A" w:rsidP="001E096A">
      <w:pPr>
        <w:pStyle w:val="NormalWeb"/>
        <w:rPr>
          <w:rFonts w:ascii="Calibri" w:hAnsi="Calibri"/>
          <w:sz w:val="20"/>
          <w:szCs w:val="20"/>
          <w:lang w:val="fr-CA"/>
        </w:rPr>
      </w:pPr>
      <w:r w:rsidRPr="0066744A">
        <w:rPr>
          <w:rFonts w:ascii="Calibri" w:hAnsi="Calibri"/>
          <w:sz w:val="20"/>
          <w:szCs w:val="20"/>
          <w:lang w:val="fr-CA"/>
        </w:rPr>
        <w:t xml:space="preserve">Nous sommes heureux de vous présenter « Most </w:t>
      </w:r>
      <w:proofErr w:type="spellStart"/>
      <w:r w:rsidRPr="0066744A">
        <w:rPr>
          <w:rFonts w:ascii="Calibri" w:hAnsi="Calibri"/>
          <w:sz w:val="20"/>
          <w:szCs w:val="20"/>
          <w:lang w:val="fr-CA"/>
        </w:rPr>
        <w:t>Likely</w:t>
      </w:r>
      <w:proofErr w:type="spellEnd"/>
      <w:r w:rsidRPr="0066744A">
        <w:rPr>
          <w:rFonts w:ascii="Calibri" w:hAnsi="Calibri"/>
          <w:sz w:val="20"/>
          <w:szCs w:val="20"/>
          <w:lang w:val="fr-CA"/>
        </w:rPr>
        <w:t xml:space="preserve"> to </w:t>
      </w:r>
      <w:proofErr w:type="spellStart"/>
      <w:r w:rsidRPr="0066744A">
        <w:rPr>
          <w:rFonts w:ascii="Calibri" w:hAnsi="Calibri"/>
          <w:sz w:val="20"/>
          <w:szCs w:val="20"/>
          <w:lang w:val="fr-CA"/>
        </w:rPr>
        <w:t>Succeed</w:t>
      </w:r>
      <w:proofErr w:type="spellEnd"/>
      <w:r w:rsidRPr="0066744A">
        <w:rPr>
          <w:rFonts w:ascii="Calibri" w:hAnsi="Calibri"/>
          <w:sz w:val="20"/>
          <w:szCs w:val="20"/>
          <w:lang w:val="fr-CA"/>
        </w:rPr>
        <w:t xml:space="preserve"> », un film </w:t>
      </w:r>
      <w:r w:rsidR="0061542E" w:rsidRPr="0066744A">
        <w:rPr>
          <w:rFonts w:ascii="Calibri" w:hAnsi="Calibri"/>
          <w:sz w:val="20"/>
          <w:szCs w:val="20"/>
          <w:lang w:val="fr-CA"/>
        </w:rPr>
        <w:t>(</w:t>
      </w:r>
      <w:r w:rsidRPr="0066744A">
        <w:rPr>
          <w:rFonts w:ascii="Calibri" w:hAnsi="Calibri"/>
          <w:sz w:val="20"/>
          <w:szCs w:val="20"/>
          <w:lang w:val="fr-CA"/>
        </w:rPr>
        <w:t>en anglais</w:t>
      </w:r>
      <w:r w:rsidR="0061542E" w:rsidRPr="0066744A">
        <w:rPr>
          <w:rFonts w:ascii="Calibri" w:hAnsi="Calibri"/>
          <w:sz w:val="20"/>
          <w:szCs w:val="20"/>
          <w:lang w:val="fr-CA"/>
        </w:rPr>
        <w:t>)</w:t>
      </w:r>
      <w:r w:rsidRPr="0066744A">
        <w:rPr>
          <w:rFonts w:ascii="Calibri" w:hAnsi="Calibri"/>
          <w:sz w:val="20"/>
          <w:szCs w:val="20"/>
          <w:lang w:val="fr-CA"/>
        </w:rPr>
        <w:t xml:space="preserve"> décrivant l’apprentissage par le biais de projets tel qu'il est pratiqué </w:t>
      </w:r>
      <w:r w:rsidR="00B41AD1" w:rsidRPr="0066744A">
        <w:rPr>
          <w:rFonts w:ascii="Calibri" w:hAnsi="Calibri"/>
          <w:sz w:val="20"/>
          <w:szCs w:val="20"/>
          <w:lang w:val="fr-CA"/>
        </w:rPr>
        <w:t>à l’école</w:t>
      </w:r>
      <w:r w:rsidRPr="0066744A">
        <w:rPr>
          <w:rFonts w:ascii="Calibri" w:hAnsi="Calibri"/>
          <w:sz w:val="20"/>
          <w:szCs w:val="20"/>
          <w:lang w:val="fr-CA"/>
        </w:rPr>
        <w:t xml:space="preserve"> High Tech </w:t>
      </w:r>
      <w:r w:rsidR="00B41AD1" w:rsidRPr="0066744A">
        <w:rPr>
          <w:rFonts w:ascii="Calibri" w:hAnsi="Calibri"/>
          <w:sz w:val="20"/>
          <w:szCs w:val="20"/>
          <w:lang w:val="fr-CA"/>
        </w:rPr>
        <w:t xml:space="preserve">High de </w:t>
      </w:r>
      <w:r w:rsidRPr="0066744A">
        <w:rPr>
          <w:rFonts w:ascii="Calibri" w:hAnsi="Calibri"/>
          <w:sz w:val="20"/>
          <w:szCs w:val="20"/>
          <w:lang w:val="fr-CA"/>
        </w:rPr>
        <w:t>San Diego. Le film sera présenté au Ci</w:t>
      </w:r>
      <w:r w:rsidR="007613CD" w:rsidRPr="0066744A">
        <w:rPr>
          <w:rFonts w:ascii="Calibri" w:hAnsi="Calibri"/>
          <w:sz w:val="20"/>
          <w:szCs w:val="20"/>
          <w:lang w:val="fr-CA"/>
        </w:rPr>
        <w:t xml:space="preserve">ty </w:t>
      </w:r>
      <w:proofErr w:type="spellStart"/>
      <w:r w:rsidR="007613CD" w:rsidRPr="0066744A">
        <w:rPr>
          <w:rFonts w:ascii="Calibri" w:hAnsi="Calibri"/>
          <w:sz w:val="20"/>
          <w:szCs w:val="20"/>
          <w:lang w:val="fr-CA"/>
        </w:rPr>
        <w:t>Cinema</w:t>
      </w:r>
      <w:proofErr w:type="spellEnd"/>
      <w:r w:rsidRPr="0066744A">
        <w:rPr>
          <w:rFonts w:ascii="Calibri" w:hAnsi="Calibri"/>
          <w:sz w:val="20"/>
          <w:szCs w:val="20"/>
          <w:lang w:val="fr-CA"/>
        </w:rPr>
        <w:t xml:space="preserve"> de Charlottetown, le dimanche 17 </w:t>
      </w:r>
      <w:r w:rsidR="007613CD" w:rsidRPr="0066744A">
        <w:rPr>
          <w:rFonts w:ascii="Calibri" w:hAnsi="Calibri"/>
          <w:sz w:val="20"/>
          <w:szCs w:val="20"/>
          <w:lang w:val="fr-CA"/>
        </w:rPr>
        <w:t>j</w:t>
      </w:r>
      <w:r w:rsidRPr="0066744A">
        <w:rPr>
          <w:rFonts w:ascii="Calibri" w:hAnsi="Calibri"/>
          <w:sz w:val="20"/>
          <w:szCs w:val="20"/>
          <w:lang w:val="fr-CA"/>
        </w:rPr>
        <w:t>anvier 2016 à 14</w:t>
      </w:r>
      <w:r w:rsidR="007613CD" w:rsidRPr="0066744A">
        <w:rPr>
          <w:rFonts w:ascii="Calibri" w:hAnsi="Calibri"/>
          <w:sz w:val="20"/>
          <w:szCs w:val="20"/>
          <w:lang w:val="fr-CA"/>
        </w:rPr>
        <w:t xml:space="preserve"> </w:t>
      </w:r>
      <w:r w:rsidRPr="0066744A">
        <w:rPr>
          <w:rFonts w:ascii="Calibri" w:hAnsi="Calibri"/>
          <w:sz w:val="20"/>
          <w:szCs w:val="20"/>
          <w:lang w:val="fr-CA"/>
        </w:rPr>
        <w:t>h</w:t>
      </w:r>
      <w:r w:rsidR="007613CD" w:rsidRPr="0066744A">
        <w:rPr>
          <w:rFonts w:ascii="Calibri" w:hAnsi="Calibri"/>
          <w:sz w:val="20"/>
          <w:szCs w:val="20"/>
          <w:lang w:val="fr-CA"/>
        </w:rPr>
        <w:t xml:space="preserve"> </w:t>
      </w:r>
      <w:r w:rsidRPr="0066744A">
        <w:rPr>
          <w:rFonts w:ascii="Calibri" w:hAnsi="Calibri"/>
          <w:sz w:val="20"/>
          <w:szCs w:val="20"/>
          <w:lang w:val="fr-CA"/>
        </w:rPr>
        <w:t>00</w:t>
      </w:r>
      <w:r w:rsidR="007613CD" w:rsidRPr="0066744A">
        <w:rPr>
          <w:rFonts w:ascii="Calibri" w:hAnsi="Calibri"/>
          <w:sz w:val="20"/>
          <w:szCs w:val="20"/>
          <w:lang w:val="fr-CA"/>
        </w:rPr>
        <w:t>.</w:t>
      </w:r>
      <w:r w:rsidRPr="0066744A">
        <w:rPr>
          <w:rFonts w:ascii="Calibri" w:hAnsi="Calibri"/>
          <w:sz w:val="20"/>
          <w:szCs w:val="20"/>
          <w:lang w:val="fr-CA"/>
        </w:rPr>
        <w:t xml:space="preserve"> L'entrée est de 5,00 $ par personne selon le principe de premier arrivé, premier servi. </w:t>
      </w:r>
      <w:r w:rsidR="007613CD" w:rsidRPr="0066744A">
        <w:rPr>
          <w:rFonts w:ascii="Calibri" w:hAnsi="Calibri"/>
          <w:sz w:val="20"/>
          <w:szCs w:val="20"/>
          <w:lang w:val="fr-CA"/>
        </w:rPr>
        <w:t>Pour plus amples renseign</w:t>
      </w:r>
      <w:r w:rsidR="007613CD" w:rsidRPr="0066744A">
        <w:rPr>
          <w:rFonts w:ascii="Calibri" w:hAnsi="Calibri"/>
          <w:sz w:val="20"/>
          <w:szCs w:val="20"/>
          <w:lang w:val="fr-CA"/>
        </w:rPr>
        <w:t>e</w:t>
      </w:r>
      <w:r w:rsidR="007613CD" w:rsidRPr="0066744A">
        <w:rPr>
          <w:rFonts w:ascii="Calibri" w:hAnsi="Calibri"/>
          <w:sz w:val="20"/>
          <w:szCs w:val="20"/>
          <w:lang w:val="fr-CA"/>
        </w:rPr>
        <w:t xml:space="preserve">ments, veuillez consulter </w:t>
      </w:r>
      <w:r w:rsidRPr="0066744A">
        <w:rPr>
          <w:rFonts w:ascii="Calibri" w:hAnsi="Calibri"/>
          <w:sz w:val="20"/>
          <w:szCs w:val="20"/>
          <w:lang w:val="fr-CA"/>
        </w:rPr>
        <w:t xml:space="preserve">notre site Web </w:t>
      </w:r>
      <w:r w:rsidR="007613CD" w:rsidRPr="0066744A">
        <w:rPr>
          <w:rFonts w:ascii="Calibri" w:hAnsi="Calibri"/>
          <w:sz w:val="20"/>
          <w:szCs w:val="20"/>
          <w:lang w:val="fr-CA"/>
        </w:rPr>
        <w:t xml:space="preserve">à l’adresse suivante : </w:t>
      </w:r>
      <w:hyperlink r:id="rId18" w:history="1">
        <w:r w:rsidR="007613CD" w:rsidRPr="0066744A">
          <w:rPr>
            <w:rStyle w:val="Hyperlink"/>
            <w:rFonts w:ascii="Calibri" w:hAnsi="Calibri"/>
            <w:sz w:val="20"/>
            <w:szCs w:val="20"/>
            <w:lang w:val="fr-CA"/>
          </w:rPr>
          <w:t>www.education2020.com</w:t>
        </w:r>
      </w:hyperlink>
      <w:r w:rsidR="007613CD" w:rsidRPr="0066744A">
        <w:rPr>
          <w:rFonts w:ascii="Calibri" w:hAnsi="Calibri"/>
          <w:sz w:val="20"/>
          <w:szCs w:val="20"/>
          <w:lang w:val="fr-CA"/>
        </w:rPr>
        <w:t xml:space="preserve">. </w:t>
      </w:r>
    </w:p>
    <w:p w14:paraId="699F7253" w14:textId="7F840820" w:rsidR="001E096A" w:rsidRPr="001E096A" w:rsidRDefault="001E096A" w:rsidP="00FA505E">
      <w:pPr>
        <w:pStyle w:val="NormalWeb"/>
        <w:spacing w:before="0" w:beforeAutospacing="0" w:after="0" w:afterAutospacing="0"/>
        <w:jc w:val="center"/>
        <w:rPr>
          <w:rFonts w:ascii="Calibri" w:hAnsi="Calibri"/>
          <w:b/>
          <w:sz w:val="20"/>
          <w:szCs w:val="20"/>
          <w:lang w:val="fr-CA"/>
        </w:rPr>
      </w:pPr>
      <w:r w:rsidRPr="001E096A">
        <w:rPr>
          <w:rFonts w:ascii="Calibri" w:hAnsi="Calibri"/>
          <w:b/>
          <w:sz w:val="20"/>
          <w:szCs w:val="20"/>
          <w:lang w:val="fr-CA"/>
        </w:rPr>
        <w:t>Compétences de base</w:t>
      </w:r>
    </w:p>
    <w:p w14:paraId="0738B495" w14:textId="3CE8B663" w:rsidR="001E096A" w:rsidRPr="007C3A3F" w:rsidRDefault="001E096A" w:rsidP="00E700DF">
      <w:pPr>
        <w:pStyle w:val="ListParagraph"/>
        <w:ind w:left="0"/>
        <w:rPr>
          <w:rFonts w:asciiTheme="minorHAnsi" w:hAnsiTheme="minorHAnsi"/>
          <w:sz w:val="20"/>
          <w:szCs w:val="20"/>
          <w:lang w:val="fr-CA"/>
        </w:rPr>
      </w:pPr>
      <w:r w:rsidRPr="007C3A3F">
        <w:rPr>
          <w:rFonts w:asciiTheme="minorHAnsi" w:hAnsiTheme="minorHAnsi"/>
          <w:sz w:val="20"/>
          <w:szCs w:val="20"/>
          <w:lang w:val="fr-CA"/>
        </w:rPr>
        <w:t>L’</w:t>
      </w:r>
      <w:r w:rsidR="00B811A8">
        <w:rPr>
          <w:rFonts w:asciiTheme="minorHAnsi" w:hAnsiTheme="minorHAnsi"/>
          <w:sz w:val="20"/>
          <w:szCs w:val="20"/>
          <w:lang w:val="fr-CA"/>
        </w:rPr>
        <w:t xml:space="preserve">organisme </w:t>
      </w:r>
      <w:proofErr w:type="spellStart"/>
      <w:r w:rsidR="00B811A8">
        <w:rPr>
          <w:rFonts w:asciiTheme="minorHAnsi" w:hAnsiTheme="minorHAnsi"/>
          <w:sz w:val="20"/>
          <w:szCs w:val="20"/>
          <w:lang w:val="fr-CA"/>
        </w:rPr>
        <w:t>Education</w:t>
      </w:r>
      <w:proofErr w:type="spellEnd"/>
      <w:r w:rsidR="00B811A8">
        <w:rPr>
          <w:rFonts w:asciiTheme="minorHAnsi" w:hAnsiTheme="minorHAnsi"/>
          <w:sz w:val="20"/>
          <w:szCs w:val="20"/>
          <w:lang w:val="fr-CA"/>
        </w:rPr>
        <w:t xml:space="preserve"> 20/20 étudi</w:t>
      </w:r>
      <w:r w:rsidRPr="007C3A3F">
        <w:rPr>
          <w:rFonts w:asciiTheme="minorHAnsi" w:hAnsiTheme="minorHAnsi"/>
          <w:sz w:val="20"/>
          <w:szCs w:val="20"/>
          <w:lang w:val="fr-CA"/>
        </w:rPr>
        <w:t>e la question des niveaux de compétences de b</w:t>
      </w:r>
      <w:r w:rsidR="00B811A8">
        <w:rPr>
          <w:rFonts w:asciiTheme="minorHAnsi" w:hAnsiTheme="minorHAnsi"/>
          <w:sz w:val="20"/>
          <w:szCs w:val="20"/>
          <w:lang w:val="fr-CA"/>
        </w:rPr>
        <w:t xml:space="preserve">ase chez nos jeunes : </w:t>
      </w:r>
      <w:r w:rsidR="00B811A8" w:rsidRPr="00B811A8">
        <w:rPr>
          <w:rFonts w:asciiTheme="minorHAnsi" w:hAnsiTheme="minorHAnsi"/>
          <w:sz w:val="20"/>
          <w:szCs w:val="20"/>
          <w:lang w:val="fr-CA"/>
        </w:rPr>
        <w:t xml:space="preserve">alors que nous en sommes encore aux premières étapes </w:t>
      </w:r>
      <w:r w:rsidR="00B811A8">
        <w:rPr>
          <w:rFonts w:asciiTheme="minorHAnsi" w:hAnsiTheme="minorHAnsi"/>
          <w:sz w:val="20"/>
          <w:szCs w:val="20"/>
          <w:lang w:val="fr-CA"/>
        </w:rPr>
        <w:t xml:space="preserve">de notre recherche, </w:t>
      </w:r>
      <w:r w:rsidRPr="007C3A3F">
        <w:rPr>
          <w:rFonts w:asciiTheme="minorHAnsi" w:hAnsiTheme="minorHAnsi"/>
          <w:sz w:val="20"/>
          <w:szCs w:val="20"/>
          <w:lang w:val="fr-CA"/>
        </w:rPr>
        <w:t xml:space="preserve">il </w:t>
      </w:r>
      <w:r w:rsidR="00B811A8">
        <w:rPr>
          <w:rFonts w:asciiTheme="minorHAnsi" w:hAnsiTheme="minorHAnsi"/>
          <w:sz w:val="20"/>
          <w:szCs w:val="20"/>
          <w:lang w:val="fr-CA"/>
        </w:rPr>
        <w:t>semble</w:t>
      </w:r>
      <w:r w:rsidRPr="007C3A3F">
        <w:rPr>
          <w:rFonts w:asciiTheme="minorHAnsi" w:hAnsiTheme="minorHAnsi"/>
          <w:sz w:val="20"/>
          <w:szCs w:val="20"/>
          <w:lang w:val="fr-CA"/>
        </w:rPr>
        <w:t xml:space="preserve"> que:</w:t>
      </w:r>
    </w:p>
    <w:p w14:paraId="768083BC" w14:textId="0C478C0C" w:rsidR="00FA505E" w:rsidRPr="007C3A3F" w:rsidRDefault="00064402" w:rsidP="00E700DF">
      <w:pPr>
        <w:pStyle w:val="ListParagraph"/>
        <w:numPr>
          <w:ilvl w:val="0"/>
          <w:numId w:val="28"/>
        </w:numPr>
        <w:ind w:left="360"/>
        <w:rPr>
          <w:rFonts w:asciiTheme="minorHAnsi" w:hAnsiTheme="minorHAnsi"/>
          <w:sz w:val="20"/>
          <w:szCs w:val="20"/>
          <w:lang w:val="fr-CA"/>
        </w:rPr>
      </w:pPr>
      <w:r>
        <w:rPr>
          <w:rFonts w:asciiTheme="minorHAnsi" w:hAnsiTheme="minorHAnsi"/>
          <w:sz w:val="20"/>
          <w:szCs w:val="20"/>
          <w:lang w:val="fr-CA"/>
        </w:rPr>
        <w:t>Il n'existe aucune</w:t>
      </w:r>
      <w:r w:rsidR="00FA505E" w:rsidRPr="007C3A3F">
        <w:rPr>
          <w:rFonts w:asciiTheme="minorHAnsi" w:hAnsiTheme="minorHAnsi"/>
          <w:sz w:val="20"/>
          <w:szCs w:val="20"/>
          <w:lang w:val="fr-CA"/>
        </w:rPr>
        <w:t xml:space="preserve"> liste </w:t>
      </w:r>
      <w:r w:rsidR="002D06D9">
        <w:rPr>
          <w:rFonts w:asciiTheme="minorHAnsi" w:hAnsiTheme="minorHAnsi"/>
          <w:sz w:val="20"/>
          <w:szCs w:val="20"/>
          <w:lang w:val="fr-CA"/>
        </w:rPr>
        <w:t>de compétences minimales</w:t>
      </w:r>
      <w:r w:rsidR="00FA505E" w:rsidRPr="007C3A3F">
        <w:rPr>
          <w:rFonts w:asciiTheme="minorHAnsi" w:hAnsiTheme="minorHAnsi"/>
          <w:sz w:val="20"/>
          <w:szCs w:val="20"/>
          <w:lang w:val="fr-CA"/>
        </w:rPr>
        <w:t xml:space="preserve"> ou </w:t>
      </w:r>
      <w:r w:rsidR="007C3A3F">
        <w:rPr>
          <w:rFonts w:asciiTheme="minorHAnsi" w:hAnsiTheme="minorHAnsi"/>
          <w:sz w:val="20"/>
          <w:szCs w:val="20"/>
          <w:lang w:val="fr-CA"/>
        </w:rPr>
        <w:t>d</w:t>
      </w:r>
      <w:r w:rsidR="00FA505E" w:rsidRPr="007C3A3F">
        <w:rPr>
          <w:rFonts w:asciiTheme="minorHAnsi" w:hAnsiTheme="minorHAnsi"/>
          <w:sz w:val="20"/>
          <w:szCs w:val="20"/>
          <w:lang w:val="fr-CA"/>
        </w:rPr>
        <w:t xml:space="preserve">e niveau de compétences de base nécessaires pour obtenir </w:t>
      </w:r>
      <w:r w:rsidR="009041AC">
        <w:rPr>
          <w:rFonts w:asciiTheme="minorHAnsi" w:hAnsiTheme="minorHAnsi"/>
          <w:sz w:val="20"/>
          <w:szCs w:val="20"/>
          <w:lang w:val="fr-CA"/>
        </w:rPr>
        <w:t>un</w:t>
      </w:r>
      <w:r w:rsidR="007C3A3F">
        <w:rPr>
          <w:rFonts w:asciiTheme="minorHAnsi" w:hAnsiTheme="minorHAnsi"/>
          <w:sz w:val="20"/>
          <w:szCs w:val="20"/>
          <w:lang w:val="fr-CA"/>
        </w:rPr>
        <w:t xml:space="preserve"> </w:t>
      </w:r>
      <w:r w:rsidR="00FA505E" w:rsidRPr="007C3A3F">
        <w:rPr>
          <w:rFonts w:asciiTheme="minorHAnsi" w:hAnsiTheme="minorHAnsi"/>
          <w:sz w:val="20"/>
          <w:szCs w:val="20"/>
          <w:lang w:val="fr-CA"/>
        </w:rPr>
        <w:t>diplôme d'études secondaires.</w:t>
      </w:r>
    </w:p>
    <w:p w14:paraId="2734067D" w14:textId="413660FB" w:rsidR="00FA505E" w:rsidRPr="007C3A3F" w:rsidRDefault="005954FB" w:rsidP="00E700DF">
      <w:pPr>
        <w:pStyle w:val="ListParagraph"/>
        <w:numPr>
          <w:ilvl w:val="0"/>
          <w:numId w:val="28"/>
        </w:numPr>
        <w:ind w:left="360"/>
        <w:rPr>
          <w:rFonts w:asciiTheme="minorHAnsi" w:hAnsiTheme="minorHAnsi"/>
          <w:sz w:val="20"/>
          <w:szCs w:val="20"/>
          <w:lang w:val="fr-CA"/>
        </w:rPr>
      </w:pPr>
      <w:r w:rsidRPr="005954FB">
        <w:rPr>
          <w:rFonts w:asciiTheme="minorHAnsi" w:hAnsiTheme="minorHAnsi"/>
          <w:sz w:val="20"/>
          <w:szCs w:val="20"/>
          <w:lang w:val="fr-CA"/>
        </w:rPr>
        <w:t xml:space="preserve">Il n'existe pas </w:t>
      </w:r>
      <w:r>
        <w:rPr>
          <w:rFonts w:asciiTheme="minorHAnsi" w:hAnsiTheme="minorHAnsi"/>
          <w:sz w:val="20"/>
          <w:szCs w:val="20"/>
          <w:lang w:val="fr-CA"/>
        </w:rPr>
        <w:t xml:space="preserve">de </w:t>
      </w:r>
      <w:r w:rsidRPr="005954FB">
        <w:rPr>
          <w:rFonts w:asciiTheme="minorHAnsi" w:hAnsiTheme="minorHAnsi"/>
          <w:sz w:val="20"/>
          <w:szCs w:val="20"/>
          <w:lang w:val="fr-CA"/>
        </w:rPr>
        <w:t>définition commune</w:t>
      </w:r>
      <w:r>
        <w:rPr>
          <w:rFonts w:asciiTheme="minorHAnsi" w:hAnsiTheme="minorHAnsi"/>
          <w:sz w:val="20"/>
          <w:szCs w:val="20"/>
          <w:lang w:val="fr-CA"/>
        </w:rPr>
        <w:t xml:space="preserve"> à</w:t>
      </w:r>
      <w:r w:rsidRPr="005954FB">
        <w:rPr>
          <w:rFonts w:asciiTheme="minorHAnsi" w:hAnsiTheme="minorHAnsi"/>
          <w:sz w:val="20"/>
          <w:szCs w:val="20"/>
          <w:lang w:val="fr-CA"/>
        </w:rPr>
        <w:t xml:space="preserve"> </w:t>
      </w:r>
      <w:r w:rsidR="00466510" w:rsidRPr="007C3A3F">
        <w:rPr>
          <w:rFonts w:asciiTheme="minorHAnsi" w:hAnsiTheme="minorHAnsi"/>
          <w:sz w:val="20"/>
          <w:szCs w:val="20"/>
          <w:lang w:val="fr-CA"/>
        </w:rPr>
        <w:t xml:space="preserve">l'échelle </w:t>
      </w:r>
      <w:r w:rsidR="007C3A3F">
        <w:rPr>
          <w:rFonts w:asciiTheme="minorHAnsi" w:hAnsiTheme="minorHAnsi"/>
          <w:sz w:val="20"/>
          <w:szCs w:val="20"/>
          <w:lang w:val="fr-CA"/>
        </w:rPr>
        <w:t xml:space="preserve">provinciale pour </w:t>
      </w:r>
      <w:r w:rsidR="00466510" w:rsidRPr="007C3A3F">
        <w:rPr>
          <w:rFonts w:asciiTheme="minorHAnsi" w:hAnsiTheme="minorHAnsi"/>
          <w:sz w:val="20"/>
          <w:szCs w:val="20"/>
          <w:lang w:val="fr-CA"/>
        </w:rPr>
        <w:t>ce qui constitue les compétences de base.</w:t>
      </w:r>
    </w:p>
    <w:p w14:paraId="2A59D71B" w14:textId="094D9784" w:rsidR="00466510" w:rsidRPr="007C3A3F" w:rsidRDefault="00B75221" w:rsidP="00E700DF">
      <w:pPr>
        <w:pStyle w:val="ListParagraph"/>
        <w:numPr>
          <w:ilvl w:val="0"/>
          <w:numId w:val="28"/>
        </w:numPr>
        <w:ind w:left="360"/>
        <w:rPr>
          <w:rFonts w:asciiTheme="minorHAnsi" w:hAnsiTheme="minorHAnsi"/>
          <w:sz w:val="20"/>
          <w:szCs w:val="20"/>
          <w:lang w:val="fr-CA"/>
        </w:rPr>
      </w:pPr>
      <w:r>
        <w:rPr>
          <w:rFonts w:asciiTheme="minorHAnsi" w:hAnsiTheme="minorHAnsi"/>
          <w:sz w:val="20"/>
          <w:szCs w:val="20"/>
          <w:lang w:val="fr-CA"/>
        </w:rPr>
        <w:t xml:space="preserve">Plusieurs récents </w:t>
      </w:r>
      <w:r w:rsidR="009041AC">
        <w:rPr>
          <w:rFonts w:asciiTheme="minorHAnsi" w:hAnsiTheme="minorHAnsi"/>
          <w:sz w:val="20"/>
          <w:szCs w:val="20"/>
          <w:lang w:val="fr-CA"/>
        </w:rPr>
        <w:t xml:space="preserve">diplômés </w:t>
      </w:r>
      <w:r w:rsidR="00466510" w:rsidRPr="007C3A3F">
        <w:rPr>
          <w:rFonts w:asciiTheme="minorHAnsi" w:hAnsiTheme="minorHAnsi"/>
          <w:sz w:val="20"/>
          <w:szCs w:val="20"/>
          <w:lang w:val="fr-CA"/>
        </w:rPr>
        <w:t>du secondaire ne possèdent pas les niveaux de co</w:t>
      </w:r>
      <w:r w:rsidR="00822935">
        <w:rPr>
          <w:rFonts w:asciiTheme="minorHAnsi" w:hAnsiTheme="minorHAnsi"/>
          <w:sz w:val="20"/>
          <w:szCs w:val="20"/>
          <w:lang w:val="fr-CA"/>
        </w:rPr>
        <w:t>mpétences nécessaires pour être admis</w:t>
      </w:r>
      <w:r w:rsidR="00466510" w:rsidRPr="007C3A3F">
        <w:rPr>
          <w:rFonts w:asciiTheme="minorHAnsi" w:hAnsiTheme="minorHAnsi"/>
          <w:sz w:val="20"/>
          <w:szCs w:val="20"/>
          <w:lang w:val="fr-CA"/>
        </w:rPr>
        <w:t xml:space="preserve"> dans un établissement postsecondaire ou </w:t>
      </w:r>
      <w:r w:rsidR="0002303F" w:rsidRPr="007C3A3F">
        <w:rPr>
          <w:rFonts w:asciiTheme="minorHAnsi" w:hAnsiTheme="minorHAnsi"/>
          <w:sz w:val="20"/>
          <w:szCs w:val="20"/>
          <w:lang w:val="fr-CA"/>
        </w:rPr>
        <w:t xml:space="preserve">pour </w:t>
      </w:r>
      <w:r w:rsidR="00AA17ED">
        <w:rPr>
          <w:rFonts w:asciiTheme="minorHAnsi" w:hAnsiTheme="minorHAnsi"/>
          <w:sz w:val="20"/>
          <w:szCs w:val="20"/>
          <w:lang w:val="fr-CA"/>
        </w:rPr>
        <w:t>garant</w:t>
      </w:r>
      <w:r w:rsidR="00591EFC">
        <w:rPr>
          <w:rFonts w:asciiTheme="minorHAnsi" w:hAnsiTheme="minorHAnsi"/>
          <w:sz w:val="20"/>
          <w:szCs w:val="20"/>
          <w:lang w:val="fr-CA"/>
        </w:rPr>
        <w:t>i</w:t>
      </w:r>
      <w:r w:rsidR="0002303F" w:rsidRPr="007C3A3F">
        <w:rPr>
          <w:rFonts w:asciiTheme="minorHAnsi" w:hAnsiTheme="minorHAnsi"/>
          <w:sz w:val="20"/>
          <w:szCs w:val="20"/>
          <w:lang w:val="fr-CA"/>
        </w:rPr>
        <w:t>r et maintenir un emploi</w:t>
      </w:r>
      <w:r w:rsidR="00466510" w:rsidRPr="007C3A3F">
        <w:rPr>
          <w:rFonts w:asciiTheme="minorHAnsi" w:hAnsiTheme="minorHAnsi"/>
          <w:sz w:val="20"/>
          <w:szCs w:val="20"/>
          <w:lang w:val="fr-CA"/>
        </w:rPr>
        <w:t>.</w:t>
      </w:r>
    </w:p>
    <w:p w14:paraId="34772A32" w14:textId="57F94FBF" w:rsidR="00466510" w:rsidRPr="007C3A3F" w:rsidRDefault="00466510" w:rsidP="00E700DF">
      <w:pPr>
        <w:pStyle w:val="ListParagraph"/>
        <w:numPr>
          <w:ilvl w:val="0"/>
          <w:numId w:val="28"/>
        </w:numPr>
        <w:ind w:left="360"/>
        <w:rPr>
          <w:rFonts w:asciiTheme="minorHAnsi" w:hAnsiTheme="minorHAnsi"/>
          <w:sz w:val="20"/>
          <w:szCs w:val="20"/>
          <w:lang w:val="fr-CA"/>
        </w:rPr>
      </w:pPr>
      <w:r w:rsidRPr="007C3A3F">
        <w:rPr>
          <w:rFonts w:asciiTheme="minorHAnsi" w:hAnsiTheme="minorHAnsi"/>
          <w:sz w:val="20"/>
          <w:szCs w:val="20"/>
          <w:lang w:val="fr-CA"/>
        </w:rPr>
        <w:t>La plupart des gens considèrent les compétences de base</w:t>
      </w:r>
      <w:r w:rsidR="00D45F0A">
        <w:rPr>
          <w:rFonts w:asciiTheme="minorHAnsi" w:hAnsiTheme="minorHAnsi"/>
          <w:sz w:val="20"/>
          <w:szCs w:val="20"/>
          <w:lang w:val="fr-CA"/>
        </w:rPr>
        <w:t xml:space="preserve"> comme étant</w:t>
      </w:r>
      <w:r w:rsidR="008E3DC4">
        <w:rPr>
          <w:rFonts w:asciiTheme="minorHAnsi" w:hAnsiTheme="minorHAnsi"/>
          <w:sz w:val="20"/>
          <w:szCs w:val="20"/>
          <w:lang w:val="fr-CA"/>
        </w:rPr>
        <w:t xml:space="preserve"> la communication (</w:t>
      </w:r>
      <w:r w:rsidR="00B75221">
        <w:rPr>
          <w:rFonts w:asciiTheme="minorHAnsi" w:hAnsiTheme="minorHAnsi"/>
          <w:sz w:val="20"/>
          <w:szCs w:val="20"/>
          <w:lang w:val="fr-CA"/>
        </w:rPr>
        <w:t>soit</w:t>
      </w:r>
      <w:r w:rsidR="00D45F0A">
        <w:rPr>
          <w:rFonts w:asciiTheme="minorHAnsi" w:hAnsiTheme="minorHAnsi"/>
          <w:sz w:val="20"/>
          <w:szCs w:val="20"/>
          <w:lang w:val="fr-CA"/>
        </w:rPr>
        <w:t xml:space="preserve"> </w:t>
      </w:r>
      <w:r w:rsidR="008E3DC4">
        <w:rPr>
          <w:rFonts w:asciiTheme="minorHAnsi" w:hAnsiTheme="minorHAnsi"/>
          <w:sz w:val="20"/>
          <w:szCs w:val="20"/>
          <w:lang w:val="fr-CA"/>
        </w:rPr>
        <w:t>lire, écri</w:t>
      </w:r>
      <w:r w:rsidRPr="007C3A3F">
        <w:rPr>
          <w:rFonts w:asciiTheme="minorHAnsi" w:hAnsiTheme="minorHAnsi"/>
          <w:sz w:val="20"/>
          <w:szCs w:val="20"/>
          <w:lang w:val="fr-CA"/>
        </w:rPr>
        <w:t>re, écoute</w:t>
      </w:r>
      <w:r w:rsidR="008E3DC4">
        <w:rPr>
          <w:rFonts w:asciiTheme="minorHAnsi" w:hAnsiTheme="minorHAnsi"/>
          <w:sz w:val="20"/>
          <w:szCs w:val="20"/>
          <w:lang w:val="fr-CA"/>
        </w:rPr>
        <w:t xml:space="preserve">r et </w:t>
      </w:r>
      <w:r w:rsidRPr="007C3A3F">
        <w:rPr>
          <w:rFonts w:asciiTheme="minorHAnsi" w:hAnsiTheme="minorHAnsi"/>
          <w:sz w:val="20"/>
          <w:szCs w:val="20"/>
          <w:lang w:val="fr-CA"/>
        </w:rPr>
        <w:t>par</w:t>
      </w:r>
      <w:r w:rsidR="008E3DC4">
        <w:rPr>
          <w:rFonts w:asciiTheme="minorHAnsi" w:hAnsiTheme="minorHAnsi"/>
          <w:sz w:val="20"/>
          <w:szCs w:val="20"/>
          <w:lang w:val="fr-CA"/>
        </w:rPr>
        <w:t>ler</w:t>
      </w:r>
      <w:r w:rsidRPr="007C3A3F">
        <w:rPr>
          <w:rFonts w:asciiTheme="minorHAnsi" w:hAnsiTheme="minorHAnsi"/>
          <w:sz w:val="20"/>
          <w:szCs w:val="20"/>
          <w:lang w:val="fr-CA"/>
        </w:rPr>
        <w:t xml:space="preserve">), </w:t>
      </w:r>
      <w:r w:rsidR="00D45F0A">
        <w:rPr>
          <w:rFonts w:asciiTheme="minorHAnsi" w:hAnsiTheme="minorHAnsi"/>
          <w:sz w:val="20"/>
          <w:szCs w:val="20"/>
          <w:lang w:val="fr-CA"/>
        </w:rPr>
        <w:t xml:space="preserve">les </w:t>
      </w:r>
      <w:r w:rsidR="005C0502">
        <w:rPr>
          <w:rFonts w:asciiTheme="minorHAnsi" w:hAnsiTheme="minorHAnsi"/>
          <w:sz w:val="20"/>
          <w:szCs w:val="20"/>
          <w:lang w:val="fr-CA"/>
        </w:rPr>
        <w:t xml:space="preserve">notions pratiques en </w:t>
      </w:r>
      <w:r w:rsidRPr="007C3A3F">
        <w:rPr>
          <w:rFonts w:asciiTheme="minorHAnsi" w:hAnsiTheme="minorHAnsi"/>
          <w:sz w:val="20"/>
          <w:szCs w:val="20"/>
          <w:lang w:val="fr-CA"/>
        </w:rPr>
        <w:t>mathématiqu</w:t>
      </w:r>
      <w:r w:rsidR="0002303F" w:rsidRPr="007C3A3F">
        <w:rPr>
          <w:rFonts w:asciiTheme="minorHAnsi" w:hAnsiTheme="minorHAnsi"/>
          <w:sz w:val="20"/>
          <w:szCs w:val="20"/>
          <w:lang w:val="fr-CA"/>
        </w:rPr>
        <w:t>es, les compétences en</w:t>
      </w:r>
      <w:r w:rsidR="005C0502">
        <w:rPr>
          <w:rFonts w:asciiTheme="minorHAnsi" w:hAnsiTheme="minorHAnsi"/>
          <w:sz w:val="20"/>
          <w:szCs w:val="20"/>
          <w:lang w:val="fr-CA"/>
        </w:rPr>
        <w:t xml:space="preserve"> organisation</w:t>
      </w:r>
      <w:r w:rsidRPr="007C3A3F">
        <w:rPr>
          <w:rFonts w:asciiTheme="minorHAnsi" w:hAnsiTheme="minorHAnsi"/>
          <w:sz w:val="20"/>
          <w:szCs w:val="20"/>
          <w:lang w:val="fr-CA"/>
        </w:rPr>
        <w:t xml:space="preserve"> personnelle et parfois </w:t>
      </w:r>
      <w:r w:rsidR="00D45F0A">
        <w:rPr>
          <w:rFonts w:asciiTheme="minorHAnsi" w:hAnsiTheme="minorHAnsi"/>
          <w:sz w:val="20"/>
          <w:szCs w:val="20"/>
          <w:lang w:val="fr-CA"/>
        </w:rPr>
        <w:t>la connaissance d’</w:t>
      </w:r>
      <w:r w:rsidRPr="007C3A3F">
        <w:rPr>
          <w:rFonts w:asciiTheme="minorHAnsi" w:hAnsiTheme="minorHAnsi"/>
          <w:sz w:val="20"/>
          <w:szCs w:val="20"/>
          <w:lang w:val="fr-CA"/>
        </w:rPr>
        <w:t>un langage informatique.</w:t>
      </w:r>
    </w:p>
    <w:p w14:paraId="7F6FD519" w14:textId="004F12BA" w:rsidR="00FB4216" w:rsidRPr="001E096A" w:rsidRDefault="00FB4216" w:rsidP="00FB4216">
      <w:pPr>
        <w:pStyle w:val="ListParagraph"/>
        <w:spacing w:before="240"/>
        <w:ind w:left="0"/>
        <w:rPr>
          <w:rFonts w:asciiTheme="minorHAnsi" w:hAnsiTheme="minorHAnsi"/>
          <w:sz w:val="20"/>
          <w:szCs w:val="20"/>
          <w:lang w:val="fr-CA"/>
        </w:rPr>
      </w:pPr>
      <w:r>
        <w:rPr>
          <w:rFonts w:asciiTheme="minorHAnsi" w:hAnsiTheme="minorHAnsi"/>
          <w:sz w:val="20"/>
          <w:szCs w:val="20"/>
          <w:lang w:val="fr-CA"/>
        </w:rPr>
        <w:t>Je vous tiendrai au courant!</w:t>
      </w:r>
    </w:p>
    <w:p w14:paraId="25745C79" w14:textId="77777777" w:rsidR="001E096A" w:rsidRDefault="001E096A" w:rsidP="009D07CC">
      <w:pPr>
        <w:pStyle w:val="ListParagraph"/>
        <w:ind w:left="0"/>
        <w:jc w:val="both"/>
        <w:rPr>
          <w:rFonts w:asciiTheme="minorHAnsi" w:hAnsiTheme="minorHAnsi"/>
          <w:sz w:val="20"/>
          <w:szCs w:val="20"/>
          <w:lang w:val="fr-CA"/>
        </w:rPr>
      </w:pPr>
    </w:p>
    <w:p w14:paraId="3D25E4DC" w14:textId="77777777" w:rsidR="00322D90" w:rsidRPr="0066744A" w:rsidRDefault="00683ED8" w:rsidP="009D07CC">
      <w:pPr>
        <w:pStyle w:val="ListParagraph"/>
        <w:ind w:left="0"/>
        <w:jc w:val="both"/>
        <w:rPr>
          <w:rFonts w:asciiTheme="minorHAnsi" w:hAnsiTheme="minorHAnsi"/>
          <w:i/>
          <w:sz w:val="20"/>
          <w:szCs w:val="20"/>
          <w:lang w:val="fr-CA"/>
        </w:rPr>
      </w:pPr>
      <w:r w:rsidRPr="0066744A">
        <w:rPr>
          <w:rFonts w:asciiTheme="minorHAnsi" w:hAnsiTheme="minorHAnsi"/>
          <w:i/>
          <w:sz w:val="20"/>
          <w:szCs w:val="20"/>
          <w:lang w:val="fr-CA"/>
        </w:rPr>
        <w:t xml:space="preserve">Rédacteur </w:t>
      </w:r>
      <w:r w:rsidR="00322D90" w:rsidRPr="0066744A">
        <w:rPr>
          <w:rFonts w:asciiTheme="minorHAnsi" w:hAnsiTheme="minorHAnsi"/>
          <w:i/>
          <w:sz w:val="20"/>
          <w:szCs w:val="20"/>
          <w:lang w:val="fr-CA"/>
        </w:rPr>
        <w:t>: Don Glendenning</w:t>
      </w:r>
    </w:p>
    <w:p w14:paraId="71C99FC4" w14:textId="6C0D7906" w:rsidR="00CB346A" w:rsidRPr="001E096A" w:rsidRDefault="00847090" w:rsidP="009D07CC">
      <w:pPr>
        <w:pStyle w:val="ListParagraph"/>
        <w:ind w:left="0"/>
        <w:jc w:val="both"/>
        <w:rPr>
          <w:rFonts w:asciiTheme="minorHAnsi" w:hAnsiTheme="minorHAnsi"/>
          <w:sz w:val="20"/>
          <w:szCs w:val="20"/>
          <w:lang w:val="fr-CA"/>
        </w:rPr>
      </w:pPr>
      <w:r w:rsidRPr="001E096A">
        <w:rPr>
          <w:rFonts w:asciiTheme="minorHAnsi" w:hAnsiTheme="minorHAnsi"/>
          <w:sz w:val="20"/>
          <w:szCs w:val="20"/>
          <w:lang w:val="fr-CA"/>
        </w:rPr>
        <w:t>______________________________________</w:t>
      </w:r>
    </w:p>
    <w:p w14:paraId="120492E1" w14:textId="77777777" w:rsidR="00EB2F5B" w:rsidRPr="002D06D9" w:rsidRDefault="006215DF" w:rsidP="00EB2F5B">
      <w:pPr>
        <w:pStyle w:val="Standard"/>
        <w:jc w:val="center"/>
        <w:rPr>
          <w:lang w:val="fr-CA"/>
        </w:rPr>
      </w:pPr>
      <w:bookmarkStart w:id="0" w:name="_GoBack"/>
      <w:bookmarkEnd w:id="0"/>
      <w:proofErr w:type="spellStart"/>
      <w:r w:rsidRPr="002D06D9">
        <w:rPr>
          <w:rFonts w:ascii="Calibri" w:hAnsi="Calibri" w:cs="Calibri"/>
          <w:b/>
          <w:bCs/>
          <w:i/>
          <w:sz w:val="20"/>
          <w:szCs w:val="20"/>
          <w:lang w:val="fr-CA" w:eastAsia="en-CA"/>
        </w:rPr>
        <w:t>Ed</w:t>
      </w:r>
      <w:r w:rsidR="00EB2F5B" w:rsidRPr="002D06D9">
        <w:rPr>
          <w:rFonts w:ascii="Calibri" w:hAnsi="Calibri" w:cs="Calibri"/>
          <w:b/>
          <w:bCs/>
          <w:i/>
          <w:sz w:val="20"/>
          <w:szCs w:val="20"/>
          <w:lang w:val="fr-CA" w:eastAsia="en-CA"/>
        </w:rPr>
        <w:t>ucation</w:t>
      </w:r>
      <w:proofErr w:type="spellEnd"/>
      <w:r w:rsidR="00EB2F5B" w:rsidRPr="002D06D9">
        <w:rPr>
          <w:rFonts w:ascii="Calibri" w:hAnsi="Calibri" w:cs="Calibri"/>
          <w:b/>
          <w:bCs/>
          <w:i/>
          <w:sz w:val="18"/>
          <w:szCs w:val="18"/>
          <w:lang w:val="fr-CA" w:eastAsia="en-CA"/>
        </w:rPr>
        <w:t xml:space="preserve"> 20/20 Inc.</w:t>
      </w:r>
    </w:p>
    <w:p w14:paraId="54837FEE" w14:textId="77777777" w:rsidR="00EB2F5B" w:rsidRPr="00CB1154" w:rsidRDefault="00EB2F5B" w:rsidP="00EB2F5B">
      <w:pPr>
        <w:pStyle w:val="Standard"/>
        <w:jc w:val="center"/>
        <w:rPr>
          <w:lang w:val="en-US"/>
        </w:rPr>
      </w:pPr>
      <w:r w:rsidRPr="009251C7">
        <w:rPr>
          <w:rFonts w:ascii="Calibri" w:hAnsi="Calibri" w:cs="Calibri"/>
          <w:sz w:val="18"/>
          <w:szCs w:val="18"/>
          <w:lang w:val="en-US"/>
        </w:rPr>
        <w:t xml:space="preserve">101 Kent St., PO Box 624 / 101, rue Kent, B.P. </w:t>
      </w:r>
      <w:r w:rsidRPr="00CB1154">
        <w:rPr>
          <w:rFonts w:ascii="Calibri" w:hAnsi="Calibri" w:cs="Calibri"/>
          <w:sz w:val="18"/>
          <w:szCs w:val="18"/>
          <w:lang w:val="en-US"/>
        </w:rPr>
        <w:t>624</w:t>
      </w:r>
    </w:p>
    <w:p w14:paraId="53CF9E28" w14:textId="77777777" w:rsidR="00EB2F5B" w:rsidRPr="002B3F02" w:rsidRDefault="00EB2F5B" w:rsidP="00EB2F5B">
      <w:pPr>
        <w:pStyle w:val="Standard"/>
        <w:jc w:val="center"/>
        <w:rPr>
          <w:lang w:val="fr-CA"/>
        </w:rPr>
      </w:pPr>
      <w:r w:rsidRPr="00CB1154">
        <w:rPr>
          <w:rFonts w:ascii="Calibri" w:hAnsi="Calibri" w:cs="Calibri"/>
          <w:sz w:val="18"/>
          <w:szCs w:val="18"/>
          <w:lang w:val="en-US"/>
        </w:rPr>
        <w:t xml:space="preserve">Charlottetown, PEI / Charlottetown (Î.-P.-É.)  </w:t>
      </w:r>
      <w:r w:rsidRPr="002B3F02">
        <w:rPr>
          <w:rFonts w:ascii="Calibri" w:hAnsi="Calibri" w:cs="Calibri"/>
          <w:sz w:val="18"/>
          <w:szCs w:val="18"/>
          <w:lang w:val="fr-CA"/>
        </w:rPr>
        <w:t xml:space="preserve">C1A 1M0 </w:t>
      </w:r>
    </w:p>
    <w:p w14:paraId="5EF3566C" w14:textId="77777777" w:rsidR="00EB2F5B" w:rsidRPr="002B3F02" w:rsidRDefault="00EB2F5B" w:rsidP="00EB2F5B">
      <w:pPr>
        <w:pStyle w:val="Standard"/>
        <w:jc w:val="center"/>
        <w:rPr>
          <w:lang w:val="fr-CA"/>
        </w:rPr>
      </w:pPr>
      <w:r w:rsidRPr="002B3F02">
        <w:rPr>
          <w:rFonts w:ascii="Calibri" w:hAnsi="Calibri" w:cs="Calibri"/>
          <w:sz w:val="18"/>
          <w:szCs w:val="18"/>
          <w:lang w:val="fr-CA"/>
        </w:rPr>
        <w:t>Tel</w:t>
      </w:r>
      <w:proofErr w:type="gramStart"/>
      <w:r w:rsidRPr="002B3F02">
        <w:rPr>
          <w:rFonts w:ascii="Calibri" w:hAnsi="Calibri" w:cs="Calibri"/>
          <w:sz w:val="18"/>
          <w:szCs w:val="18"/>
          <w:lang w:val="fr-CA"/>
        </w:rPr>
        <w:t>./</w:t>
      </w:r>
      <w:proofErr w:type="gramEnd"/>
      <w:r w:rsidRPr="002B3F02">
        <w:rPr>
          <w:rFonts w:ascii="Calibri" w:hAnsi="Calibri" w:cs="Calibri"/>
          <w:sz w:val="18"/>
          <w:szCs w:val="18"/>
          <w:lang w:val="fr-CA"/>
        </w:rPr>
        <w:t>Tél. : 902-892-2060</w:t>
      </w:r>
    </w:p>
    <w:p w14:paraId="38474AAC" w14:textId="77777777" w:rsidR="00EB2F5B" w:rsidRPr="002B3F02" w:rsidRDefault="00EB2F5B" w:rsidP="00EB2F5B">
      <w:pPr>
        <w:pStyle w:val="Standard"/>
        <w:jc w:val="center"/>
        <w:rPr>
          <w:rStyle w:val="Hyperlink"/>
          <w:rFonts w:ascii="Calibri" w:hAnsi="Calibri" w:cs="Calibri"/>
          <w:sz w:val="18"/>
          <w:szCs w:val="18"/>
          <w:lang w:val="fr-CA"/>
        </w:rPr>
      </w:pPr>
      <w:r w:rsidRPr="002B3F02">
        <w:rPr>
          <w:rFonts w:ascii="Calibri" w:hAnsi="Calibri" w:cs="Calibri"/>
          <w:sz w:val="18"/>
          <w:szCs w:val="18"/>
          <w:lang w:val="fr-CA"/>
        </w:rPr>
        <w:t xml:space="preserve">Email/Courriel : </w:t>
      </w:r>
      <w:hyperlink r:id="rId19" w:history="1">
        <w:r w:rsidR="00CF2221" w:rsidRPr="002B3F02">
          <w:rPr>
            <w:rStyle w:val="Hyperlink"/>
            <w:rFonts w:ascii="Calibri" w:hAnsi="Calibri" w:cs="Calibri"/>
            <w:sz w:val="18"/>
            <w:szCs w:val="18"/>
            <w:lang w:val="fr-CA"/>
          </w:rPr>
          <w:t>pei@education2020.ca</w:t>
        </w:r>
      </w:hyperlink>
    </w:p>
    <w:p w14:paraId="22086F5E" w14:textId="77777777" w:rsidR="00EB2F5B" w:rsidRPr="002B3F02" w:rsidRDefault="00EB2F5B" w:rsidP="00EB2F5B">
      <w:pPr>
        <w:pStyle w:val="Standard"/>
        <w:jc w:val="center"/>
        <w:rPr>
          <w:lang w:val="fr-CA"/>
        </w:rPr>
      </w:pPr>
      <w:r w:rsidRPr="002B3F02">
        <w:rPr>
          <w:rFonts w:ascii="Calibri" w:hAnsi="Calibri" w:cs="Calibri"/>
          <w:sz w:val="18"/>
          <w:szCs w:val="18"/>
          <w:lang w:val="fr-CA"/>
        </w:rPr>
        <w:t xml:space="preserve">URL : </w:t>
      </w:r>
      <w:hyperlink r:id="rId20" w:history="1">
        <w:r w:rsidRPr="002B3F02">
          <w:rPr>
            <w:rStyle w:val="Hyperlink"/>
            <w:rFonts w:ascii="Calibri" w:hAnsi="Calibri" w:cs="Calibri"/>
            <w:sz w:val="18"/>
            <w:szCs w:val="18"/>
            <w:lang w:val="fr-CA"/>
          </w:rPr>
          <w:t>www.education2020.c</w:t>
        </w:r>
      </w:hyperlink>
      <w:r w:rsidRPr="002B3F02">
        <w:rPr>
          <w:rStyle w:val="Hyperlink"/>
          <w:rFonts w:ascii="Calibri" w:hAnsi="Calibri" w:cs="Calibri"/>
          <w:sz w:val="18"/>
          <w:szCs w:val="18"/>
          <w:lang w:val="fr-CA"/>
        </w:rPr>
        <w:t>a</w:t>
      </w:r>
    </w:p>
    <w:sectPr w:rsidR="00EB2F5B" w:rsidRPr="002B3F02">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03EBA9" w14:textId="77777777" w:rsidR="00057A09" w:rsidRDefault="00057A09">
      <w:r>
        <w:separator/>
      </w:r>
    </w:p>
  </w:endnote>
  <w:endnote w:type="continuationSeparator" w:id="0">
    <w:p w14:paraId="76F7CBBA" w14:textId="77777777" w:rsidR="00057A09" w:rsidRDefault="0005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43A99" w14:textId="77777777" w:rsidR="00E2026A" w:rsidRDefault="00E202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E3FB36" w14:textId="77777777" w:rsidR="00E2026A" w:rsidRDefault="00E202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0FD6D4" w14:textId="77777777" w:rsidR="00E2026A" w:rsidRDefault="00E202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C1103" w14:textId="77777777" w:rsidR="00057A09" w:rsidRDefault="00057A09">
      <w:r>
        <w:rPr>
          <w:color w:val="000000"/>
        </w:rPr>
        <w:separator/>
      </w:r>
    </w:p>
  </w:footnote>
  <w:footnote w:type="continuationSeparator" w:id="0">
    <w:p w14:paraId="341FAF36" w14:textId="77777777" w:rsidR="00057A09" w:rsidRDefault="00057A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ADBDC" w14:textId="77777777" w:rsidR="00E2026A" w:rsidRDefault="00E202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5EA718" w14:textId="77777777" w:rsidR="00E2026A" w:rsidRDefault="00E202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510266" w14:textId="77777777" w:rsidR="00E2026A" w:rsidRDefault="00E202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92640"/>
    <w:multiLevelType w:val="hybridMultilevel"/>
    <w:tmpl w:val="37B68D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1A349E0"/>
    <w:multiLevelType w:val="hybridMultilevel"/>
    <w:tmpl w:val="A558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57E3F5E"/>
    <w:multiLevelType w:val="hybridMultilevel"/>
    <w:tmpl w:val="5B50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B379AC"/>
    <w:multiLevelType w:val="hybridMultilevel"/>
    <w:tmpl w:val="D02006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AB72062"/>
    <w:multiLevelType w:val="hybridMultilevel"/>
    <w:tmpl w:val="0A16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21D6DCC"/>
    <w:multiLevelType w:val="hybridMultilevel"/>
    <w:tmpl w:val="DFE6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4C9A7009"/>
    <w:multiLevelType w:val="hybridMultilevel"/>
    <w:tmpl w:val="D2C4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F4F42"/>
    <w:multiLevelType w:val="hybridMultilevel"/>
    <w:tmpl w:val="3CE0DB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55DB0D4D"/>
    <w:multiLevelType w:val="hybridMultilevel"/>
    <w:tmpl w:val="F5D20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4422A3"/>
    <w:multiLevelType w:val="hybridMultilevel"/>
    <w:tmpl w:val="E420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787588"/>
    <w:multiLevelType w:val="hybridMultilevel"/>
    <w:tmpl w:val="73AA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0336E7"/>
    <w:multiLevelType w:val="hybridMultilevel"/>
    <w:tmpl w:val="D8746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480E49"/>
    <w:multiLevelType w:val="hybridMultilevel"/>
    <w:tmpl w:val="5236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4406C4"/>
    <w:multiLevelType w:val="hybridMultilevel"/>
    <w:tmpl w:val="726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4"/>
  </w:num>
  <w:num w:numId="2">
    <w:abstractNumId w:val="5"/>
  </w:num>
  <w:num w:numId="3">
    <w:abstractNumId w:val="25"/>
  </w:num>
  <w:num w:numId="4">
    <w:abstractNumId w:val="11"/>
  </w:num>
  <w:num w:numId="5">
    <w:abstractNumId w:val="12"/>
  </w:num>
  <w:num w:numId="6">
    <w:abstractNumId w:val="14"/>
  </w:num>
  <w:num w:numId="7">
    <w:abstractNumId w:val="13"/>
  </w:num>
  <w:num w:numId="8">
    <w:abstractNumId w:val="2"/>
  </w:num>
  <w:num w:numId="9">
    <w:abstractNumId w:val="5"/>
    <w:lvlOverride w:ilvl="0">
      <w:startOverride w:val="1"/>
    </w:lvlOverride>
  </w:num>
  <w:num w:numId="10">
    <w:abstractNumId w:val="12"/>
  </w:num>
  <w:num w:numId="11">
    <w:abstractNumId w:val="11"/>
  </w:num>
  <w:num w:numId="12">
    <w:abstractNumId w:val="9"/>
  </w:num>
  <w:num w:numId="13">
    <w:abstractNumId w:val="15"/>
  </w:num>
  <w:num w:numId="14">
    <w:abstractNumId w:val="7"/>
  </w:num>
  <w:num w:numId="15">
    <w:abstractNumId w:val="17"/>
  </w:num>
  <w:num w:numId="16">
    <w:abstractNumId w:val="4"/>
  </w:num>
  <w:num w:numId="17">
    <w:abstractNumId w:val="0"/>
  </w:num>
  <w:num w:numId="18">
    <w:abstractNumId w:val="19"/>
  </w:num>
  <w:num w:numId="19">
    <w:abstractNumId w:val="18"/>
  </w:num>
  <w:num w:numId="20">
    <w:abstractNumId w:val="20"/>
  </w:num>
  <w:num w:numId="21">
    <w:abstractNumId w:val="21"/>
  </w:num>
  <w:num w:numId="22">
    <w:abstractNumId w:val="23"/>
  </w:num>
  <w:num w:numId="23">
    <w:abstractNumId w:val="16"/>
  </w:num>
  <w:num w:numId="24">
    <w:abstractNumId w:val="1"/>
  </w:num>
  <w:num w:numId="25">
    <w:abstractNumId w:val="10"/>
  </w:num>
  <w:num w:numId="26">
    <w:abstractNumId w:val="8"/>
  </w:num>
  <w:num w:numId="27">
    <w:abstractNumId w:val="22"/>
  </w:num>
  <w:num w:numId="28">
    <w:abstractNumId w:val="3"/>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2F4783"/>
    <w:rsid w:val="00010366"/>
    <w:rsid w:val="000142B6"/>
    <w:rsid w:val="00016B7E"/>
    <w:rsid w:val="0002303F"/>
    <w:rsid w:val="000239A7"/>
    <w:rsid w:val="00037BAA"/>
    <w:rsid w:val="000442BA"/>
    <w:rsid w:val="000551AA"/>
    <w:rsid w:val="00057A09"/>
    <w:rsid w:val="00060853"/>
    <w:rsid w:val="00064402"/>
    <w:rsid w:val="00071BF7"/>
    <w:rsid w:val="000974B3"/>
    <w:rsid w:val="000B4C16"/>
    <w:rsid w:val="000C0FA6"/>
    <w:rsid w:val="000C3B2D"/>
    <w:rsid w:val="000C7085"/>
    <w:rsid w:val="000D036B"/>
    <w:rsid w:val="000D0C30"/>
    <w:rsid w:val="000D37EC"/>
    <w:rsid w:val="000D7E9E"/>
    <w:rsid w:val="000F3F40"/>
    <w:rsid w:val="000F6494"/>
    <w:rsid w:val="000F7C47"/>
    <w:rsid w:val="00102F7F"/>
    <w:rsid w:val="00105FF3"/>
    <w:rsid w:val="0012230B"/>
    <w:rsid w:val="00125358"/>
    <w:rsid w:val="00126070"/>
    <w:rsid w:val="0014209E"/>
    <w:rsid w:val="0014545A"/>
    <w:rsid w:val="00145677"/>
    <w:rsid w:val="00154E52"/>
    <w:rsid w:val="001645F9"/>
    <w:rsid w:val="00172526"/>
    <w:rsid w:val="00177D16"/>
    <w:rsid w:val="00183E95"/>
    <w:rsid w:val="001A7F8F"/>
    <w:rsid w:val="001C4485"/>
    <w:rsid w:val="001D107F"/>
    <w:rsid w:val="001D5299"/>
    <w:rsid w:val="001D77BB"/>
    <w:rsid w:val="001D7D6B"/>
    <w:rsid w:val="001E096A"/>
    <w:rsid w:val="001E0F00"/>
    <w:rsid w:val="001E2967"/>
    <w:rsid w:val="00202ECB"/>
    <w:rsid w:val="002059F0"/>
    <w:rsid w:val="00207283"/>
    <w:rsid w:val="0021268A"/>
    <w:rsid w:val="00227A70"/>
    <w:rsid w:val="00236100"/>
    <w:rsid w:val="002366A1"/>
    <w:rsid w:val="00242A45"/>
    <w:rsid w:val="00253326"/>
    <w:rsid w:val="002553A2"/>
    <w:rsid w:val="002559E1"/>
    <w:rsid w:val="00261851"/>
    <w:rsid w:val="00261CA8"/>
    <w:rsid w:val="00267FE2"/>
    <w:rsid w:val="00277406"/>
    <w:rsid w:val="00280D3B"/>
    <w:rsid w:val="00283734"/>
    <w:rsid w:val="00283A4F"/>
    <w:rsid w:val="00286194"/>
    <w:rsid w:val="002917E0"/>
    <w:rsid w:val="00297262"/>
    <w:rsid w:val="002A136E"/>
    <w:rsid w:val="002B36C7"/>
    <w:rsid w:val="002B3F02"/>
    <w:rsid w:val="002C2C47"/>
    <w:rsid w:val="002C39B4"/>
    <w:rsid w:val="002C56E7"/>
    <w:rsid w:val="002D06D9"/>
    <w:rsid w:val="002D1677"/>
    <w:rsid w:val="002D5115"/>
    <w:rsid w:val="002E4712"/>
    <w:rsid w:val="002F2C49"/>
    <w:rsid w:val="002F3AF8"/>
    <w:rsid w:val="002F4783"/>
    <w:rsid w:val="002F48BC"/>
    <w:rsid w:val="002F4A7D"/>
    <w:rsid w:val="00305619"/>
    <w:rsid w:val="003073A2"/>
    <w:rsid w:val="00312720"/>
    <w:rsid w:val="00317BFE"/>
    <w:rsid w:val="003208C6"/>
    <w:rsid w:val="00322151"/>
    <w:rsid w:val="00322472"/>
    <w:rsid w:val="00322702"/>
    <w:rsid w:val="00322D90"/>
    <w:rsid w:val="00340D8A"/>
    <w:rsid w:val="003457D2"/>
    <w:rsid w:val="0034678E"/>
    <w:rsid w:val="00347803"/>
    <w:rsid w:val="00363581"/>
    <w:rsid w:val="0037034E"/>
    <w:rsid w:val="003721EA"/>
    <w:rsid w:val="00377BE5"/>
    <w:rsid w:val="00380B3C"/>
    <w:rsid w:val="00382C5D"/>
    <w:rsid w:val="00383B4A"/>
    <w:rsid w:val="00397DB9"/>
    <w:rsid w:val="003B47F1"/>
    <w:rsid w:val="003B7C00"/>
    <w:rsid w:val="003C00E8"/>
    <w:rsid w:val="003C68E4"/>
    <w:rsid w:val="003C6AC8"/>
    <w:rsid w:val="003D0C27"/>
    <w:rsid w:val="003D5034"/>
    <w:rsid w:val="003D65A5"/>
    <w:rsid w:val="003E50D6"/>
    <w:rsid w:val="003E7231"/>
    <w:rsid w:val="004002E2"/>
    <w:rsid w:val="00402C3D"/>
    <w:rsid w:val="004060B4"/>
    <w:rsid w:val="00415DFB"/>
    <w:rsid w:val="004207A3"/>
    <w:rsid w:val="004219F4"/>
    <w:rsid w:val="00422144"/>
    <w:rsid w:val="00422452"/>
    <w:rsid w:val="00426065"/>
    <w:rsid w:val="00441D91"/>
    <w:rsid w:val="00442496"/>
    <w:rsid w:val="00450D2D"/>
    <w:rsid w:val="00454602"/>
    <w:rsid w:val="00461971"/>
    <w:rsid w:val="00462FCE"/>
    <w:rsid w:val="00466510"/>
    <w:rsid w:val="004839E5"/>
    <w:rsid w:val="00486D48"/>
    <w:rsid w:val="00493B3D"/>
    <w:rsid w:val="004954E6"/>
    <w:rsid w:val="004A795E"/>
    <w:rsid w:val="004B1892"/>
    <w:rsid w:val="004B18B9"/>
    <w:rsid w:val="004B5FBD"/>
    <w:rsid w:val="004B79C8"/>
    <w:rsid w:val="004C7B63"/>
    <w:rsid w:val="004D2680"/>
    <w:rsid w:val="004F60B4"/>
    <w:rsid w:val="004F6F6C"/>
    <w:rsid w:val="00500861"/>
    <w:rsid w:val="00502B76"/>
    <w:rsid w:val="00511FE6"/>
    <w:rsid w:val="0051554D"/>
    <w:rsid w:val="005246A3"/>
    <w:rsid w:val="005261F7"/>
    <w:rsid w:val="00527AF9"/>
    <w:rsid w:val="00530F3D"/>
    <w:rsid w:val="00531EF9"/>
    <w:rsid w:val="00533259"/>
    <w:rsid w:val="0053535D"/>
    <w:rsid w:val="005367EE"/>
    <w:rsid w:val="00537523"/>
    <w:rsid w:val="00540B61"/>
    <w:rsid w:val="005454E1"/>
    <w:rsid w:val="00562855"/>
    <w:rsid w:val="0056291F"/>
    <w:rsid w:val="00564226"/>
    <w:rsid w:val="0056713C"/>
    <w:rsid w:val="00571E54"/>
    <w:rsid w:val="005849C6"/>
    <w:rsid w:val="00591EFC"/>
    <w:rsid w:val="005954FB"/>
    <w:rsid w:val="00596603"/>
    <w:rsid w:val="005A73C2"/>
    <w:rsid w:val="005A7914"/>
    <w:rsid w:val="005B17A6"/>
    <w:rsid w:val="005C0502"/>
    <w:rsid w:val="005C1C93"/>
    <w:rsid w:val="005C39DA"/>
    <w:rsid w:val="005D0A22"/>
    <w:rsid w:val="005D607A"/>
    <w:rsid w:val="005E6321"/>
    <w:rsid w:val="005E7925"/>
    <w:rsid w:val="005F31A5"/>
    <w:rsid w:val="005F498C"/>
    <w:rsid w:val="0060091F"/>
    <w:rsid w:val="0061200E"/>
    <w:rsid w:val="0061542E"/>
    <w:rsid w:val="006215DF"/>
    <w:rsid w:val="00623A73"/>
    <w:rsid w:val="006267B1"/>
    <w:rsid w:val="006313E7"/>
    <w:rsid w:val="00633C9D"/>
    <w:rsid w:val="00644964"/>
    <w:rsid w:val="00644DBA"/>
    <w:rsid w:val="00645C3C"/>
    <w:rsid w:val="00656A2C"/>
    <w:rsid w:val="00663C6C"/>
    <w:rsid w:val="0066677A"/>
    <w:rsid w:val="0066744A"/>
    <w:rsid w:val="00681029"/>
    <w:rsid w:val="00683ED8"/>
    <w:rsid w:val="00690135"/>
    <w:rsid w:val="006913AD"/>
    <w:rsid w:val="006C008E"/>
    <w:rsid w:val="006C4202"/>
    <w:rsid w:val="006D1B43"/>
    <w:rsid w:val="006D1DF9"/>
    <w:rsid w:val="006D3E3F"/>
    <w:rsid w:val="006F7C44"/>
    <w:rsid w:val="00701896"/>
    <w:rsid w:val="00706862"/>
    <w:rsid w:val="00707722"/>
    <w:rsid w:val="007138C0"/>
    <w:rsid w:val="00714C8C"/>
    <w:rsid w:val="00717B6D"/>
    <w:rsid w:val="00717CE2"/>
    <w:rsid w:val="00720902"/>
    <w:rsid w:val="007261FE"/>
    <w:rsid w:val="00730753"/>
    <w:rsid w:val="00733ABF"/>
    <w:rsid w:val="00746DCD"/>
    <w:rsid w:val="007516A6"/>
    <w:rsid w:val="00751E06"/>
    <w:rsid w:val="00753FB4"/>
    <w:rsid w:val="00756D6A"/>
    <w:rsid w:val="00760E14"/>
    <w:rsid w:val="007613CD"/>
    <w:rsid w:val="007719D8"/>
    <w:rsid w:val="00783AD9"/>
    <w:rsid w:val="00787A18"/>
    <w:rsid w:val="007A0B14"/>
    <w:rsid w:val="007A2D94"/>
    <w:rsid w:val="007A7898"/>
    <w:rsid w:val="007B625D"/>
    <w:rsid w:val="007B7DF2"/>
    <w:rsid w:val="007C05D2"/>
    <w:rsid w:val="007C3A3F"/>
    <w:rsid w:val="007C78AA"/>
    <w:rsid w:val="007E7BDB"/>
    <w:rsid w:val="007F3045"/>
    <w:rsid w:val="00802E33"/>
    <w:rsid w:val="00813882"/>
    <w:rsid w:val="00813B05"/>
    <w:rsid w:val="00821623"/>
    <w:rsid w:val="00822935"/>
    <w:rsid w:val="0082427B"/>
    <w:rsid w:val="00824704"/>
    <w:rsid w:val="00825BEE"/>
    <w:rsid w:val="008262A4"/>
    <w:rsid w:val="0084478E"/>
    <w:rsid w:val="00847090"/>
    <w:rsid w:val="0085064C"/>
    <w:rsid w:val="0086158F"/>
    <w:rsid w:val="0086565F"/>
    <w:rsid w:val="0087254A"/>
    <w:rsid w:val="008818E3"/>
    <w:rsid w:val="00885453"/>
    <w:rsid w:val="00893BCF"/>
    <w:rsid w:val="008A1F02"/>
    <w:rsid w:val="008B13A3"/>
    <w:rsid w:val="008B587F"/>
    <w:rsid w:val="008C3E1D"/>
    <w:rsid w:val="008C51CC"/>
    <w:rsid w:val="008D3C69"/>
    <w:rsid w:val="008D6DEB"/>
    <w:rsid w:val="008E1041"/>
    <w:rsid w:val="008E23E7"/>
    <w:rsid w:val="008E3DC4"/>
    <w:rsid w:val="008E4301"/>
    <w:rsid w:val="008E78C6"/>
    <w:rsid w:val="008F5631"/>
    <w:rsid w:val="008F5C89"/>
    <w:rsid w:val="008F6E15"/>
    <w:rsid w:val="009041AC"/>
    <w:rsid w:val="0091178C"/>
    <w:rsid w:val="00915DB7"/>
    <w:rsid w:val="00917740"/>
    <w:rsid w:val="009251C7"/>
    <w:rsid w:val="00931098"/>
    <w:rsid w:val="0093377D"/>
    <w:rsid w:val="00956D0C"/>
    <w:rsid w:val="00962FEE"/>
    <w:rsid w:val="009637B3"/>
    <w:rsid w:val="00965A93"/>
    <w:rsid w:val="009816A2"/>
    <w:rsid w:val="00985345"/>
    <w:rsid w:val="00985DFD"/>
    <w:rsid w:val="009A1620"/>
    <w:rsid w:val="009A1FF7"/>
    <w:rsid w:val="009C3FD3"/>
    <w:rsid w:val="009C4F72"/>
    <w:rsid w:val="009C5756"/>
    <w:rsid w:val="009C76D0"/>
    <w:rsid w:val="009D07CC"/>
    <w:rsid w:val="009D7057"/>
    <w:rsid w:val="009D77BD"/>
    <w:rsid w:val="009F1DB6"/>
    <w:rsid w:val="00A01C8E"/>
    <w:rsid w:val="00A03E25"/>
    <w:rsid w:val="00A04FA3"/>
    <w:rsid w:val="00A0722D"/>
    <w:rsid w:val="00A15131"/>
    <w:rsid w:val="00A24266"/>
    <w:rsid w:val="00A24320"/>
    <w:rsid w:val="00A31601"/>
    <w:rsid w:val="00A35E1B"/>
    <w:rsid w:val="00A37543"/>
    <w:rsid w:val="00A45486"/>
    <w:rsid w:val="00A50218"/>
    <w:rsid w:val="00A5651C"/>
    <w:rsid w:val="00A62BEB"/>
    <w:rsid w:val="00A703C6"/>
    <w:rsid w:val="00A728FB"/>
    <w:rsid w:val="00A730F4"/>
    <w:rsid w:val="00A81484"/>
    <w:rsid w:val="00A83480"/>
    <w:rsid w:val="00A83814"/>
    <w:rsid w:val="00A85DDE"/>
    <w:rsid w:val="00AA17ED"/>
    <w:rsid w:val="00AA21AE"/>
    <w:rsid w:val="00AA28FB"/>
    <w:rsid w:val="00AB0ABD"/>
    <w:rsid w:val="00AB279C"/>
    <w:rsid w:val="00AB2F27"/>
    <w:rsid w:val="00AC1E46"/>
    <w:rsid w:val="00AC213C"/>
    <w:rsid w:val="00AD62E8"/>
    <w:rsid w:val="00AE167F"/>
    <w:rsid w:val="00AE186F"/>
    <w:rsid w:val="00AF04BC"/>
    <w:rsid w:val="00AF0E26"/>
    <w:rsid w:val="00AF524D"/>
    <w:rsid w:val="00B0717F"/>
    <w:rsid w:val="00B15E94"/>
    <w:rsid w:val="00B16E7E"/>
    <w:rsid w:val="00B31AA3"/>
    <w:rsid w:val="00B360BA"/>
    <w:rsid w:val="00B41AD1"/>
    <w:rsid w:val="00B526C9"/>
    <w:rsid w:val="00B645F8"/>
    <w:rsid w:val="00B670DC"/>
    <w:rsid w:val="00B75221"/>
    <w:rsid w:val="00B811A8"/>
    <w:rsid w:val="00B816F5"/>
    <w:rsid w:val="00B85DA8"/>
    <w:rsid w:val="00B87E4C"/>
    <w:rsid w:val="00B90245"/>
    <w:rsid w:val="00BA1BA0"/>
    <w:rsid w:val="00BA52E2"/>
    <w:rsid w:val="00BA6FDC"/>
    <w:rsid w:val="00BB24E8"/>
    <w:rsid w:val="00BB43A2"/>
    <w:rsid w:val="00BB539E"/>
    <w:rsid w:val="00BC1D0F"/>
    <w:rsid w:val="00BC2433"/>
    <w:rsid w:val="00BD3443"/>
    <w:rsid w:val="00BD3E40"/>
    <w:rsid w:val="00BE5C47"/>
    <w:rsid w:val="00BE5ECD"/>
    <w:rsid w:val="00BF5214"/>
    <w:rsid w:val="00C0223F"/>
    <w:rsid w:val="00C074BA"/>
    <w:rsid w:val="00C1471C"/>
    <w:rsid w:val="00C2127A"/>
    <w:rsid w:val="00C25532"/>
    <w:rsid w:val="00C32B06"/>
    <w:rsid w:val="00C424B8"/>
    <w:rsid w:val="00C62805"/>
    <w:rsid w:val="00C6612A"/>
    <w:rsid w:val="00C67595"/>
    <w:rsid w:val="00C70202"/>
    <w:rsid w:val="00C7442E"/>
    <w:rsid w:val="00C90157"/>
    <w:rsid w:val="00C91500"/>
    <w:rsid w:val="00CA269D"/>
    <w:rsid w:val="00CA2F14"/>
    <w:rsid w:val="00CA61B6"/>
    <w:rsid w:val="00CB0335"/>
    <w:rsid w:val="00CB0A0E"/>
    <w:rsid w:val="00CB1154"/>
    <w:rsid w:val="00CB1D69"/>
    <w:rsid w:val="00CB2245"/>
    <w:rsid w:val="00CB346A"/>
    <w:rsid w:val="00CB4F1E"/>
    <w:rsid w:val="00CD29AC"/>
    <w:rsid w:val="00CD7BE2"/>
    <w:rsid w:val="00CE0679"/>
    <w:rsid w:val="00CE50AC"/>
    <w:rsid w:val="00CF2221"/>
    <w:rsid w:val="00D05DEF"/>
    <w:rsid w:val="00D11880"/>
    <w:rsid w:val="00D12EB2"/>
    <w:rsid w:val="00D2219C"/>
    <w:rsid w:val="00D24AA7"/>
    <w:rsid w:val="00D2564B"/>
    <w:rsid w:val="00D35132"/>
    <w:rsid w:val="00D45F0A"/>
    <w:rsid w:val="00D47513"/>
    <w:rsid w:val="00D50C9D"/>
    <w:rsid w:val="00D52735"/>
    <w:rsid w:val="00D532C1"/>
    <w:rsid w:val="00D64D05"/>
    <w:rsid w:val="00D73B12"/>
    <w:rsid w:val="00D75057"/>
    <w:rsid w:val="00D76BB7"/>
    <w:rsid w:val="00D836CC"/>
    <w:rsid w:val="00D8628E"/>
    <w:rsid w:val="00D90404"/>
    <w:rsid w:val="00D90D9E"/>
    <w:rsid w:val="00DA0366"/>
    <w:rsid w:val="00DA085D"/>
    <w:rsid w:val="00DA2D9F"/>
    <w:rsid w:val="00DC1CFC"/>
    <w:rsid w:val="00DC4068"/>
    <w:rsid w:val="00DD09A9"/>
    <w:rsid w:val="00DD1D28"/>
    <w:rsid w:val="00DE78FD"/>
    <w:rsid w:val="00DE7FCD"/>
    <w:rsid w:val="00DF10B0"/>
    <w:rsid w:val="00DF768B"/>
    <w:rsid w:val="00E2026A"/>
    <w:rsid w:val="00E2260A"/>
    <w:rsid w:val="00E22E59"/>
    <w:rsid w:val="00E246A9"/>
    <w:rsid w:val="00E246D5"/>
    <w:rsid w:val="00E3318F"/>
    <w:rsid w:val="00E348E9"/>
    <w:rsid w:val="00E37DC5"/>
    <w:rsid w:val="00E41B74"/>
    <w:rsid w:val="00E468A3"/>
    <w:rsid w:val="00E673D5"/>
    <w:rsid w:val="00E700DF"/>
    <w:rsid w:val="00E75EFD"/>
    <w:rsid w:val="00E839C9"/>
    <w:rsid w:val="00E9262B"/>
    <w:rsid w:val="00E9445D"/>
    <w:rsid w:val="00EA1634"/>
    <w:rsid w:val="00EB0069"/>
    <w:rsid w:val="00EB2F5B"/>
    <w:rsid w:val="00EB31CF"/>
    <w:rsid w:val="00EB7C8C"/>
    <w:rsid w:val="00EC2137"/>
    <w:rsid w:val="00EC40ED"/>
    <w:rsid w:val="00EC5668"/>
    <w:rsid w:val="00ED24B6"/>
    <w:rsid w:val="00ED4EA9"/>
    <w:rsid w:val="00ED53C2"/>
    <w:rsid w:val="00ED629B"/>
    <w:rsid w:val="00EE1457"/>
    <w:rsid w:val="00EE2D84"/>
    <w:rsid w:val="00EF1132"/>
    <w:rsid w:val="00EF2333"/>
    <w:rsid w:val="00EF5EB6"/>
    <w:rsid w:val="00EF61AB"/>
    <w:rsid w:val="00F01E76"/>
    <w:rsid w:val="00F15671"/>
    <w:rsid w:val="00F165C6"/>
    <w:rsid w:val="00F22EB5"/>
    <w:rsid w:val="00F26F89"/>
    <w:rsid w:val="00F36F00"/>
    <w:rsid w:val="00F60AB1"/>
    <w:rsid w:val="00F65C11"/>
    <w:rsid w:val="00F65E4A"/>
    <w:rsid w:val="00F745B0"/>
    <w:rsid w:val="00F83FFB"/>
    <w:rsid w:val="00F84C50"/>
    <w:rsid w:val="00F91742"/>
    <w:rsid w:val="00F91BA2"/>
    <w:rsid w:val="00F93631"/>
    <w:rsid w:val="00FA505E"/>
    <w:rsid w:val="00FB3604"/>
    <w:rsid w:val="00FB40DE"/>
    <w:rsid w:val="00FB4216"/>
    <w:rsid w:val="00FC1936"/>
    <w:rsid w:val="00FC4CEE"/>
    <w:rsid w:val="00FD43E5"/>
    <w:rsid w:val="00FD51D1"/>
    <w:rsid w:val="00FF00EB"/>
    <w:rsid w:val="00FF346D"/>
    <w:rsid w:val="00FF41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B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CommentReference">
    <w:name w:val="annotation reference"/>
    <w:basedOn w:val="DefaultParagraphFont"/>
    <w:uiPriority w:val="99"/>
    <w:semiHidden/>
    <w:unhideWhenUsed/>
    <w:rsid w:val="005C1C93"/>
    <w:rPr>
      <w:sz w:val="16"/>
      <w:szCs w:val="16"/>
    </w:rPr>
  </w:style>
  <w:style w:type="paragraph" w:styleId="CommentText">
    <w:name w:val="annotation text"/>
    <w:basedOn w:val="Normal"/>
    <w:link w:val="CommentTextChar"/>
    <w:uiPriority w:val="99"/>
    <w:semiHidden/>
    <w:unhideWhenUsed/>
    <w:rsid w:val="005C1C93"/>
    <w:rPr>
      <w:sz w:val="20"/>
      <w:szCs w:val="18"/>
    </w:rPr>
  </w:style>
  <w:style w:type="character" w:customStyle="1" w:styleId="CommentTextChar">
    <w:name w:val="Comment Text Char"/>
    <w:basedOn w:val="DefaultParagraphFont"/>
    <w:link w:val="CommentText"/>
    <w:uiPriority w:val="99"/>
    <w:semiHidden/>
    <w:rsid w:val="005C1C93"/>
    <w:rPr>
      <w:sz w:val="20"/>
      <w:szCs w:val="18"/>
    </w:rPr>
  </w:style>
  <w:style w:type="paragraph" w:styleId="CommentSubject">
    <w:name w:val="annotation subject"/>
    <w:basedOn w:val="CommentText"/>
    <w:next w:val="CommentText"/>
    <w:link w:val="CommentSubjectChar"/>
    <w:uiPriority w:val="99"/>
    <w:semiHidden/>
    <w:unhideWhenUsed/>
    <w:rsid w:val="005C1C93"/>
    <w:rPr>
      <w:b/>
      <w:bCs/>
    </w:rPr>
  </w:style>
  <w:style w:type="character" w:customStyle="1" w:styleId="CommentSubjectChar">
    <w:name w:val="Comment Subject Char"/>
    <w:basedOn w:val="CommentTextChar"/>
    <w:link w:val="CommentSubject"/>
    <w:uiPriority w:val="99"/>
    <w:semiHidden/>
    <w:rsid w:val="005C1C93"/>
    <w:rPr>
      <w:b/>
      <w:bCs/>
      <w:sz w:val="2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CommentReference">
    <w:name w:val="annotation reference"/>
    <w:basedOn w:val="DefaultParagraphFont"/>
    <w:uiPriority w:val="99"/>
    <w:semiHidden/>
    <w:unhideWhenUsed/>
    <w:rsid w:val="005C1C93"/>
    <w:rPr>
      <w:sz w:val="16"/>
      <w:szCs w:val="16"/>
    </w:rPr>
  </w:style>
  <w:style w:type="paragraph" w:styleId="CommentText">
    <w:name w:val="annotation text"/>
    <w:basedOn w:val="Normal"/>
    <w:link w:val="CommentTextChar"/>
    <w:uiPriority w:val="99"/>
    <w:semiHidden/>
    <w:unhideWhenUsed/>
    <w:rsid w:val="005C1C93"/>
    <w:rPr>
      <w:sz w:val="20"/>
      <w:szCs w:val="18"/>
    </w:rPr>
  </w:style>
  <w:style w:type="character" w:customStyle="1" w:styleId="CommentTextChar">
    <w:name w:val="Comment Text Char"/>
    <w:basedOn w:val="DefaultParagraphFont"/>
    <w:link w:val="CommentText"/>
    <w:uiPriority w:val="99"/>
    <w:semiHidden/>
    <w:rsid w:val="005C1C93"/>
    <w:rPr>
      <w:sz w:val="20"/>
      <w:szCs w:val="18"/>
    </w:rPr>
  </w:style>
  <w:style w:type="paragraph" w:styleId="CommentSubject">
    <w:name w:val="annotation subject"/>
    <w:basedOn w:val="CommentText"/>
    <w:next w:val="CommentText"/>
    <w:link w:val="CommentSubjectChar"/>
    <w:uiPriority w:val="99"/>
    <w:semiHidden/>
    <w:unhideWhenUsed/>
    <w:rsid w:val="005C1C93"/>
    <w:rPr>
      <w:b/>
      <w:bCs/>
    </w:rPr>
  </w:style>
  <w:style w:type="character" w:customStyle="1" w:styleId="CommentSubjectChar">
    <w:name w:val="Comment Subject Char"/>
    <w:basedOn w:val="CommentTextChar"/>
    <w:link w:val="CommentSubject"/>
    <w:uiPriority w:val="99"/>
    <w:semiHidden/>
    <w:rsid w:val="005C1C93"/>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945722">
      <w:bodyDiv w:val="1"/>
      <w:marLeft w:val="0"/>
      <w:marRight w:val="0"/>
      <w:marTop w:val="0"/>
      <w:marBottom w:val="0"/>
      <w:divBdr>
        <w:top w:val="none" w:sz="0" w:space="0" w:color="auto"/>
        <w:left w:val="none" w:sz="0" w:space="0" w:color="auto"/>
        <w:bottom w:val="none" w:sz="0" w:space="0" w:color="auto"/>
        <w:right w:val="none" w:sz="0" w:space="0" w:color="auto"/>
      </w:divBdr>
      <w:divsChild>
        <w:div w:id="3824832">
          <w:marLeft w:val="0"/>
          <w:marRight w:val="0"/>
          <w:marTop w:val="100"/>
          <w:marBottom w:val="100"/>
          <w:divBdr>
            <w:top w:val="none" w:sz="0" w:space="0" w:color="auto"/>
            <w:left w:val="none" w:sz="0" w:space="0" w:color="auto"/>
            <w:bottom w:val="none" w:sz="0" w:space="0" w:color="auto"/>
            <w:right w:val="none" w:sz="0" w:space="0" w:color="auto"/>
          </w:divBdr>
          <w:divsChild>
            <w:div w:id="11531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www.education2020.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www.education2020.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www.education2020.ca" TargetMode="External"/><Relationship Id="rId19"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8434F-51EE-4815-932D-BA2EC071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2015-08-16T17:30:00Z</cp:lastPrinted>
  <dcterms:created xsi:type="dcterms:W3CDTF">2016-01-15T11:16:00Z</dcterms:created>
  <dcterms:modified xsi:type="dcterms:W3CDTF">2016-01-15T11:16:00Z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