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3C2F3" w14:textId="77777777" w:rsidR="00DA5C72" w:rsidRDefault="00DA5C72">
      <w:pPr>
        <w:spacing w:before="11"/>
        <w:rPr>
          <w:rFonts w:ascii="Times New Roman" w:eastAsia="Times New Roman" w:hAnsi="Times New Roman" w:cs="Times New Roman"/>
          <w:sz w:val="6"/>
          <w:szCs w:val="6"/>
        </w:rPr>
      </w:pPr>
    </w:p>
    <w:p w14:paraId="262AA039" w14:textId="77777777"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14:anchorId="69FA1747" wp14:editId="3A5BE645">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18511" cy="871727"/>
                    </a:xfrm>
                    <a:prstGeom prst="rect">
                      <a:avLst/>
                    </a:prstGeom>
                  </pic:spPr>
                </pic:pic>
              </a:graphicData>
            </a:graphic>
          </wp:inline>
        </w:drawing>
      </w:r>
    </w:p>
    <w:p w14:paraId="4C516A2C" w14:textId="77777777" w:rsidR="00DA5C72" w:rsidRDefault="00FF0DC0" w:rsidP="00FF0DC0">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January 31, 2018</w:t>
      </w:r>
    </w:p>
    <w:p w14:paraId="6A62EE0D" w14:textId="77777777" w:rsidR="00FF0DC0" w:rsidRPr="00434500" w:rsidRDefault="00FF0DC0" w:rsidP="00FF0DC0">
      <w:r w:rsidRPr="00434500">
        <w:t>Karen Jackson, President</w:t>
      </w:r>
    </w:p>
    <w:p w14:paraId="70536148" w14:textId="5D15956F" w:rsidR="00FF0DC0" w:rsidRPr="00434500" w:rsidRDefault="00D125C3" w:rsidP="00FF0DC0">
      <w:r w:rsidRPr="00434500">
        <w:t>PEI Union</w:t>
      </w:r>
      <w:r w:rsidR="00FF0DC0" w:rsidRPr="00434500">
        <w:t xml:space="preserve"> of Public Sector Employees:</w:t>
      </w:r>
    </w:p>
    <w:p w14:paraId="49C7EAF6" w14:textId="77777777" w:rsidR="00FF0DC0" w:rsidRPr="00434500" w:rsidRDefault="00FF0DC0" w:rsidP="00FF0DC0">
      <w:r w:rsidRPr="00434500">
        <w:t>4 Enman Crescent</w:t>
      </w:r>
    </w:p>
    <w:p w14:paraId="158DB71C" w14:textId="77777777" w:rsidR="00FF0DC0" w:rsidRPr="00434500" w:rsidRDefault="00FF0DC0" w:rsidP="00FF0DC0">
      <w:r w:rsidRPr="00434500">
        <w:t>Charlottetown. PEI   C1E 1E6</w:t>
      </w:r>
    </w:p>
    <w:p w14:paraId="78B67B8B" w14:textId="77777777" w:rsidR="00FF0DC0" w:rsidRPr="00434500" w:rsidRDefault="00FF0DC0" w:rsidP="00FF0DC0"/>
    <w:p w14:paraId="0BAE838D" w14:textId="77777777" w:rsidR="00FF0DC0" w:rsidRPr="00434500" w:rsidRDefault="00FF0DC0" w:rsidP="00FF0DC0">
      <w:r w:rsidRPr="00434500">
        <w:t>Dear Ms. Jackson:</w:t>
      </w:r>
    </w:p>
    <w:p w14:paraId="40F97C08" w14:textId="77777777" w:rsidR="00FF0DC0" w:rsidRPr="00434500" w:rsidRDefault="00FF0DC0" w:rsidP="00FF0DC0">
      <w:pPr>
        <w:jc w:val="center"/>
      </w:pPr>
      <w:r w:rsidRPr="00434500">
        <w:t>Supporting Innovation in Souris</w:t>
      </w:r>
    </w:p>
    <w:p w14:paraId="3E182782" w14:textId="77777777" w:rsidR="00FF0DC0" w:rsidRPr="00434500" w:rsidRDefault="00FF0DC0" w:rsidP="00FF0DC0">
      <w:pPr>
        <w:jc w:val="center"/>
      </w:pPr>
    </w:p>
    <w:p w14:paraId="3FB06F95" w14:textId="77777777" w:rsidR="00FF0DC0" w:rsidRPr="00434500" w:rsidRDefault="00FF0DC0" w:rsidP="00FF0DC0">
      <w:r w:rsidRPr="00434500">
        <w:t>First let me commend you for your “UPSE Has a Heart” initiative, I never really doubted it but it is great to see it reaffirmed.</w:t>
      </w:r>
    </w:p>
    <w:p w14:paraId="6EB57A4C" w14:textId="77777777" w:rsidR="00FF0DC0" w:rsidRPr="00434500" w:rsidRDefault="00FF0DC0" w:rsidP="00FF0DC0"/>
    <w:p w14:paraId="4321A747" w14:textId="76E5C924" w:rsidR="00FF0DC0" w:rsidRPr="00434500" w:rsidRDefault="00FF0DC0" w:rsidP="00FF0DC0">
      <w:r w:rsidRPr="00434500">
        <w:t xml:space="preserve">Education 20/20 Inc.  is an independent, broad based not-for-profit education </w:t>
      </w:r>
      <w:r w:rsidR="00434500" w:rsidRPr="00434500">
        <w:t>group that</w:t>
      </w:r>
      <w:r w:rsidRPr="00434500">
        <w:t xml:space="preserve"> was incorporated in 2012 and received a charitable number in 2015 (8</w:t>
      </w:r>
      <w:r w:rsidR="00F33109" w:rsidRPr="00434500">
        <w:t xml:space="preserve">0082 7081 RR0001) </w:t>
      </w:r>
      <w:r w:rsidRPr="00434500">
        <w:t xml:space="preserve">It is headquartered in Charlottetown and is governed by a volunteer board. Activities include an annual education award, a monthly bilingual newsletter, workshops and public presentations, research and occasional papers and a variety </w:t>
      </w:r>
      <w:r w:rsidR="00D125C3" w:rsidRPr="00434500">
        <w:t xml:space="preserve">of </w:t>
      </w:r>
      <w:r w:rsidRPr="00434500">
        <w:t>low-key consultations with various individuals and organizations.  More detailed information may be found in the enclosed literature.</w:t>
      </w:r>
    </w:p>
    <w:p w14:paraId="6594AFED" w14:textId="77777777" w:rsidR="001A3E17" w:rsidRPr="00434500" w:rsidRDefault="001A3E17" w:rsidP="00FF0DC0"/>
    <w:p w14:paraId="5B194B77" w14:textId="28983927" w:rsidR="00C63D44" w:rsidRPr="00434500" w:rsidRDefault="00C63D44" w:rsidP="00FF0DC0">
      <w:r w:rsidRPr="00434500">
        <w:t xml:space="preserve">As you are no doubt aware, for a number of years Education 20/20 Inc. has offered an award to recognize a school or educational organization for good </w:t>
      </w:r>
      <w:r w:rsidR="00D125C3" w:rsidRPr="00434500">
        <w:t>work during</w:t>
      </w:r>
      <w:r w:rsidRPr="00434500">
        <w:t xml:space="preserve"> </w:t>
      </w:r>
      <w:r w:rsidR="00D125C3" w:rsidRPr="00434500">
        <w:t>the</w:t>
      </w:r>
      <w:r w:rsidRPr="00434500">
        <w:t xml:space="preserve"> previous</w:t>
      </w:r>
      <w:r w:rsidR="00D125C3" w:rsidRPr="00434500">
        <w:t xml:space="preserve"> </w:t>
      </w:r>
      <w:r w:rsidRPr="00434500">
        <w:t>ye</w:t>
      </w:r>
      <w:r w:rsidR="00D125C3" w:rsidRPr="00434500">
        <w:t>ar</w:t>
      </w:r>
      <w:r w:rsidRPr="00434500">
        <w:t xml:space="preserve">.  Although we are pleased with the experience to date, we believe that there are many teachers and others have ideas of their own that we could support.  We propose to seek out a person, school or organization in the Souris </w:t>
      </w:r>
      <w:r w:rsidR="00434500" w:rsidRPr="00434500">
        <w:t>a</w:t>
      </w:r>
      <w:r w:rsidRPr="00434500">
        <w:t xml:space="preserve">rea with an innovative idea. To work with them if needed to shape the idea and to offer </w:t>
      </w:r>
      <w:r w:rsidR="00D125C3" w:rsidRPr="00434500">
        <w:t>encouragement</w:t>
      </w:r>
      <w:r w:rsidRPr="00434500">
        <w:t xml:space="preserve"> and funds to bring it to fruition.</w:t>
      </w:r>
    </w:p>
    <w:p w14:paraId="2CC2EAB1" w14:textId="77777777" w:rsidR="00C63D44" w:rsidRPr="00434500" w:rsidRDefault="00C63D44" w:rsidP="00FF0DC0"/>
    <w:p w14:paraId="04C1EB38" w14:textId="5F801F08" w:rsidR="00FF0DC0" w:rsidRPr="00434500" w:rsidRDefault="00C63D44" w:rsidP="00FF0DC0">
      <w:r w:rsidRPr="00434500">
        <w:t>T</w:t>
      </w:r>
      <w:r w:rsidR="00FF0DC0" w:rsidRPr="00434500">
        <w:t xml:space="preserve">his letter is an invitation to the Union of Public Sector Employees to be the lead donor with a $1,500 grant to fund an innovative educational initiative in Souris; in return, Education 20/20 will raise a matching </w:t>
      </w:r>
      <w:r w:rsidR="00D125C3" w:rsidRPr="00434500">
        <w:t>amount.</w:t>
      </w:r>
      <w:r w:rsidR="00FF0DC0" w:rsidRPr="00434500">
        <w:t xml:space="preserve">  With funds in hand, Education will then call for proposals as per the attached description.  Should our fundraising exceed the matching amount, we will apply the surplus to a similar initiative in 2019.  Education 20/20 will not claim your contribution until we have a matching amount in our account.  By joining forces, we can double the likelihood that innovation will find take in Souris</w:t>
      </w:r>
    </w:p>
    <w:p w14:paraId="36CFD8DA" w14:textId="77777777" w:rsidR="00D125C3" w:rsidRPr="00434500" w:rsidRDefault="00D125C3" w:rsidP="00FF0DC0"/>
    <w:p w14:paraId="1E698821" w14:textId="67D378D8" w:rsidR="00FF0DC0" w:rsidRPr="00434500" w:rsidRDefault="00FF0DC0" w:rsidP="00FF0DC0">
      <w:r w:rsidRPr="00434500">
        <w:t>We thank you in advance for your consideration and, should this application be successful, will give appropriate public recognition to the Union of Public Service Employees for your role in making it happen.</w:t>
      </w:r>
    </w:p>
    <w:p w14:paraId="51982A16" w14:textId="77777777" w:rsidR="00FF0DC0" w:rsidRPr="00434500" w:rsidRDefault="00FF0DC0" w:rsidP="00FF0DC0"/>
    <w:p w14:paraId="55936E80" w14:textId="77777777" w:rsidR="00FF0DC0" w:rsidRPr="00434500" w:rsidRDefault="00FF0DC0" w:rsidP="00FF0DC0">
      <w:r w:rsidRPr="00434500">
        <w:t>Sincerely</w:t>
      </w:r>
      <w:bookmarkStart w:id="0" w:name="_GoBack"/>
      <w:bookmarkEnd w:id="0"/>
    </w:p>
    <w:p w14:paraId="1402FC8B" w14:textId="77777777" w:rsidR="00FF0DC0" w:rsidRPr="00434500" w:rsidRDefault="00FF0DC0" w:rsidP="00FF0DC0"/>
    <w:p w14:paraId="519F2461" w14:textId="77777777" w:rsidR="00FF0DC0" w:rsidRPr="00434500" w:rsidRDefault="00FF0DC0" w:rsidP="00FF0DC0"/>
    <w:p w14:paraId="61438CCE" w14:textId="77777777" w:rsidR="00FF0DC0" w:rsidRPr="00434500" w:rsidRDefault="00FF0DC0" w:rsidP="00FF0DC0">
      <w:r w:rsidRPr="00434500">
        <w:t>Don Glendenning</w:t>
      </w:r>
    </w:p>
    <w:p w14:paraId="777DA66E" w14:textId="77777777" w:rsidR="00DA5C72" w:rsidRPr="00434500" w:rsidRDefault="00FF0DC0" w:rsidP="00FF0DC0">
      <w:pPr>
        <w:rPr>
          <w:rFonts w:ascii="Times New Roman" w:eastAsia="Times New Roman" w:hAnsi="Times New Roman" w:cs="Times New Roman"/>
        </w:rPr>
      </w:pPr>
      <w:r w:rsidRPr="00434500">
        <w:t>President</w:t>
      </w:r>
    </w:p>
    <w:p w14:paraId="2A66C3DF" w14:textId="5013B3AF" w:rsidR="00DA5C72" w:rsidRPr="00434500" w:rsidRDefault="009A33F2" w:rsidP="009A33F2">
      <w:pPr>
        <w:jc w:val="right"/>
        <w:rPr>
          <w:rFonts w:ascii="Times New Roman" w:eastAsia="Times New Roman" w:hAnsi="Times New Roman" w:cs="Times New Roman"/>
        </w:rPr>
      </w:pPr>
      <w:r w:rsidRPr="00434500">
        <w:rPr>
          <w:rFonts w:ascii="Times New Roman" w:eastAsia="Times New Roman" w:hAnsi="Times New Roman" w:cs="Times New Roman"/>
        </w:rPr>
        <w:t>Pro-</w:t>
      </w:r>
      <w:r w:rsidR="00DC35D0" w:rsidRPr="00434500">
        <w:rPr>
          <w:rFonts w:ascii="Times New Roman" w:eastAsia="Times New Roman" w:hAnsi="Times New Roman" w:cs="Times New Roman"/>
        </w:rPr>
        <w:t>6</w:t>
      </w:r>
    </w:p>
    <w:p w14:paraId="437509DE" w14:textId="77777777" w:rsidR="00DA5C72" w:rsidRPr="00434500" w:rsidRDefault="00DA5C72">
      <w:pPr>
        <w:spacing w:before="7"/>
        <w:rPr>
          <w:rFonts w:ascii="Times New Roman" w:eastAsia="Times New Roman" w:hAnsi="Times New Roman" w:cs="Times New Roman"/>
        </w:rPr>
      </w:pPr>
    </w:p>
    <w:p w14:paraId="7C086AE7" w14:textId="77777777" w:rsidR="00DA5C72" w:rsidRPr="00434500" w:rsidRDefault="00EB6C79">
      <w:pPr>
        <w:spacing w:line="261" w:lineRule="exact"/>
        <w:ind w:left="100"/>
        <w:rPr>
          <w:rFonts w:ascii="Times New Roman" w:eastAsia="Times New Roman" w:hAnsi="Times New Roman" w:cs="Times New Roman"/>
        </w:rPr>
      </w:pPr>
      <w:r w:rsidRPr="00434500">
        <w:rPr>
          <w:rFonts w:ascii="Times New Roman" w:eastAsia="Times New Roman" w:hAnsi="Times New Roman" w:cs="Times New Roman"/>
          <w:noProof/>
          <w:position w:val="-4"/>
          <w:lang w:val="en-CA" w:eastAsia="en-CA"/>
        </w:rPr>
        <w:drawing>
          <wp:inline distT="0" distB="0" distL="0" distR="0" wp14:anchorId="729DB8FC" wp14:editId="27CE862C">
            <wp:extent cx="5409797" cy="16592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5409797" cy="165925"/>
                    </a:xfrm>
                    <a:prstGeom prst="rect">
                      <a:avLst/>
                    </a:prstGeom>
                  </pic:spPr>
                </pic:pic>
              </a:graphicData>
            </a:graphic>
          </wp:inline>
        </w:drawing>
      </w:r>
    </w:p>
    <w:sectPr w:rsidR="00DA5C72" w:rsidRPr="00434500">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DA5C72"/>
    <w:rsid w:val="001A3E17"/>
    <w:rsid w:val="00434500"/>
    <w:rsid w:val="00590634"/>
    <w:rsid w:val="009A33F2"/>
    <w:rsid w:val="00C63D44"/>
    <w:rsid w:val="00D125C3"/>
    <w:rsid w:val="00DA5C72"/>
    <w:rsid w:val="00DC35D0"/>
    <w:rsid w:val="00E4254E"/>
    <w:rsid w:val="00E46C8E"/>
    <w:rsid w:val="00EB6C79"/>
    <w:rsid w:val="00F33109"/>
    <w:rsid w:val="00FF0D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FD"/>
  <w15:docId w15:val="{945F4D71-5458-4F95-B05C-A4647687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54965-301B-4A6D-BA5A-030F79182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cp:lastModifiedBy>
  <cp:revision>7</cp:revision>
  <cp:lastPrinted>2018-02-06T14:38:00Z</cp:lastPrinted>
  <dcterms:created xsi:type="dcterms:W3CDTF">2018-01-31T18:27:00Z</dcterms:created>
  <dcterms:modified xsi:type="dcterms:W3CDTF">2018-02-06T14:43:00Z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