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1ADA325B" w:rsidR="002F4783" w:rsidRDefault="00823C87" w:rsidP="00D11C2F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4D66A5">
        <w:rPr>
          <w:lang w:val="en-US"/>
        </w:rPr>
        <w:t>7</w:t>
      </w:r>
      <w:r w:rsidR="00A97A69">
        <w:rPr>
          <w:lang w:val="en-US"/>
        </w:rPr>
        <w:t>5</w:t>
      </w:r>
      <w:r w:rsidR="00DF768B">
        <w:rPr>
          <w:lang w:val="en-US"/>
        </w:rPr>
        <w:tab/>
      </w:r>
      <w:r w:rsidR="00D60998">
        <w:rPr>
          <w:lang w:val="en-US"/>
        </w:rPr>
        <w:t>-3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April 1</w:t>
      </w:r>
      <w:r w:rsidR="00336E19" w:rsidRPr="001261C4">
        <w:rPr>
          <w:lang w:val="fr-CA"/>
        </w:rPr>
        <w:t xml:space="preserve">7 </w:t>
      </w:r>
      <w:r w:rsidR="007639CE">
        <w:rPr>
          <w:lang w:val="en-US"/>
        </w:rPr>
        <w:t>201</w:t>
      </w:r>
      <w:r w:rsidR="003929F4">
        <w:rPr>
          <w:lang w:val="en-US"/>
        </w:rPr>
        <w:t>9</w:t>
      </w:r>
    </w:p>
    <w:p w14:paraId="745C801B" w14:textId="77777777" w:rsidR="00A54AFA" w:rsidRDefault="00A54AFA" w:rsidP="005455B4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sz w:val="22"/>
          <w:szCs w:val="22"/>
          <w:lang w:val="en-US"/>
        </w:rPr>
        <w:sectPr w:rsidR="00A54AFA" w:rsidSect="001C128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742A6D9C" w14:textId="1BDFD0DD" w:rsidR="001C1284" w:rsidRDefault="001C1284" w:rsidP="005455B4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</w:p>
    <w:p w14:paraId="1AC75AC4" w14:textId="418B0301" w:rsidR="0044230C" w:rsidRDefault="003929F4" w:rsidP="0044230C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sectPr w:rsidR="0044230C" w:rsidSect="00ED6D10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  <w:r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 xml:space="preserve">           </w:t>
      </w:r>
    </w:p>
    <w:p w14:paraId="3F5D6267" w14:textId="0704A464" w:rsidR="00924E96" w:rsidRPr="003929F4" w:rsidRDefault="0044230C" w:rsidP="001C1284">
      <w:pPr>
        <w:pStyle w:val="Standard"/>
        <w:jc w:val="center"/>
        <w:rPr>
          <w:rFonts w:ascii="Arial Black" w:hAnsi="Arial Black" w:cstheme="minorHAnsi"/>
          <w:b/>
          <w:i/>
          <w:sz w:val="22"/>
          <w:szCs w:val="22"/>
        </w:rPr>
      </w:pPr>
      <w:r w:rsidRPr="003929F4">
        <w:rPr>
          <w:rFonts w:ascii="Arial Black" w:hAnsi="Arial Black" w:cstheme="minorHAnsi"/>
          <w:i/>
          <w:sz w:val="22"/>
          <w:szCs w:val="22"/>
        </w:rPr>
        <w:t xml:space="preserve">WHAT </w:t>
      </w:r>
      <w:r w:rsidR="00F30AFC" w:rsidRPr="003929F4">
        <w:rPr>
          <w:rFonts w:ascii="Arial Black" w:hAnsi="Arial Black" w:cstheme="minorHAnsi"/>
          <w:i/>
          <w:sz w:val="22"/>
          <w:szCs w:val="22"/>
        </w:rPr>
        <w:t>WE</w:t>
      </w:r>
      <w:r w:rsidR="00EA0FA8" w:rsidRPr="003929F4">
        <w:rPr>
          <w:rFonts w:ascii="Arial Black" w:hAnsi="Arial Black" w:cstheme="minorHAnsi"/>
          <w:i/>
          <w:sz w:val="22"/>
          <w:szCs w:val="22"/>
        </w:rPr>
        <w:t xml:space="preserve"> </w:t>
      </w:r>
      <w:proofErr w:type="gramStart"/>
      <w:r w:rsidR="00EA0FA8" w:rsidRPr="003929F4">
        <w:rPr>
          <w:rFonts w:ascii="Arial Black" w:hAnsi="Arial Black" w:cstheme="minorHAnsi"/>
          <w:i/>
          <w:sz w:val="22"/>
          <w:szCs w:val="22"/>
        </w:rPr>
        <w:t xml:space="preserve">ARE </w:t>
      </w:r>
      <w:r w:rsidR="001C1284" w:rsidRPr="003929F4">
        <w:rPr>
          <w:rFonts w:ascii="Arial Black" w:hAnsi="Arial Black" w:cstheme="minorHAnsi"/>
          <w:b/>
          <w:i/>
          <w:sz w:val="22"/>
          <w:szCs w:val="22"/>
        </w:rPr>
        <w:t xml:space="preserve"> </w:t>
      </w:r>
      <w:r w:rsidRPr="003929F4">
        <w:rPr>
          <w:rFonts w:ascii="Arial Black" w:hAnsi="Arial Black" w:cstheme="minorHAnsi"/>
          <w:i/>
          <w:color w:val="FF0000"/>
          <w:sz w:val="22"/>
          <w:szCs w:val="22"/>
        </w:rPr>
        <w:t>LEARN</w:t>
      </w:r>
      <w:r w:rsidR="00EA0FA8" w:rsidRPr="003929F4">
        <w:rPr>
          <w:rFonts w:ascii="Arial Black" w:hAnsi="Arial Black" w:cstheme="minorHAnsi"/>
          <w:i/>
          <w:color w:val="FF0000"/>
          <w:sz w:val="22"/>
          <w:szCs w:val="22"/>
        </w:rPr>
        <w:t>ING</w:t>
      </w:r>
      <w:proofErr w:type="gramEnd"/>
      <w:r w:rsidR="001C1284" w:rsidRPr="003929F4">
        <w:rPr>
          <w:rFonts w:ascii="Arial Black" w:hAnsi="Arial Black" w:cstheme="minorHAnsi"/>
          <w:i/>
          <w:sz w:val="22"/>
          <w:szCs w:val="22"/>
        </w:rPr>
        <w:t xml:space="preserve"> </w:t>
      </w:r>
      <w:r w:rsidR="00583A72" w:rsidRPr="003929F4">
        <w:rPr>
          <w:rFonts w:ascii="Arial Black" w:hAnsi="Arial Black" w:cstheme="minorHAnsi"/>
          <w:i/>
          <w:sz w:val="22"/>
          <w:szCs w:val="22"/>
        </w:rPr>
        <w:t xml:space="preserve">IN </w:t>
      </w:r>
      <w:r w:rsidRPr="003929F4">
        <w:rPr>
          <w:rFonts w:ascii="Arial Black" w:hAnsi="Arial Black" w:cstheme="minorHAnsi"/>
          <w:i/>
          <w:sz w:val="22"/>
          <w:szCs w:val="22"/>
        </w:rPr>
        <w:t>SOURIS</w:t>
      </w:r>
    </w:p>
    <w:p w14:paraId="1B3C0C4C" w14:textId="77777777" w:rsidR="00EA0FA8" w:rsidRPr="003929F4" w:rsidRDefault="00EA0FA8" w:rsidP="00EA0FA8">
      <w:pPr>
        <w:outlineLvl w:val="0"/>
        <w:rPr>
          <w:rFonts w:ascii="Calibri" w:eastAsia="Times New Roman" w:hAnsi="Calibri" w:cs="Calibri"/>
          <w:sz w:val="22"/>
          <w:szCs w:val="22"/>
          <w:lang w:eastAsia="en-CA"/>
        </w:rPr>
      </w:pPr>
    </w:p>
    <w:p w14:paraId="14568852" w14:textId="51BD4250" w:rsidR="00EA0FA8" w:rsidRPr="003929F4" w:rsidRDefault="00EC24C2" w:rsidP="00EA0FA8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 w:rsidRPr="003929F4"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We reported earlier on results of </w:t>
      </w:r>
      <w:r w:rsidR="00EA0FA8" w:rsidRPr="003929F4"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a formal survey </w:t>
      </w:r>
      <w:r w:rsidRPr="003929F4"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in Souris </w:t>
      </w:r>
      <w:r w:rsidR="00EA0FA8" w:rsidRPr="003929F4">
        <w:rPr>
          <w:rFonts w:ascii="Calibri" w:eastAsia="Times New Roman" w:hAnsi="Calibri" w:cs="Calibri"/>
          <w:b/>
          <w:sz w:val="22"/>
          <w:szCs w:val="22"/>
          <w:lang w:eastAsia="en-CA"/>
        </w:rPr>
        <w:t>of</w:t>
      </w:r>
      <w:r w:rsidR="000A2311" w:rsidRPr="003929F4"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 </w:t>
      </w:r>
      <w:r w:rsidR="00EA0FA8" w:rsidRPr="003929F4"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needs and opportunities for training leading to employment.  </w:t>
      </w:r>
      <w:r w:rsidR="004157C2" w:rsidRPr="003929F4"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A copy of the report by MRSB: </w:t>
      </w:r>
      <w:r w:rsidR="004157C2" w:rsidRPr="003929F4">
        <w:rPr>
          <w:rFonts w:ascii="Calibri" w:eastAsia="Times New Roman" w:hAnsi="Calibri" w:cs="Calibri"/>
          <w:b/>
          <w:i/>
          <w:sz w:val="22"/>
          <w:szCs w:val="22"/>
          <w:lang w:eastAsia="en-CA"/>
        </w:rPr>
        <w:t>Assessment of Continuing Education and Workforce Development Needs in the Souris Area of PEI</w:t>
      </w:r>
      <w:r w:rsidR="004157C2" w:rsidRPr="003929F4"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 is available at </w:t>
      </w:r>
      <w:hyperlink r:id="rId15" w:history="1">
        <w:r w:rsidR="004157C2" w:rsidRPr="003929F4">
          <w:rPr>
            <w:rStyle w:val="Hyperlink"/>
            <w:rFonts w:ascii="Calibri" w:eastAsia="Times New Roman" w:hAnsi="Calibri" w:cs="Calibri"/>
            <w:b/>
            <w:sz w:val="22"/>
            <w:szCs w:val="22"/>
            <w:lang w:eastAsia="en-CA"/>
          </w:rPr>
          <w:t>www.Education2020.ca</w:t>
        </w:r>
      </w:hyperlink>
      <w:r w:rsidR="004157C2" w:rsidRPr="003929F4">
        <w:rPr>
          <w:rFonts w:ascii="Calibri" w:eastAsia="Times New Roman" w:hAnsi="Calibri" w:cs="Calibri"/>
          <w:b/>
          <w:sz w:val="22"/>
          <w:szCs w:val="22"/>
          <w:lang w:eastAsia="en-CA"/>
        </w:rPr>
        <w:t>).</w:t>
      </w:r>
    </w:p>
    <w:p w14:paraId="56B87FDD" w14:textId="77777777" w:rsidR="00EA0FA8" w:rsidRPr="003929F4" w:rsidRDefault="00EA0FA8" w:rsidP="00EA0FA8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14:paraId="39748695" w14:textId="4A6954CA" w:rsidR="00EA0FA8" w:rsidRPr="003929F4" w:rsidRDefault="00EA0FA8" w:rsidP="00EA0FA8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 w:rsidRPr="003929F4"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Based on the report and ensuing discussions, </w:t>
      </w:r>
      <w:r w:rsidR="006601ED" w:rsidRPr="003929F4"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we can </w:t>
      </w:r>
      <w:proofErr w:type="gramStart"/>
      <w:r w:rsidR="006601ED" w:rsidRPr="003929F4">
        <w:rPr>
          <w:rFonts w:ascii="Calibri" w:eastAsia="Times New Roman" w:hAnsi="Calibri" w:cs="Calibri"/>
          <w:b/>
          <w:sz w:val="22"/>
          <w:szCs w:val="22"/>
          <w:lang w:eastAsia="en-CA"/>
        </w:rPr>
        <w:t>conclude</w:t>
      </w:r>
      <w:r w:rsidR="00EC24C2" w:rsidRPr="003929F4">
        <w:rPr>
          <w:rFonts w:ascii="Calibri" w:eastAsia="Times New Roman" w:hAnsi="Calibri" w:cs="Calibri"/>
          <w:b/>
          <w:sz w:val="22"/>
          <w:szCs w:val="22"/>
          <w:lang w:eastAsia="en-CA"/>
        </w:rPr>
        <w:t>d</w:t>
      </w:r>
      <w:proofErr w:type="gramEnd"/>
      <w:r w:rsidR="006601ED" w:rsidRPr="003929F4"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 that Souris:</w:t>
      </w:r>
    </w:p>
    <w:p w14:paraId="465BE290" w14:textId="0FF532B3" w:rsidR="00EA0FA8" w:rsidRPr="003929F4" w:rsidRDefault="006601ED" w:rsidP="00EA0FA8">
      <w:pPr>
        <w:pStyle w:val="ListParagraph"/>
        <w:numPr>
          <w:ilvl w:val="0"/>
          <w:numId w:val="34"/>
        </w:numPr>
        <w:suppressAutoHyphens w:val="0"/>
        <w:autoSpaceDN/>
        <w:contextualSpacing/>
        <w:textAlignment w:val="auto"/>
        <w:rPr>
          <w:b/>
          <w:sz w:val="22"/>
          <w:szCs w:val="22"/>
        </w:rPr>
      </w:pPr>
      <w:r w:rsidRPr="003929F4">
        <w:rPr>
          <w:b/>
          <w:sz w:val="22"/>
          <w:szCs w:val="22"/>
        </w:rPr>
        <w:t xml:space="preserve">Residents would like </w:t>
      </w:r>
      <w:r w:rsidR="00641A3D" w:rsidRPr="003929F4">
        <w:rPr>
          <w:b/>
          <w:sz w:val="22"/>
          <w:szCs w:val="22"/>
        </w:rPr>
        <w:t>additional</w:t>
      </w:r>
      <w:r w:rsidR="00EA0FA8" w:rsidRPr="003929F4">
        <w:rPr>
          <w:b/>
          <w:sz w:val="22"/>
          <w:szCs w:val="22"/>
        </w:rPr>
        <w:t xml:space="preserve"> training </w:t>
      </w:r>
      <w:r w:rsidR="00641A3D" w:rsidRPr="003929F4">
        <w:rPr>
          <w:b/>
          <w:sz w:val="22"/>
          <w:szCs w:val="22"/>
        </w:rPr>
        <w:t xml:space="preserve">opportunities </w:t>
      </w:r>
      <w:r w:rsidRPr="003929F4">
        <w:rPr>
          <w:b/>
          <w:sz w:val="22"/>
          <w:szCs w:val="22"/>
        </w:rPr>
        <w:t>offered in their area</w:t>
      </w:r>
    </w:p>
    <w:p w14:paraId="4E0F7F62" w14:textId="4A81995F" w:rsidR="00EA0FA8" w:rsidRPr="003929F4" w:rsidRDefault="00641A3D" w:rsidP="00EA0FA8">
      <w:pPr>
        <w:pStyle w:val="ListParagraph"/>
        <w:numPr>
          <w:ilvl w:val="0"/>
          <w:numId w:val="34"/>
        </w:numPr>
        <w:suppressAutoHyphens w:val="0"/>
        <w:autoSpaceDN/>
        <w:contextualSpacing/>
        <w:textAlignment w:val="auto"/>
        <w:rPr>
          <w:b/>
          <w:sz w:val="22"/>
          <w:szCs w:val="22"/>
        </w:rPr>
      </w:pPr>
      <w:r w:rsidRPr="003929F4">
        <w:rPr>
          <w:b/>
          <w:sz w:val="22"/>
          <w:szCs w:val="22"/>
        </w:rPr>
        <w:t>Ha</w:t>
      </w:r>
      <w:r w:rsidR="006601ED" w:rsidRPr="003929F4">
        <w:rPr>
          <w:b/>
          <w:sz w:val="22"/>
          <w:szCs w:val="22"/>
        </w:rPr>
        <w:t>s</w:t>
      </w:r>
      <w:r w:rsidRPr="003929F4">
        <w:rPr>
          <w:b/>
          <w:sz w:val="22"/>
          <w:szCs w:val="22"/>
        </w:rPr>
        <w:t xml:space="preserve"> no</w:t>
      </w:r>
      <w:r w:rsidR="00EA0FA8" w:rsidRPr="003929F4">
        <w:rPr>
          <w:b/>
          <w:sz w:val="22"/>
          <w:szCs w:val="22"/>
        </w:rPr>
        <w:t xml:space="preserve"> voice in decision-making about local educational matters</w:t>
      </w:r>
    </w:p>
    <w:p w14:paraId="4396C0F9" w14:textId="5ACD863A" w:rsidR="00EA0FA8" w:rsidRPr="003929F4" w:rsidRDefault="00641A3D" w:rsidP="00EA0FA8">
      <w:pPr>
        <w:pStyle w:val="ListParagraph"/>
        <w:numPr>
          <w:ilvl w:val="0"/>
          <w:numId w:val="34"/>
        </w:numPr>
        <w:suppressAutoHyphens w:val="0"/>
        <w:autoSpaceDN/>
        <w:contextualSpacing/>
        <w:textAlignment w:val="auto"/>
        <w:rPr>
          <w:b/>
          <w:sz w:val="22"/>
          <w:szCs w:val="22"/>
        </w:rPr>
      </w:pPr>
      <w:r w:rsidRPr="003929F4">
        <w:rPr>
          <w:b/>
          <w:sz w:val="22"/>
          <w:szCs w:val="22"/>
        </w:rPr>
        <w:t>Is w</w:t>
      </w:r>
      <w:r w:rsidR="00EA0FA8" w:rsidRPr="003929F4">
        <w:rPr>
          <w:b/>
          <w:sz w:val="22"/>
          <w:szCs w:val="22"/>
        </w:rPr>
        <w:t>ithout an education plan for</w:t>
      </w:r>
      <w:r w:rsidRPr="003929F4">
        <w:rPr>
          <w:b/>
          <w:sz w:val="22"/>
          <w:szCs w:val="22"/>
        </w:rPr>
        <w:t xml:space="preserve"> t</w:t>
      </w:r>
      <w:r w:rsidR="00EA0FA8" w:rsidRPr="003929F4">
        <w:rPr>
          <w:b/>
          <w:sz w:val="22"/>
          <w:szCs w:val="22"/>
        </w:rPr>
        <w:t xml:space="preserve">he area </w:t>
      </w:r>
    </w:p>
    <w:p w14:paraId="091DB4A4" w14:textId="453FB8C4" w:rsidR="00EA0FA8" w:rsidRPr="003929F4" w:rsidRDefault="00EA0FA8" w:rsidP="00EA0FA8">
      <w:pPr>
        <w:pStyle w:val="ListParagraph"/>
        <w:numPr>
          <w:ilvl w:val="0"/>
          <w:numId w:val="34"/>
        </w:numPr>
        <w:suppressAutoHyphens w:val="0"/>
        <w:autoSpaceDN/>
        <w:contextualSpacing/>
        <w:textAlignment w:val="auto"/>
        <w:rPr>
          <w:b/>
          <w:sz w:val="22"/>
          <w:szCs w:val="22"/>
        </w:rPr>
      </w:pPr>
      <w:r w:rsidRPr="003929F4">
        <w:rPr>
          <w:b/>
          <w:sz w:val="22"/>
          <w:szCs w:val="22"/>
        </w:rPr>
        <w:t>Fac</w:t>
      </w:r>
      <w:r w:rsidR="00641A3D" w:rsidRPr="003929F4">
        <w:rPr>
          <w:b/>
          <w:sz w:val="22"/>
          <w:szCs w:val="22"/>
        </w:rPr>
        <w:t>es</w:t>
      </w:r>
      <w:r w:rsidRPr="003929F4">
        <w:rPr>
          <w:b/>
          <w:sz w:val="22"/>
          <w:szCs w:val="22"/>
        </w:rPr>
        <w:t xml:space="preserve"> gaps in</w:t>
      </w:r>
      <w:r w:rsidR="00CE4987" w:rsidRPr="003929F4">
        <w:rPr>
          <w:b/>
          <w:sz w:val="22"/>
          <w:szCs w:val="22"/>
        </w:rPr>
        <w:t xml:space="preserve"> </w:t>
      </w:r>
      <w:proofErr w:type="gramStart"/>
      <w:r w:rsidR="00CE4987" w:rsidRPr="003929F4">
        <w:rPr>
          <w:b/>
          <w:sz w:val="22"/>
          <w:szCs w:val="22"/>
        </w:rPr>
        <w:t xml:space="preserve">available </w:t>
      </w:r>
      <w:r w:rsidRPr="003929F4">
        <w:rPr>
          <w:b/>
          <w:sz w:val="22"/>
          <w:szCs w:val="22"/>
        </w:rPr>
        <w:t xml:space="preserve"> </w:t>
      </w:r>
      <w:r w:rsidR="00CE4987" w:rsidRPr="003929F4">
        <w:rPr>
          <w:b/>
          <w:sz w:val="22"/>
          <w:szCs w:val="22"/>
        </w:rPr>
        <w:t>services</w:t>
      </w:r>
      <w:proofErr w:type="gramEnd"/>
      <w:r w:rsidR="00CE4987" w:rsidRPr="003929F4">
        <w:rPr>
          <w:b/>
          <w:sz w:val="22"/>
          <w:szCs w:val="22"/>
        </w:rPr>
        <w:t xml:space="preserve"> </w:t>
      </w:r>
      <w:r w:rsidRPr="003929F4">
        <w:rPr>
          <w:b/>
          <w:sz w:val="22"/>
          <w:szCs w:val="22"/>
        </w:rPr>
        <w:t xml:space="preserve">– information, </w:t>
      </w:r>
      <w:r w:rsidR="00CE4987" w:rsidRPr="003929F4">
        <w:rPr>
          <w:b/>
          <w:sz w:val="22"/>
          <w:szCs w:val="22"/>
        </w:rPr>
        <w:t xml:space="preserve">counselling, </w:t>
      </w:r>
      <w:r w:rsidRPr="003929F4">
        <w:rPr>
          <w:b/>
          <w:sz w:val="22"/>
          <w:szCs w:val="22"/>
        </w:rPr>
        <w:t>interest courses, credit courses</w:t>
      </w:r>
      <w:r w:rsidR="00CE4987" w:rsidRPr="003929F4">
        <w:rPr>
          <w:b/>
          <w:sz w:val="22"/>
          <w:szCs w:val="22"/>
        </w:rPr>
        <w:t>, personal development opportunities</w:t>
      </w:r>
    </w:p>
    <w:p w14:paraId="475CCC08" w14:textId="77777777" w:rsidR="00EC24C2" w:rsidRPr="003929F4" w:rsidRDefault="00641A3D" w:rsidP="00735D10">
      <w:pPr>
        <w:pStyle w:val="ListParagraph"/>
        <w:numPr>
          <w:ilvl w:val="0"/>
          <w:numId w:val="34"/>
        </w:numPr>
        <w:suppressAutoHyphens w:val="0"/>
        <w:autoSpaceDN/>
        <w:contextualSpacing/>
        <w:textAlignment w:val="auto"/>
        <w:rPr>
          <w:b/>
          <w:sz w:val="22"/>
          <w:szCs w:val="22"/>
        </w:rPr>
      </w:pPr>
      <w:r w:rsidRPr="003929F4">
        <w:rPr>
          <w:b/>
          <w:sz w:val="22"/>
          <w:szCs w:val="22"/>
        </w:rPr>
        <w:t>Would like a better mix of</w:t>
      </w:r>
      <w:r w:rsidR="00EA0FA8" w:rsidRPr="003929F4">
        <w:rPr>
          <w:b/>
          <w:sz w:val="22"/>
          <w:szCs w:val="22"/>
        </w:rPr>
        <w:t xml:space="preserve"> hands-on and practical training </w:t>
      </w:r>
    </w:p>
    <w:p w14:paraId="4091F439" w14:textId="59665F24" w:rsidR="003931BB" w:rsidRPr="003929F4" w:rsidRDefault="003931BB" w:rsidP="00735D10">
      <w:pPr>
        <w:pStyle w:val="ListParagraph"/>
        <w:numPr>
          <w:ilvl w:val="0"/>
          <w:numId w:val="34"/>
        </w:numPr>
        <w:suppressAutoHyphens w:val="0"/>
        <w:autoSpaceDN/>
        <w:contextualSpacing/>
        <w:textAlignment w:val="auto"/>
        <w:rPr>
          <w:b/>
          <w:sz w:val="22"/>
          <w:szCs w:val="22"/>
        </w:rPr>
      </w:pPr>
      <w:r w:rsidRPr="003929F4">
        <w:rPr>
          <w:b/>
          <w:sz w:val="22"/>
          <w:szCs w:val="22"/>
        </w:rPr>
        <w:t>Lack</w:t>
      </w:r>
      <w:r w:rsidR="00641A3D" w:rsidRPr="003929F4">
        <w:rPr>
          <w:b/>
          <w:sz w:val="22"/>
          <w:szCs w:val="22"/>
        </w:rPr>
        <w:t xml:space="preserve">s </w:t>
      </w:r>
      <w:r w:rsidRPr="003929F4">
        <w:rPr>
          <w:b/>
          <w:sz w:val="22"/>
          <w:szCs w:val="22"/>
        </w:rPr>
        <w:t>an obvious feedback loop</w:t>
      </w:r>
      <w:r w:rsidR="00641A3D" w:rsidRPr="003929F4">
        <w:rPr>
          <w:b/>
          <w:sz w:val="22"/>
          <w:szCs w:val="22"/>
        </w:rPr>
        <w:t xml:space="preserve"> about both training quality and quantity </w:t>
      </w:r>
      <w:r w:rsidR="00961AEC" w:rsidRPr="003929F4">
        <w:rPr>
          <w:b/>
          <w:sz w:val="22"/>
          <w:szCs w:val="22"/>
        </w:rPr>
        <w:t>offed in the community</w:t>
      </w:r>
    </w:p>
    <w:p w14:paraId="0C3AD0EC" w14:textId="45357583" w:rsidR="00BA7DE5" w:rsidRPr="003929F4" w:rsidRDefault="00BA7DE5" w:rsidP="00BA7DE5">
      <w:pPr>
        <w:suppressAutoHyphens w:val="0"/>
        <w:autoSpaceDN/>
        <w:contextualSpacing/>
        <w:textAlignment w:val="auto"/>
        <w:rPr>
          <w:b/>
          <w:sz w:val="22"/>
          <w:szCs w:val="22"/>
        </w:rPr>
      </w:pPr>
    </w:p>
    <w:p w14:paraId="1F374F6B" w14:textId="4D866331" w:rsidR="00ED6D10" w:rsidRPr="003929F4" w:rsidRDefault="00BA7DE5" w:rsidP="00575762">
      <w:pPr>
        <w:suppressAutoHyphens w:val="0"/>
        <w:autoSpaceDN/>
        <w:contextualSpacing/>
        <w:textAlignment w:val="auto"/>
        <w:rPr>
          <w:b/>
          <w:sz w:val="22"/>
          <w:szCs w:val="22"/>
        </w:rPr>
      </w:pPr>
      <w:r w:rsidRPr="003929F4">
        <w:rPr>
          <w:b/>
          <w:sz w:val="22"/>
          <w:szCs w:val="22"/>
        </w:rPr>
        <w:t>Educ</w:t>
      </w:r>
      <w:r w:rsidR="00575762" w:rsidRPr="003929F4">
        <w:rPr>
          <w:b/>
          <w:sz w:val="22"/>
          <w:szCs w:val="22"/>
        </w:rPr>
        <w:t>a</w:t>
      </w:r>
      <w:r w:rsidRPr="003929F4">
        <w:rPr>
          <w:b/>
          <w:sz w:val="22"/>
          <w:szCs w:val="22"/>
        </w:rPr>
        <w:t>tion 20/20 thinks th</w:t>
      </w:r>
      <w:r w:rsidR="00575762" w:rsidRPr="003929F4">
        <w:rPr>
          <w:b/>
          <w:sz w:val="22"/>
          <w:szCs w:val="22"/>
        </w:rPr>
        <w:t>at education is important</w:t>
      </w:r>
      <w:r w:rsidR="00EC24C2" w:rsidRPr="003929F4">
        <w:rPr>
          <w:b/>
          <w:sz w:val="22"/>
          <w:szCs w:val="22"/>
        </w:rPr>
        <w:t xml:space="preserve"> and that </w:t>
      </w:r>
      <w:r w:rsidR="00575762" w:rsidRPr="003929F4">
        <w:rPr>
          <w:b/>
          <w:sz w:val="22"/>
          <w:szCs w:val="22"/>
        </w:rPr>
        <w:t>improving education services</w:t>
      </w:r>
      <w:r w:rsidR="001D3565" w:rsidRPr="003929F4">
        <w:rPr>
          <w:b/>
          <w:sz w:val="22"/>
          <w:szCs w:val="22"/>
        </w:rPr>
        <w:t xml:space="preserve"> is beneficial to both individual</w:t>
      </w:r>
      <w:r w:rsidR="00EC24C2" w:rsidRPr="003929F4">
        <w:rPr>
          <w:b/>
          <w:sz w:val="22"/>
          <w:szCs w:val="22"/>
        </w:rPr>
        <w:t>s</w:t>
      </w:r>
      <w:r w:rsidR="001D3565" w:rsidRPr="003929F4">
        <w:rPr>
          <w:b/>
          <w:sz w:val="22"/>
          <w:szCs w:val="22"/>
        </w:rPr>
        <w:t xml:space="preserve"> and the community</w:t>
      </w:r>
      <w:r w:rsidR="00EC24C2" w:rsidRPr="003929F4">
        <w:rPr>
          <w:b/>
          <w:sz w:val="22"/>
          <w:szCs w:val="22"/>
        </w:rPr>
        <w:t xml:space="preserve"> where they live.</w:t>
      </w:r>
      <w:r w:rsidR="001D3565" w:rsidRPr="003929F4">
        <w:rPr>
          <w:b/>
          <w:sz w:val="22"/>
          <w:szCs w:val="22"/>
        </w:rPr>
        <w:t xml:space="preserve"> </w:t>
      </w:r>
      <w:r w:rsidR="00450542" w:rsidRPr="003929F4">
        <w:rPr>
          <w:b/>
          <w:sz w:val="22"/>
          <w:szCs w:val="22"/>
        </w:rPr>
        <w:t xml:space="preserve">  </w:t>
      </w:r>
      <w:r w:rsidR="00575762" w:rsidRPr="003929F4">
        <w:rPr>
          <w:b/>
          <w:sz w:val="22"/>
          <w:szCs w:val="22"/>
        </w:rPr>
        <w:t>Assuming the above is accurate</w:t>
      </w:r>
      <w:r w:rsidR="003929F4" w:rsidRPr="003929F4">
        <w:rPr>
          <w:b/>
          <w:sz w:val="22"/>
          <w:szCs w:val="22"/>
        </w:rPr>
        <w:t xml:space="preserve">; </w:t>
      </w:r>
    </w:p>
    <w:p w14:paraId="3CAB85F1" w14:textId="70D9D3A7" w:rsidR="00ED6D10" w:rsidRPr="003929F4" w:rsidRDefault="00ED6D10" w:rsidP="00ED6D10">
      <w:pPr>
        <w:pStyle w:val="ListParagraph"/>
        <w:numPr>
          <w:ilvl w:val="0"/>
          <w:numId w:val="40"/>
        </w:numPr>
        <w:suppressAutoHyphens w:val="0"/>
        <w:autoSpaceDN/>
        <w:contextualSpacing/>
        <w:textAlignment w:val="auto"/>
        <w:rPr>
          <w:b/>
          <w:sz w:val="22"/>
          <w:szCs w:val="22"/>
        </w:rPr>
      </w:pPr>
      <w:r w:rsidRPr="003929F4">
        <w:rPr>
          <w:b/>
          <w:sz w:val="22"/>
          <w:szCs w:val="22"/>
        </w:rPr>
        <w:t>W</w:t>
      </w:r>
      <w:r w:rsidR="00575762" w:rsidRPr="003929F4">
        <w:rPr>
          <w:b/>
          <w:sz w:val="22"/>
          <w:szCs w:val="22"/>
        </w:rPr>
        <w:t xml:space="preserve">ho </w:t>
      </w:r>
      <w:proofErr w:type="spellStart"/>
      <w:r w:rsidR="00575762" w:rsidRPr="003929F4">
        <w:rPr>
          <w:b/>
          <w:sz w:val="22"/>
          <w:szCs w:val="22"/>
        </w:rPr>
        <w:t>should</w:t>
      </w:r>
      <w:r w:rsidR="003929F4" w:rsidRPr="003929F4">
        <w:rPr>
          <w:b/>
          <w:sz w:val="22"/>
          <w:szCs w:val="22"/>
        </w:rPr>
        <w:t>be</w:t>
      </w:r>
      <w:proofErr w:type="spellEnd"/>
      <w:r w:rsidR="003929F4" w:rsidRPr="003929F4">
        <w:rPr>
          <w:b/>
          <w:sz w:val="22"/>
          <w:szCs w:val="22"/>
        </w:rPr>
        <w:t xml:space="preserve"> told about the </w:t>
      </w:r>
      <w:proofErr w:type="gramStart"/>
      <w:r w:rsidR="003929F4" w:rsidRPr="003929F4">
        <w:rPr>
          <w:b/>
          <w:sz w:val="22"/>
          <w:szCs w:val="22"/>
        </w:rPr>
        <w:t>report</w:t>
      </w:r>
      <w:proofErr w:type="gramEnd"/>
      <w:r w:rsidR="00575762" w:rsidRPr="003929F4">
        <w:rPr>
          <w:b/>
          <w:sz w:val="22"/>
          <w:szCs w:val="22"/>
        </w:rPr>
        <w:t xml:space="preserve">  </w:t>
      </w:r>
    </w:p>
    <w:p w14:paraId="454A24A0" w14:textId="5DDA999E" w:rsidR="00EC24C2" w:rsidRPr="003929F4" w:rsidRDefault="00575762" w:rsidP="00ED6D10">
      <w:pPr>
        <w:pStyle w:val="ListParagraph"/>
        <w:numPr>
          <w:ilvl w:val="0"/>
          <w:numId w:val="40"/>
        </w:numPr>
        <w:suppressAutoHyphens w:val="0"/>
        <w:autoSpaceDN/>
        <w:contextualSpacing/>
        <w:textAlignment w:val="auto"/>
        <w:rPr>
          <w:b/>
          <w:sz w:val="22"/>
          <w:szCs w:val="22"/>
        </w:rPr>
      </w:pPr>
      <w:r w:rsidRPr="003929F4">
        <w:rPr>
          <w:b/>
          <w:sz w:val="22"/>
          <w:szCs w:val="22"/>
        </w:rPr>
        <w:t xml:space="preserve">Who can do something </w:t>
      </w:r>
      <w:r w:rsidR="003929F4" w:rsidRPr="003929F4">
        <w:rPr>
          <w:b/>
          <w:sz w:val="22"/>
          <w:szCs w:val="22"/>
        </w:rPr>
        <w:t>t</w:t>
      </w:r>
      <w:r w:rsidR="00A54AFA" w:rsidRPr="003929F4">
        <w:rPr>
          <w:b/>
          <w:sz w:val="22"/>
          <w:szCs w:val="22"/>
        </w:rPr>
        <w:t xml:space="preserve">o </w:t>
      </w:r>
      <w:proofErr w:type="spellStart"/>
      <w:r w:rsidR="003929F4" w:rsidRPr="003929F4">
        <w:rPr>
          <w:b/>
          <w:sz w:val="22"/>
          <w:szCs w:val="22"/>
        </w:rPr>
        <w:t>heip</w:t>
      </w:r>
      <w:proofErr w:type="spellEnd"/>
      <w:r w:rsidR="00A54AFA" w:rsidRPr="003929F4">
        <w:rPr>
          <w:b/>
          <w:sz w:val="22"/>
          <w:szCs w:val="22"/>
        </w:rPr>
        <w:t xml:space="preserve">?  </w:t>
      </w:r>
    </w:p>
    <w:p w14:paraId="6E2A013C" w14:textId="4E0C3495" w:rsidR="00575762" w:rsidRPr="003929F4" w:rsidRDefault="00A54AFA" w:rsidP="00ED6D10">
      <w:pPr>
        <w:pStyle w:val="ListParagraph"/>
        <w:numPr>
          <w:ilvl w:val="0"/>
          <w:numId w:val="40"/>
        </w:numPr>
        <w:suppressAutoHyphens w:val="0"/>
        <w:autoSpaceDN/>
        <w:contextualSpacing/>
        <w:textAlignment w:val="auto"/>
        <w:rPr>
          <w:b/>
          <w:sz w:val="22"/>
          <w:szCs w:val="22"/>
        </w:rPr>
      </w:pPr>
      <w:r w:rsidRPr="003929F4">
        <w:rPr>
          <w:b/>
          <w:sz w:val="22"/>
          <w:szCs w:val="22"/>
        </w:rPr>
        <w:t>Who is most likely to help?</w:t>
      </w:r>
      <w:r w:rsidR="00450542" w:rsidRPr="003929F4">
        <w:rPr>
          <w:b/>
          <w:sz w:val="22"/>
          <w:szCs w:val="22"/>
        </w:rPr>
        <w:t xml:space="preserve">  </w:t>
      </w:r>
    </w:p>
    <w:p w14:paraId="0AC3069B" w14:textId="77777777" w:rsidR="00273E52" w:rsidRPr="00ED6D10" w:rsidRDefault="00273E52" w:rsidP="004157C2">
      <w:pPr>
        <w:suppressAutoHyphens w:val="0"/>
        <w:autoSpaceDN/>
        <w:contextualSpacing/>
        <w:textAlignment w:val="auto"/>
        <w:rPr>
          <w:b/>
          <w:sz w:val="22"/>
          <w:szCs w:val="22"/>
        </w:rPr>
      </w:pPr>
    </w:p>
    <w:p w14:paraId="3452C6EF" w14:textId="77777777" w:rsidR="00273E52" w:rsidRPr="00ED6D10" w:rsidRDefault="00273E52" w:rsidP="004157C2">
      <w:pPr>
        <w:suppressAutoHyphens w:val="0"/>
        <w:autoSpaceDN/>
        <w:contextualSpacing/>
        <w:textAlignment w:val="auto"/>
        <w:rPr>
          <w:b/>
          <w:sz w:val="22"/>
          <w:szCs w:val="22"/>
        </w:rPr>
      </w:pPr>
    </w:p>
    <w:p w14:paraId="204702EA" w14:textId="77777777" w:rsidR="00273E52" w:rsidRPr="00ED6D10" w:rsidRDefault="00273E52" w:rsidP="004157C2">
      <w:pPr>
        <w:suppressAutoHyphens w:val="0"/>
        <w:autoSpaceDN/>
        <w:contextualSpacing/>
        <w:textAlignment w:val="auto"/>
        <w:rPr>
          <w:b/>
          <w:sz w:val="22"/>
          <w:szCs w:val="22"/>
        </w:rPr>
      </w:pPr>
    </w:p>
    <w:p w14:paraId="580247BB" w14:textId="77777777" w:rsidR="00273E52" w:rsidRPr="00ED6D10" w:rsidRDefault="00273E52" w:rsidP="004157C2">
      <w:pPr>
        <w:suppressAutoHyphens w:val="0"/>
        <w:autoSpaceDN/>
        <w:contextualSpacing/>
        <w:textAlignment w:val="auto"/>
        <w:rPr>
          <w:b/>
          <w:sz w:val="22"/>
          <w:szCs w:val="22"/>
        </w:rPr>
      </w:pPr>
    </w:p>
    <w:p w14:paraId="4CD92E03" w14:textId="77777777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69F5DD0B" w14:textId="77777777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30590196" w14:textId="77777777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1F032731" w14:textId="77777777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350BE803" w14:textId="77777777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7053071D" w14:textId="77777777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38AB2960" w14:textId="77777777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704CEA48" w14:textId="77777777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03543474" w14:textId="77777777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01D5FB60" w14:textId="77777777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29EDDAB7" w14:textId="77777777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1D3549FC" w14:textId="77777777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36201B6B" w14:textId="0A7C8778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150783E5" w14:textId="63379342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44D9997A" w14:textId="0A0E046B" w:rsidR="00273E52" w:rsidRDefault="00273E52" w:rsidP="004157C2">
      <w:pPr>
        <w:suppressAutoHyphens w:val="0"/>
        <w:autoSpaceDN/>
        <w:contextualSpacing/>
        <w:textAlignment w:val="auto"/>
        <w:rPr>
          <w:b/>
        </w:rPr>
      </w:pPr>
    </w:p>
    <w:p w14:paraId="40E7D396" w14:textId="77777777" w:rsidR="003E3EF8" w:rsidRDefault="003E3EF8" w:rsidP="004157C2">
      <w:pPr>
        <w:suppressAutoHyphens w:val="0"/>
        <w:autoSpaceDN/>
        <w:contextualSpacing/>
        <w:textAlignment w:val="auto"/>
        <w:rPr>
          <w:b/>
        </w:rPr>
      </w:pPr>
      <w:bookmarkStart w:id="0" w:name="_GoBack"/>
      <w:bookmarkEnd w:id="0"/>
    </w:p>
    <w:p w14:paraId="0D66B06E" w14:textId="77777777" w:rsidR="00961AEC" w:rsidRDefault="00961AEC" w:rsidP="004157C2">
      <w:pPr>
        <w:suppressAutoHyphens w:val="0"/>
        <w:autoSpaceDN/>
        <w:contextualSpacing/>
        <w:textAlignment w:val="auto"/>
        <w:rPr>
          <w:b/>
        </w:rPr>
      </w:pPr>
    </w:p>
    <w:p w14:paraId="11F46AFB" w14:textId="2618FBE7" w:rsidR="004157C2" w:rsidRDefault="004157C2" w:rsidP="004157C2">
      <w:pPr>
        <w:suppressAutoHyphens w:val="0"/>
        <w:autoSpaceDN/>
        <w:contextualSpacing/>
        <w:textAlignment w:val="auto"/>
        <w:rPr>
          <w:b/>
        </w:rPr>
      </w:pPr>
    </w:p>
    <w:p w14:paraId="4440070A" w14:textId="675AE944" w:rsidR="004157C2" w:rsidRDefault="004157C2" w:rsidP="004157C2">
      <w:pPr>
        <w:suppressAutoHyphens w:val="0"/>
        <w:autoSpaceDN/>
        <w:contextualSpacing/>
        <w:textAlignment w:val="auto"/>
        <w:rPr>
          <w:b/>
        </w:rPr>
      </w:pPr>
    </w:p>
    <w:sectPr w:rsidR="004157C2" w:rsidSect="00ED6D10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E4E245" w14:textId="77777777" w:rsidR="00461FBA" w:rsidRDefault="00461FBA">
      <w:r>
        <w:separator/>
      </w:r>
    </w:p>
  </w:endnote>
  <w:endnote w:type="continuationSeparator" w:id="0">
    <w:p w14:paraId="6C6DF666" w14:textId="77777777" w:rsidR="00461FBA" w:rsidRDefault="00461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OpenSymbol">
    <w:altName w:val="Segoe UI Symbol"/>
    <w:charset w:val="02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9E45" w14:textId="77777777" w:rsidR="00801936" w:rsidRDefault="00801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9B9A" w14:textId="77777777" w:rsidR="00801936" w:rsidRDefault="00801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D3FB1" w14:textId="77777777" w:rsidR="00801936" w:rsidRDefault="00801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F6345E" w14:textId="77777777" w:rsidR="00461FBA" w:rsidRDefault="00461FBA">
      <w:r>
        <w:rPr>
          <w:color w:val="000000"/>
        </w:rPr>
        <w:separator/>
      </w:r>
    </w:p>
  </w:footnote>
  <w:footnote w:type="continuationSeparator" w:id="0">
    <w:p w14:paraId="4CDDA5F2" w14:textId="77777777" w:rsidR="00461FBA" w:rsidRDefault="00461F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FB78" w14:textId="77777777" w:rsidR="00801936" w:rsidRDefault="00801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1D974" w14:textId="7E721BC5" w:rsidR="00801936" w:rsidRDefault="00801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DDCC" w14:textId="77777777" w:rsidR="00801936" w:rsidRDefault="0080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62BBF"/>
    <w:multiLevelType w:val="hybridMultilevel"/>
    <w:tmpl w:val="145E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445947"/>
    <w:multiLevelType w:val="hybridMultilevel"/>
    <w:tmpl w:val="A6663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5788F"/>
    <w:multiLevelType w:val="hybridMultilevel"/>
    <w:tmpl w:val="B0F0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20FFC"/>
    <w:multiLevelType w:val="hybridMultilevel"/>
    <w:tmpl w:val="DB9A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C90148"/>
    <w:multiLevelType w:val="hybridMultilevel"/>
    <w:tmpl w:val="C9CE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BDA7D55"/>
    <w:multiLevelType w:val="hybridMultilevel"/>
    <w:tmpl w:val="D1A8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8786B"/>
    <w:multiLevelType w:val="multilevel"/>
    <w:tmpl w:val="F9746E62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1AE2E5D"/>
    <w:multiLevelType w:val="hybridMultilevel"/>
    <w:tmpl w:val="A074E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645FCA"/>
    <w:multiLevelType w:val="hybridMultilevel"/>
    <w:tmpl w:val="21BA5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044E9B"/>
    <w:multiLevelType w:val="hybridMultilevel"/>
    <w:tmpl w:val="A088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037EF5"/>
    <w:multiLevelType w:val="hybridMultilevel"/>
    <w:tmpl w:val="7CC0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030702"/>
    <w:multiLevelType w:val="hybridMultilevel"/>
    <w:tmpl w:val="B6AC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E820B3"/>
    <w:multiLevelType w:val="multilevel"/>
    <w:tmpl w:val="5BB8114E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4" w15:restartNumberingAfterBreak="0">
    <w:nsid w:val="73A0250D"/>
    <w:multiLevelType w:val="hybridMultilevel"/>
    <w:tmpl w:val="28F6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6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5"/>
  </w:num>
  <w:num w:numId="2">
    <w:abstractNumId w:val="7"/>
  </w:num>
  <w:num w:numId="3">
    <w:abstractNumId w:val="36"/>
  </w:num>
  <w:num w:numId="4">
    <w:abstractNumId w:val="17"/>
  </w:num>
  <w:num w:numId="5">
    <w:abstractNumId w:val="20"/>
  </w:num>
  <w:num w:numId="6">
    <w:abstractNumId w:val="25"/>
  </w:num>
  <w:num w:numId="7">
    <w:abstractNumId w:val="21"/>
  </w:num>
  <w:num w:numId="8">
    <w:abstractNumId w:val="4"/>
  </w:num>
  <w:num w:numId="9">
    <w:abstractNumId w:val="7"/>
    <w:lvlOverride w:ilvl="0">
      <w:startOverride w:val="1"/>
    </w:lvlOverride>
  </w:num>
  <w:num w:numId="10">
    <w:abstractNumId w:val="20"/>
  </w:num>
  <w:num w:numId="11">
    <w:abstractNumId w:val="17"/>
  </w:num>
  <w:num w:numId="12">
    <w:abstractNumId w:val="12"/>
  </w:num>
  <w:num w:numId="13">
    <w:abstractNumId w:val="29"/>
  </w:num>
  <w:num w:numId="14">
    <w:abstractNumId w:val="3"/>
  </w:num>
  <w:num w:numId="15">
    <w:abstractNumId w:val="19"/>
  </w:num>
  <w:num w:numId="16">
    <w:abstractNumId w:val="26"/>
  </w:num>
  <w:num w:numId="17">
    <w:abstractNumId w:val="13"/>
  </w:num>
  <w:num w:numId="18">
    <w:abstractNumId w:val="0"/>
  </w:num>
  <w:num w:numId="19">
    <w:abstractNumId w:val="30"/>
  </w:num>
  <w:num w:numId="20">
    <w:abstractNumId w:val="22"/>
  </w:num>
  <w:num w:numId="21">
    <w:abstractNumId w:val="31"/>
  </w:num>
  <w:num w:numId="22">
    <w:abstractNumId w:val="11"/>
  </w:num>
  <w:num w:numId="23">
    <w:abstractNumId w:val="32"/>
  </w:num>
  <w:num w:numId="24">
    <w:abstractNumId w:val="8"/>
  </w:num>
  <w:num w:numId="25">
    <w:abstractNumId w:val="2"/>
  </w:num>
  <w:num w:numId="26">
    <w:abstractNumId w:val="14"/>
  </w:num>
  <w:num w:numId="27">
    <w:abstractNumId w:val="9"/>
  </w:num>
  <w:num w:numId="28">
    <w:abstractNumId w:val="6"/>
  </w:num>
  <w:num w:numId="29">
    <w:abstractNumId w:val="1"/>
  </w:num>
  <w:num w:numId="30">
    <w:abstractNumId w:val="28"/>
  </w:num>
  <w:num w:numId="31">
    <w:abstractNumId w:val="34"/>
  </w:num>
  <w:num w:numId="32">
    <w:abstractNumId w:val="16"/>
  </w:num>
  <w:num w:numId="33">
    <w:abstractNumId w:val="33"/>
  </w:num>
  <w:num w:numId="34">
    <w:abstractNumId w:val="10"/>
  </w:num>
  <w:num w:numId="35">
    <w:abstractNumId w:val="27"/>
  </w:num>
  <w:num w:numId="36">
    <w:abstractNumId w:val="18"/>
  </w:num>
  <w:num w:numId="37">
    <w:abstractNumId w:val="24"/>
  </w:num>
  <w:num w:numId="38">
    <w:abstractNumId w:val="23"/>
  </w:num>
  <w:num w:numId="39">
    <w:abstractNumId w:val="15"/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686F"/>
    <w:rsid w:val="000446A1"/>
    <w:rsid w:val="000474B7"/>
    <w:rsid w:val="000520A9"/>
    <w:rsid w:val="000551A6"/>
    <w:rsid w:val="00056987"/>
    <w:rsid w:val="000662E7"/>
    <w:rsid w:val="00067A9C"/>
    <w:rsid w:val="00072749"/>
    <w:rsid w:val="00073022"/>
    <w:rsid w:val="000737E1"/>
    <w:rsid w:val="000A2311"/>
    <w:rsid w:val="000A7DA6"/>
    <w:rsid w:val="000B4B20"/>
    <w:rsid w:val="000B4DC7"/>
    <w:rsid w:val="000C637F"/>
    <w:rsid w:val="000D1FDD"/>
    <w:rsid w:val="000D37EC"/>
    <w:rsid w:val="000D4735"/>
    <w:rsid w:val="000D4FD4"/>
    <w:rsid w:val="000D542B"/>
    <w:rsid w:val="000F7E8C"/>
    <w:rsid w:val="001022EF"/>
    <w:rsid w:val="00115422"/>
    <w:rsid w:val="00143EFA"/>
    <w:rsid w:val="001553EC"/>
    <w:rsid w:val="00170332"/>
    <w:rsid w:val="00172155"/>
    <w:rsid w:val="00193DC8"/>
    <w:rsid w:val="001979B9"/>
    <w:rsid w:val="001A56C8"/>
    <w:rsid w:val="001A7F8F"/>
    <w:rsid w:val="001B0E1C"/>
    <w:rsid w:val="001B2336"/>
    <w:rsid w:val="001C1284"/>
    <w:rsid w:val="001C682B"/>
    <w:rsid w:val="001D3565"/>
    <w:rsid w:val="0020117A"/>
    <w:rsid w:val="002077DA"/>
    <w:rsid w:val="00207F3A"/>
    <w:rsid w:val="00222A08"/>
    <w:rsid w:val="00234E69"/>
    <w:rsid w:val="00240335"/>
    <w:rsid w:val="0024155A"/>
    <w:rsid w:val="00241D9A"/>
    <w:rsid w:val="00266EE9"/>
    <w:rsid w:val="00271BA7"/>
    <w:rsid w:val="00271BD1"/>
    <w:rsid w:val="00273E52"/>
    <w:rsid w:val="0027447C"/>
    <w:rsid w:val="0028082A"/>
    <w:rsid w:val="00281D71"/>
    <w:rsid w:val="00281DC8"/>
    <w:rsid w:val="00282530"/>
    <w:rsid w:val="00287C84"/>
    <w:rsid w:val="0029082A"/>
    <w:rsid w:val="00295402"/>
    <w:rsid w:val="002A1C66"/>
    <w:rsid w:val="002A75F2"/>
    <w:rsid w:val="002B2BA8"/>
    <w:rsid w:val="002C1720"/>
    <w:rsid w:val="002C56E7"/>
    <w:rsid w:val="002C767B"/>
    <w:rsid w:val="002D3247"/>
    <w:rsid w:val="002E14FF"/>
    <w:rsid w:val="002F0FC9"/>
    <w:rsid w:val="002F4783"/>
    <w:rsid w:val="002F4A7D"/>
    <w:rsid w:val="00336E19"/>
    <w:rsid w:val="00341568"/>
    <w:rsid w:val="003713FA"/>
    <w:rsid w:val="003720B4"/>
    <w:rsid w:val="003863F5"/>
    <w:rsid w:val="00386E52"/>
    <w:rsid w:val="003929F4"/>
    <w:rsid w:val="003931BB"/>
    <w:rsid w:val="003B3739"/>
    <w:rsid w:val="003B47F1"/>
    <w:rsid w:val="003D74B2"/>
    <w:rsid w:val="003E3EF8"/>
    <w:rsid w:val="003E7B64"/>
    <w:rsid w:val="00406D27"/>
    <w:rsid w:val="00412B4B"/>
    <w:rsid w:val="004157C2"/>
    <w:rsid w:val="004178AA"/>
    <w:rsid w:val="0042168B"/>
    <w:rsid w:val="004242C3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FBA"/>
    <w:rsid w:val="00466261"/>
    <w:rsid w:val="00473D47"/>
    <w:rsid w:val="00483A61"/>
    <w:rsid w:val="00484E6F"/>
    <w:rsid w:val="00494C08"/>
    <w:rsid w:val="004A03C8"/>
    <w:rsid w:val="004A1E41"/>
    <w:rsid w:val="004B1892"/>
    <w:rsid w:val="004C319C"/>
    <w:rsid w:val="004D66A5"/>
    <w:rsid w:val="004E610D"/>
    <w:rsid w:val="004E736F"/>
    <w:rsid w:val="004F229D"/>
    <w:rsid w:val="004F2D94"/>
    <w:rsid w:val="00515542"/>
    <w:rsid w:val="005207AE"/>
    <w:rsid w:val="00521F80"/>
    <w:rsid w:val="00537321"/>
    <w:rsid w:val="00542B27"/>
    <w:rsid w:val="00543710"/>
    <w:rsid w:val="005455B4"/>
    <w:rsid w:val="00551691"/>
    <w:rsid w:val="005579C0"/>
    <w:rsid w:val="00565EAD"/>
    <w:rsid w:val="005672D5"/>
    <w:rsid w:val="00567FBC"/>
    <w:rsid w:val="00575762"/>
    <w:rsid w:val="00583A72"/>
    <w:rsid w:val="00591615"/>
    <w:rsid w:val="00592BE1"/>
    <w:rsid w:val="00592F5A"/>
    <w:rsid w:val="00596CA3"/>
    <w:rsid w:val="005A161F"/>
    <w:rsid w:val="005B7D61"/>
    <w:rsid w:val="005C31F2"/>
    <w:rsid w:val="005C4876"/>
    <w:rsid w:val="005C6F54"/>
    <w:rsid w:val="005D22C8"/>
    <w:rsid w:val="005D2913"/>
    <w:rsid w:val="005D58D2"/>
    <w:rsid w:val="005D597D"/>
    <w:rsid w:val="005D6444"/>
    <w:rsid w:val="005E2C26"/>
    <w:rsid w:val="005E3561"/>
    <w:rsid w:val="005E3A1F"/>
    <w:rsid w:val="005E4A9D"/>
    <w:rsid w:val="005F68D0"/>
    <w:rsid w:val="006029AE"/>
    <w:rsid w:val="00603169"/>
    <w:rsid w:val="006162A2"/>
    <w:rsid w:val="00634EB9"/>
    <w:rsid w:val="00641A3D"/>
    <w:rsid w:val="0065185F"/>
    <w:rsid w:val="00653AF3"/>
    <w:rsid w:val="006601ED"/>
    <w:rsid w:val="00660B0B"/>
    <w:rsid w:val="00667C5A"/>
    <w:rsid w:val="006738AC"/>
    <w:rsid w:val="006762FA"/>
    <w:rsid w:val="00676D7C"/>
    <w:rsid w:val="00692428"/>
    <w:rsid w:val="00693190"/>
    <w:rsid w:val="006C0797"/>
    <w:rsid w:val="006C12AC"/>
    <w:rsid w:val="006C4CB3"/>
    <w:rsid w:val="006D70A2"/>
    <w:rsid w:val="006E544D"/>
    <w:rsid w:val="006E7DFA"/>
    <w:rsid w:val="006F7C44"/>
    <w:rsid w:val="00705C81"/>
    <w:rsid w:val="00721BCA"/>
    <w:rsid w:val="007245A1"/>
    <w:rsid w:val="00725D11"/>
    <w:rsid w:val="0072627C"/>
    <w:rsid w:val="00726624"/>
    <w:rsid w:val="0074442C"/>
    <w:rsid w:val="007503DA"/>
    <w:rsid w:val="00752256"/>
    <w:rsid w:val="00753FF6"/>
    <w:rsid w:val="00755852"/>
    <w:rsid w:val="007572CF"/>
    <w:rsid w:val="007608FB"/>
    <w:rsid w:val="00760C55"/>
    <w:rsid w:val="007639CE"/>
    <w:rsid w:val="00772299"/>
    <w:rsid w:val="00772759"/>
    <w:rsid w:val="00773524"/>
    <w:rsid w:val="00787A18"/>
    <w:rsid w:val="007940B3"/>
    <w:rsid w:val="0079506A"/>
    <w:rsid w:val="007971D5"/>
    <w:rsid w:val="007A0C2F"/>
    <w:rsid w:val="007A2763"/>
    <w:rsid w:val="007C33C6"/>
    <w:rsid w:val="007F010C"/>
    <w:rsid w:val="007F0284"/>
    <w:rsid w:val="0080065D"/>
    <w:rsid w:val="00801936"/>
    <w:rsid w:val="00803291"/>
    <w:rsid w:val="00806EF3"/>
    <w:rsid w:val="00817C30"/>
    <w:rsid w:val="00820251"/>
    <w:rsid w:val="00823C87"/>
    <w:rsid w:val="008275B3"/>
    <w:rsid w:val="00833929"/>
    <w:rsid w:val="00842D11"/>
    <w:rsid w:val="00856237"/>
    <w:rsid w:val="00856D19"/>
    <w:rsid w:val="00870E69"/>
    <w:rsid w:val="00871D36"/>
    <w:rsid w:val="008769AD"/>
    <w:rsid w:val="008855EB"/>
    <w:rsid w:val="008928C0"/>
    <w:rsid w:val="008A42C1"/>
    <w:rsid w:val="008B4131"/>
    <w:rsid w:val="008C0223"/>
    <w:rsid w:val="008D6DEB"/>
    <w:rsid w:val="008E1054"/>
    <w:rsid w:val="008E32A2"/>
    <w:rsid w:val="008E38B9"/>
    <w:rsid w:val="008E5FB2"/>
    <w:rsid w:val="008F29D5"/>
    <w:rsid w:val="008F3C38"/>
    <w:rsid w:val="008F68BD"/>
    <w:rsid w:val="00904B55"/>
    <w:rsid w:val="00904E4B"/>
    <w:rsid w:val="00906C5C"/>
    <w:rsid w:val="009117F1"/>
    <w:rsid w:val="00913EF4"/>
    <w:rsid w:val="0092487D"/>
    <w:rsid w:val="00924E96"/>
    <w:rsid w:val="00932890"/>
    <w:rsid w:val="0093417D"/>
    <w:rsid w:val="00961AEC"/>
    <w:rsid w:val="00972943"/>
    <w:rsid w:val="009739C0"/>
    <w:rsid w:val="00985DDF"/>
    <w:rsid w:val="009964C8"/>
    <w:rsid w:val="00997A4F"/>
    <w:rsid w:val="009A6470"/>
    <w:rsid w:val="009B5368"/>
    <w:rsid w:val="009B67CE"/>
    <w:rsid w:val="009C764A"/>
    <w:rsid w:val="00A22A5B"/>
    <w:rsid w:val="00A27986"/>
    <w:rsid w:val="00A32270"/>
    <w:rsid w:val="00A46E08"/>
    <w:rsid w:val="00A54AFA"/>
    <w:rsid w:val="00A57A4B"/>
    <w:rsid w:val="00A64EF5"/>
    <w:rsid w:val="00A65094"/>
    <w:rsid w:val="00A670F1"/>
    <w:rsid w:val="00A81484"/>
    <w:rsid w:val="00A96565"/>
    <w:rsid w:val="00A97A69"/>
    <w:rsid w:val="00AA0EA2"/>
    <w:rsid w:val="00AA30F8"/>
    <w:rsid w:val="00AA6257"/>
    <w:rsid w:val="00AA792D"/>
    <w:rsid w:val="00AB0032"/>
    <w:rsid w:val="00AB6BED"/>
    <w:rsid w:val="00AC1C4D"/>
    <w:rsid w:val="00AC4B3A"/>
    <w:rsid w:val="00AE2CC9"/>
    <w:rsid w:val="00AE2EE6"/>
    <w:rsid w:val="00AE453F"/>
    <w:rsid w:val="00AE7849"/>
    <w:rsid w:val="00AF2BFC"/>
    <w:rsid w:val="00AF376C"/>
    <w:rsid w:val="00AF666D"/>
    <w:rsid w:val="00B0728D"/>
    <w:rsid w:val="00B21DF7"/>
    <w:rsid w:val="00B46726"/>
    <w:rsid w:val="00B47134"/>
    <w:rsid w:val="00B51C9C"/>
    <w:rsid w:val="00B55A7A"/>
    <w:rsid w:val="00B6562C"/>
    <w:rsid w:val="00B65CAA"/>
    <w:rsid w:val="00B670DC"/>
    <w:rsid w:val="00B73621"/>
    <w:rsid w:val="00B80FDE"/>
    <w:rsid w:val="00B8431E"/>
    <w:rsid w:val="00B87E4C"/>
    <w:rsid w:val="00B9763D"/>
    <w:rsid w:val="00BA2A2E"/>
    <w:rsid w:val="00BA7DE5"/>
    <w:rsid w:val="00BB24E8"/>
    <w:rsid w:val="00BB7926"/>
    <w:rsid w:val="00BC1092"/>
    <w:rsid w:val="00BC1D0F"/>
    <w:rsid w:val="00BC4185"/>
    <w:rsid w:val="00BF70DD"/>
    <w:rsid w:val="00C0092B"/>
    <w:rsid w:val="00C13780"/>
    <w:rsid w:val="00C169AE"/>
    <w:rsid w:val="00C51E64"/>
    <w:rsid w:val="00C62192"/>
    <w:rsid w:val="00C7156A"/>
    <w:rsid w:val="00C748C0"/>
    <w:rsid w:val="00C81068"/>
    <w:rsid w:val="00C965D0"/>
    <w:rsid w:val="00C978DF"/>
    <w:rsid w:val="00CC43A5"/>
    <w:rsid w:val="00CD19B6"/>
    <w:rsid w:val="00CD770A"/>
    <w:rsid w:val="00CD788D"/>
    <w:rsid w:val="00CD7A70"/>
    <w:rsid w:val="00CE0679"/>
    <w:rsid w:val="00CE3FBC"/>
    <w:rsid w:val="00CE4987"/>
    <w:rsid w:val="00CF210F"/>
    <w:rsid w:val="00D11397"/>
    <w:rsid w:val="00D11C2F"/>
    <w:rsid w:val="00D27B50"/>
    <w:rsid w:val="00D54D35"/>
    <w:rsid w:val="00D60998"/>
    <w:rsid w:val="00D62AF4"/>
    <w:rsid w:val="00D67DB7"/>
    <w:rsid w:val="00D82665"/>
    <w:rsid w:val="00D84B7B"/>
    <w:rsid w:val="00DA44A9"/>
    <w:rsid w:val="00DB16DD"/>
    <w:rsid w:val="00DB454F"/>
    <w:rsid w:val="00DB5D5E"/>
    <w:rsid w:val="00DC414C"/>
    <w:rsid w:val="00DD09A9"/>
    <w:rsid w:val="00DD7A8F"/>
    <w:rsid w:val="00DF5A22"/>
    <w:rsid w:val="00DF5E78"/>
    <w:rsid w:val="00DF70AB"/>
    <w:rsid w:val="00DF768B"/>
    <w:rsid w:val="00DF7ED8"/>
    <w:rsid w:val="00E06843"/>
    <w:rsid w:val="00E25022"/>
    <w:rsid w:val="00E27D9B"/>
    <w:rsid w:val="00E34252"/>
    <w:rsid w:val="00E36B8D"/>
    <w:rsid w:val="00E4270A"/>
    <w:rsid w:val="00E52F0F"/>
    <w:rsid w:val="00E5644B"/>
    <w:rsid w:val="00E63099"/>
    <w:rsid w:val="00E7188E"/>
    <w:rsid w:val="00E74491"/>
    <w:rsid w:val="00E8578E"/>
    <w:rsid w:val="00E95076"/>
    <w:rsid w:val="00EA0FA8"/>
    <w:rsid w:val="00EB0739"/>
    <w:rsid w:val="00EB2F5B"/>
    <w:rsid w:val="00EB39CC"/>
    <w:rsid w:val="00EC24C2"/>
    <w:rsid w:val="00EC5668"/>
    <w:rsid w:val="00ED6D10"/>
    <w:rsid w:val="00ED78A2"/>
    <w:rsid w:val="00EE0C46"/>
    <w:rsid w:val="00EE4048"/>
    <w:rsid w:val="00EE4139"/>
    <w:rsid w:val="00EE67CB"/>
    <w:rsid w:val="00EE7538"/>
    <w:rsid w:val="00EF2333"/>
    <w:rsid w:val="00EF67EA"/>
    <w:rsid w:val="00F00FC7"/>
    <w:rsid w:val="00F112BF"/>
    <w:rsid w:val="00F24907"/>
    <w:rsid w:val="00F30AFC"/>
    <w:rsid w:val="00F45E16"/>
    <w:rsid w:val="00F518C2"/>
    <w:rsid w:val="00F544CA"/>
    <w:rsid w:val="00F5480E"/>
    <w:rsid w:val="00F608DA"/>
    <w:rsid w:val="00F63464"/>
    <w:rsid w:val="00F66E6B"/>
    <w:rsid w:val="00F8516E"/>
    <w:rsid w:val="00F86DF7"/>
    <w:rsid w:val="00FA473A"/>
    <w:rsid w:val="00FC5697"/>
    <w:rsid w:val="00FD75D3"/>
    <w:rsid w:val="00FF00EB"/>
    <w:rsid w:val="00FF440D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2B265-CAD8-487D-A6DD-303756403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/>
      <vt:lpstr>We reported earlier on results of a formal survey in Souris of needs and opportu</vt:lpstr>
      <vt:lpstr/>
      <vt:lpstr>Based on the report and ensuing discussions, we can concluded that Souris:</vt:lpstr>
    </vt:vector>
  </TitlesOfParts>
  <Company>Hewlett-Packard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2019-03-23T17:48:00Z</cp:lastPrinted>
  <dcterms:created xsi:type="dcterms:W3CDTF">2019-03-23T23:05:00Z</dcterms:created>
  <dcterms:modified xsi:type="dcterms:W3CDTF">2019-03-23T23:33:00Z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