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A159A" w14:textId="066FEEB9" w:rsidR="0094319A" w:rsidRDefault="0094319A" w:rsidP="0094319A">
      <w:pPr>
        <w:spacing w:after="0"/>
        <w:rPr>
          <w:b/>
          <w:bCs/>
          <w:color w:val="C00000"/>
        </w:rPr>
      </w:pPr>
      <w:r>
        <w:rPr>
          <w:b/>
          <w:bCs/>
          <w:color w:val="C00000"/>
        </w:rPr>
        <w:t>About Education</w:t>
      </w:r>
    </w:p>
    <w:p w14:paraId="0F25DA98" w14:textId="3A17BF45" w:rsidR="0094319A" w:rsidRPr="0094319A" w:rsidRDefault="0094319A" w:rsidP="0094319A">
      <w:pPr>
        <w:spacing w:after="0"/>
        <w:rPr>
          <w:b/>
          <w:bCs/>
          <w:color w:val="C00000"/>
        </w:rPr>
      </w:pPr>
      <w:r>
        <w:rPr>
          <w:b/>
          <w:bCs/>
          <w:color w:val="C00000"/>
        </w:rPr>
        <w:t>Glendenning</w:t>
      </w:r>
    </w:p>
    <w:p w14:paraId="0FE97DE4" w14:textId="6049C652" w:rsidR="00C113BF" w:rsidRPr="0094319A" w:rsidRDefault="00B26F53" w:rsidP="004F28DD">
      <w:pPr>
        <w:spacing w:after="0"/>
        <w:jc w:val="center"/>
        <w:rPr>
          <w:b/>
          <w:bCs/>
          <w:color w:val="C00000"/>
          <w:sz w:val="56"/>
          <w:szCs w:val="56"/>
        </w:rPr>
      </w:pPr>
      <w:r w:rsidRPr="0094319A">
        <w:rPr>
          <w:b/>
          <w:bCs/>
          <w:color w:val="C00000"/>
          <w:sz w:val="56"/>
          <w:szCs w:val="56"/>
        </w:rPr>
        <w:t>REFERENCE-2</w:t>
      </w:r>
      <w:r w:rsidR="00C41221" w:rsidRPr="0094319A">
        <w:rPr>
          <w:b/>
          <w:bCs/>
          <w:color w:val="C00000"/>
          <w:sz w:val="56"/>
          <w:szCs w:val="56"/>
        </w:rPr>
        <w:t xml:space="preserve"> </w:t>
      </w:r>
    </w:p>
    <w:p w14:paraId="681B93AB" w14:textId="5942ACB1" w:rsidR="004F28DD" w:rsidRPr="004F28DD" w:rsidRDefault="004F28DD" w:rsidP="006066EB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4F28DD">
        <w:rPr>
          <w:b/>
          <w:bCs/>
          <w:sz w:val="24"/>
          <w:szCs w:val="24"/>
        </w:rPr>
        <w:t>Don’s NOTES</w:t>
      </w:r>
      <w:r w:rsidR="00B26F53">
        <w:rPr>
          <w:b/>
          <w:bCs/>
          <w:sz w:val="24"/>
          <w:szCs w:val="24"/>
        </w:rPr>
        <w:t>-2021</w:t>
      </w:r>
    </w:p>
    <w:p w14:paraId="3E7CE63C" w14:textId="4CEE2115" w:rsidR="00C113BF" w:rsidRPr="006066EB" w:rsidRDefault="00C113BF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Health Report Comparing Education and health costs</w:t>
      </w:r>
    </w:p>
    <w:p w14:paraId="6678047C" w14:textId="1A70814F" w:rsidR="004F28DD" w:rsidRPr="006066EB" w:rsidRDefault="004F28DD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Badash, No Child Held Back, Book, 2013</w:t>
      </w:r>
    </w:p>
    <w:p w14:paraId="786E4277" w14:textId="77777777" w:rsidR="00FB217E" w:rsidRDefault="00C113BF" w:rsidP="00FB217E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AGE School Summit, UK</w:t>
      </w:r>
    </w:p>
    <w:p w14:paraId="1C9ED599" w14:textId="70DA0E94" w:rsidR="00FB217E" w:rsidRPr="00FB217E" w:rsidRDefault="004F28DD" w:rsidP="00FB217E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FB217E">
        <w:rPr>
          <w:b/>
          <w:bCs/>
          <w:sz w:val="24"/>
          <w:szCs w:val="24"/>
        </w:rPr>
        <w:t>Hatte, John, Teachers Make a Difference, Review of Educational</w:t>
      </w:r>
      <w:r w:rsidR="002A0E0D" w:rsidRPr="00FB217E">
        <w:rPr>
          <w:b/>
          <w:bCs/>
          <w:sz w:val="24"/>
          <w:szCs w:val="24"/>
        </w:rPr>
        <w:t xml:space="preserve"> </w:t>
      </w:r>
      <w:r w:rsidR="00FB217E" w:rsidRPr="00FB217E">
        <w:rPr>
          <w:b/>
          <w:bCs/>
          <w:sz w:val="24"/>
          <w:szCs w:val="24"/>
        </w:rPr>
        <w:t xml:space="preserve">  </w:t>
      </w:r>
    </w:p>
    <w:p w14:paraId="46FEA757" w14:textId="61051FB9" w:rsidR="004F28DD" w:rsidRPr="00FB217E" w:rsidRDefault="004F28DD" w:rsidP="00FB217E">
      <w:pPr>
        <w:pStyle w:val="ListParagraph"/>
        <w:numPr>
          <w:ilvl w:val="2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FB217E">
        <w:rPr>
          <w:b/>
          <w:bCs/>
          <w:sz w:val="24"/>
          <w:szCs w:val="24"/>
        </w:rPr>
        <w:t>Research, Excellent6</w:t>
      </w:r>
    </w:p>
    <w:p w14:paraId="4904180A" w14:textId="6CA3D1F5" w:rsidR="00C113BF" w:rsidRPr="006066EB" w:rsidRDefault="00C113BF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Quality teaching, - Key to better results</w:t>
      </w:r>
    </w:p>
    <w:p w14:paraId="3CD73C84" w14:textId="77777777" w:rsidR="00FB217E" w:rsidRDefault="00C113BF" w:rsidP="00FB217E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Australia. Curriculum Leadership Journal</w:t>
      </w:r>
    </w:p>
    <w:p w14:paraId="1688742E" w14:textId="5C36C959" w:rsidR="004F28DD" w:rsidRPr="00FB217E" w:rsidRDefault="004F28DD" w:rsidP="00FB217E">
      <w:pPr>
        <w:pStyle w:val="ListParagraph"/>
        <w:spacing w:after="0" w:line="276" w:lineRule="auto"/>
        <w:rPr>
          <w:b/>
          <w:bCs/>
          <w:sz w:val="24"/>
          <w:szCs w:val="24"/>
        </w:rPr>
      </w:pPr>
      <w:r w:rsidRPr="00FB217E">
        <w:rPr>
          <w:b/>
          <w:bCs/>
          <w:sz w:val="24"/>
          <w:szCs w:val="24"/>
        </w:rPr>
        <w:t>Key drivers of curriculum reform: Globalization, Information Technology, Diversity</w:t>
      </w:r>
      <w:r w:rsidR="00FE4AE5" w:rsidRPr="00FB217E">
        <w:rPr>
          <w:b/>
          <w:bCs/>
          <w:sz w:val="24"/>
          <w:szCs w:val="24"/>
        </w:rPr>
        <w:t>, Developmen</w:t>
      </w:r>
      <w:r w:rsidR="006066EB" w:rsidRPr="00FB217E">
        <w:rPr>
          <w:b/>
          <w:bCs/>
          <w:sz w:val="24"/>
          <w:szCs w:val="24"/>
        </w:rPr>
        <w:t>t</w:t>
      </w:r>
      <w:r w:rsidR="00FE4AE5" w:rsidRPr="00FB217E">
        <w:rPr>
          <w:b/>
          <w:bCs/>
          <w:sz w:val="24"/>
          <w:szCs w:val="24"/>
        </w:rPr>
        <w:t>s in Learning, Data</w:t>
      </w:r>
      <w:r w:rsidR="006066EB" w:rsidRPr="00FB217E">
        <w:rPr>
          <w:b/>
          <w:bCs/>
          <w:sz w:val="24"/>
          <w:szCs w:val="24"/>
        </w:rPr>
        <w:t xml:space="preserve"> </w:t>
      </w:r>
      <w:r w:rsidR="00FE4AE5" w:rsidRPr="00FB217E">
        <w:rPr>
          <w:b/>
          <w:bCs/>
          <w:sz w:val="24"/>
          <w:szCs w:val="24"/>
        </w:rPr>
        <w:t>to inform and debates over curriculum</w:t>
      </w:r>
      <w:r w:rsidRPr="00FB217E">
        <w:rPr>
          <w:b/>
          <w:bCs/>
          <w:sz w:val="24"/>
          <w:szCs w:val="24"/>
        </w:rPr>
        <w:t xml:space="preserve"> </w:t>
      </w:r>
    </w:p>
    <w:p w14:paraId="2017CA1E" w14:textId="755B3DBC" w:rsidR="00C113BF" w:rsidRPr="006066EB" w:rsidRDefault="00C113BF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 xml:space="preserve">Hechinger Report- </w:t>
      </w:r>
    </w:p>
    <w:p w14:paraId="485C5978" w14:textId="5748A86F" w:rsidR="00C113BF" w:rsidRPr="006066EB" w:rsidRDefault="00E96E19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S</w:t>
      </w:r>
      <w:r w:rsidR="00C113BF" w:rsidRPr="006066EB">
        <w:rPr>
          <w:b/>
          <w:bCs/>
          <w:sz w:val="24"/>
          <w:szCs w:val="24"/>
        </w:rPr>
        <w:t>chooling</w:t>
      </w:r>
      <w:r w:rsidRPr="006066EB">
        <w:rPr>
          <w:b/>
          <w:bCs/>
          <w:sz w:val="24"/>
          <w:szCs w:val="24"/>
        </w:rPr>
        <w:t xml:space="preserve"> c</w:t>
      </w:r>
      <w:r w:rsidR="00C113BF" w:rsidRPr="006066EB">
        <w:rPr>
          <w:b/>
          <w:bCs/>
          <w:sz w:val="24"/>
          <w:szCs w:val="24"/>
        </w:rPr>
        <w:t>hanged forever</w:t>
      </w:r>
    </w:p>
    <w:p w14:paraId="31F60B21" w14:textId="77777777" w:rsidR="00FB217E" w:rsidRDefault="00C113BF" w:rsidP="00FB217E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Sydney Morning Herald, New Skill Pathways</w:t>
      </w:r>
    </w:p>
    <w:p w14:paraId="4E665954" w14:textId="2BC4A4E1" w:rsidR="00FB217E" w:rsidRPr="00FB217E" w:rsidRDefault="00FB217E" w:rsidP="00FB217E">
      <w:pPr>
        <w:pStyle w:val="ListParagraph"/>
        <w:spacing w:after="0" w:line="276" w:lineRule="auto"/>
        <w:rPr>
          <w:b/>
          <w:bCs/>
          <w:sz w:val="24"/>
          <w:szCs w:val="24"/>
        </w:rPr>
      </w:pPr>
      <w:r w:rsidRPr="00FB217E">
        <w:rPr>
          <w:b/>
          <w:bCs/>
          <w:sz w:val="24"/>
          <w:szCs w:val="24"/>
        </w:rPr>
        <w:t>Skills can be best developed in the context of work; TAFE needs to me more autonamous</w:t>
      </w:r>
    </w:p>
    <w:p w14:paraId="5E10173C" w14:textId="49DEB8D6" w:rsidR="00C113BF" w:rsidRPr="006066EB" w:rsidRDefault="00C113BF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PIE News. Short courses abroad up 500 %</w:t>
      </w:r>
    </w:p>
    <w:p w14:paraId="0065C84E" w14:textId="1CCDA101" w:rsidR="00FE4AE5" w:rsidRPr="006066EB" w:rsidRDefault="00FE4AE5" w:rsidP="006066EB">
      <w:pPr>
        <w:pStyle w:val="ListParagraph"/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Thirst for short courses</w:t>
      </w:r>
    </w:p>
    <w:p w14:paraId="327ED741" w14:textId="402DD787" w:rsidR="00C113BF" w:rsidRPr="006066EB" w:rsidRDefault="00C113BF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Educause, Unbundling Higher Education</w:t>
      </w:r>
      <w:r w:rsidR="00FE4AE5" w:rsidRPr="006066EB">
        <w:rPr>
          <w:b/>
          <w:bCs/>
          <w:sz w:val="24"/>
          <w:szCs w:val="24"/>
        </w:rPr>
        <w:t xml:space="preserve"> – and reaggregation</w:t>
      </w:r>
    </w:p>
    <w:p w14:paraId="743B9C60" w14:textId="5BB1F4FE" w:rsidR="00C113BF" w:rsidRPr="006066EB" w:rsidRDefault="00C113BF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Globe and Mail,  2020 “Canadian Bureaucratic School System Needs an Overhaul</w:t>
      </w:r>
    </w:p>
    <w:p w14:paraId="6DE8CC8F" w14:textId="4F5919D1" w:rsidR="00C113BF" w:rsidRPr="006066EB" w:rsidRDefault="00FE73D5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Special Report. Building Trust builds resilient organization</w:t>
      </w:r>
    </w:p>
    <w:p w14:paraId="284043C4" w14:textId="49559C99" w:rsidR="00FE73D5" w:rsidRPr="006066EB" w:rsidRDefault="00FE73D5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Globe and Mail</w:t>
      </w:r>
      <w:r w:rsidR="00E96E19" w:rsidRPr="006066EB">
        <w:rPr>
          <w:b/>
          <w:bCs/>
          <w:sz w:val="24"/>
          <w:szCs w:val="24"/>
        </w:rPr>
        <w:t>-</w:t>
      </w:r>
      <w:r w:rsidRPr="006066EB">
        <w:rPr>
          <w:b/>
          <w:bCs/>
          <w:sz w:val="24"/>
          <w:szCs w:val="24"/>
        </w:rPr>
        <w:t xml:space="preserve">Worker voices are vital for strong workplace, Globe and Mail, Hybrid </w:t>
      </w:r>
      <w:r w:rsidR="006066EB" w:rsidRPr="006066EB">
        <w:rPr>
          <w:b/>
          <w:bCs/>
          <w:sz w:val="24"/>
          <w:szCs w:val="24"/>
        </w:rPr>
        <w:t>e</w:t>
      </w:r>
      <w:r w:rsidRPr="006066EB">
        <w:rPr>
          <w:b/>
          <w:bCs/>
          <w:sz w:val="24"/>
          <w:szCs w:val="24"/>
        </w:rPr>
        <w:t>ducation</w:t>
      </w:r>
    </w:p>
    <w:p w14:paraId="0103143E" w14:textId="180FA2FB" w:rsidR="00FE73D5" w:rsidRPr="006066EB" w:rsidRDefault="00FE73D5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OECD Teaching in Focus</w:t>
      </w:r>
    </w:p>
    <w:p w14:paraId="2AEC34A0" w14:textId="21667604" w:rsidR="00FE73D5" w:rsidRPr="006066EB" w:rsidRDefault="00FE73D5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Sydney Morning Herald, Career Advisers (High school to retirement</w:t>
      </w:r>
    </w:p>
    <w:p w14:paraId="2E9AEB19" w14:textId="4715BE17" w:rsidR="00FE4AE5" w:rsidRPr="006066EB" w:rsidRDefault="00FE4AE5" w:rsidP="006066EB">
      <w:pPr>
        <w:pStyle w:val="ListParagraph"/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To find a job</w:t>
      </w:r>
      <w:r w:rsidR="00FB217E">
        <w:rPr>
          <w:b/>
          <w:bCs/>
          <w:sz w:val="24"/>
          <w:szCs w:val="24"/>
        </w:rPr>
        <w:t xml:space="preserve"> </w:t>
      </w:r>
      <w:r w:rsidRPr="006066EB">
        <w:rPr>
          <w:b/>
          <w:bCs/>
          <w:sz w:val="24"/>
          <w:szCs w:val="24"/>
        </w:rPr>
        <w:t>change professions  on line; volunteers from industrywill volunteer lifelong , not associated with institutions</w:t>
      </w:r>
    </w:p>
    <w:p w14:paraId="51004CE5" w14:textId="53C4BB62" w:rsidR="006066EB" w:rsidRPr="006066EB" w:rsidRDefault="006066EB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Accountability in Education</w:t>
      </w:r>
    </w:p>
    <w:p w14:paraId="3D558DF2" w14:textId="0D3EFED5" w:rsidR="006066EB" w:rsidRPr="006066EB" w:rsidRDefault="006066EB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6066EB">
        <w:rPr>
          <w:b/>
          <w:bCs/>
          <w:sz w:val="24"/>
          <w:szCs w:val="24"/>
        </w:rPr>
        <w:t>Improving Accountability</w:t>
      </w:r>
    </w:p>
    <w:p w14:paraId="44C2EA2D" w14:textId="362F9B78" w:rsidR="006066EB" w:rsidRDefault="006066EB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Washington Post, The Education Conversation We Should be having</w:t>
      </w:r>
    </w:p>
    <w:p w14:paraId="5B6C281A" w14:textId="0D53CDC6" w:rsidR="006066EB" w:rsidRDefault="006066EB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Washington Post, </w:t>
      </w:r>
      <w:r w:rsidR="002A0E0D">
        <w:rPr>
          <w:b/>
          <w:bCs/>
          <w:sz w:val="24"/>
          <w:szCs w:val="24"/>
        </w:rPr>
        <w:t>Declining Birthrate means hard times shead for colleges</w:t>
      </w:r>
    </w:p>
    <w:p w14:paraId="2A9D888B" w14:textId="77777777" w:rsidR="002A0E0D" w:rsidRDefault="002A0E0D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Community Education, Open Access,</w:t>
      </w:r>
    </w:p>
    <w:p w14:paraId="6309E584" w14:textId="165697EE" w:rsidR="002A0E0D" w:rsidRPr="002A0E0D" w:rsidRDefault="00F744E8" w:rsidP="002A0E0D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ASIA Pacific Review</w:t>
      </w:r>
      <w:r w:rsidR="002A0E0D">
        <w:rPr>
          <w:b/>
          <w:bCs/>
          <w:sz w:val="24"/>
          <w:szCs w:val="24"/>
        </w:rPr>
        <w:t xml:space="preserve"> Improving Accountability in Education: the importance4of structured </w:t>
      </w:r>
      <w:r w:rsidR="002A0E0D" w:rsidRPr="002A0E0D">
        <w:rPr>
          <w:b/>
          <w:bCs/>
          <w:sz w:val="24"/>
          <w:szCs w:val="24"/>
        </w:rPr>
        <w:t>democratic</w:t>
      </w:r>
      <w:r w:rsidR="002A0E0D">
        <w:rPr>
          <w:b/>
          <w:bCs/>
          <w:sz w:val="24"/>
          <w:szCs w:val="24"/>
        </w:rPr>
        <w:t xml:space="preserve"> voice</w:t>
      </w:r>
    </w:p>
    <w:p w14:paraId="416613CF" w14:textId="060F33C9" w:rsidR="002A0E0D" w:rsidRDefault="00B26F53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K ? Cole, What Really Counts (</w:t>
      </w:r>
      <w:r w:rsidR="0094319A">
        <w:rPr>
          <w:b/>
          <w:bCs/>
          <w:sz w:val="24"/>
          <w:szCs w:val="24"/>
        </w:rPr>
        <w:t>Re</w:t>
      </w:r>
      <w:r>
        <w:rPr>
          <w:b/>
          <w:bCs/>
          <w:sz w:val="24"/>
          <w:szCs w:val="24"/>
        </w:rPr>
        <w:t>commended by Omerlund)</w:t>
      </w:r>
    </w:p>
    <w:p w14:paraId="34393F57" w14:textId="338369C3" w:rsidR="006066EB" w:rsidRDefault="00B26F53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 w:rsidRPr="0094319A">
        <w:rPr>
          <w:b/>
          <w:bCs/>
          <w:sz w:val="24"/>
          <w:szCs w:val="24"/>
        </w:rPr>
        <w:t xml:space="preserve">CMEC, TIMISS Report (Math </w:t>
      </w:r>
      <w:r w:rsidR="0094319A" w:rsidRPr="0094319A">
        <w:rPr>
          <w:b/>
          <w:bCs/>
          <w:sz w:val="24"/>
          <w:szCs w:val="24"/>
        </w:rPr>
        <w:t>a</w:t>
      </w:r>
      <w:r w:rsidRPr="0094319A">
        <w:rPr>
          <w:b/>
          <w:bCs/>
          <w:sz w:val="24"/>
          <w:szCs w:val="24"/>
        </w:rPr>
        <w:t>nd Science</w:t>
      </w:r>
    </w:p>
    <w:p w14:paraId="6AC2117B" w14:textId="4E11FC51" w:rsidR="003F0886" w:rsidRPr="0094319A" w:rsidRDefault="003F0886" w:rsidP="006066EB">
      <w:pPr>
        <w:pStyle w:val="ListParagraph"/>
        <w:numPr>
          <w:ilvl w:val="0"/>
          <w:numId w:val="1"/>
        </w:num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BC Campus Open Publishing,  Introduction to Sociology, htp\ p[en text, BC, Chapter 16</w:t>
      </w:r>
    </w:p>
    <w:sectPr w:rsidR="003F0886" w:rsidRPr="00943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8E5B4A"/>
    <w:multiLevelType w:val="hybridMultilevel"/>
    <w:tmpl w:val="D1DC9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25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BF"/>
    <w:rsid w:val="002A0E0D"/>
    <w:rsid w:val="00320E53"/>
    <w:rsid w:val="003F0886"/>
    <w:rsid w:val="004F28DD"/>
    <w:rsid w:val="006066EB"/>
    <w:rsid w:val="007E2D3D"/>
    <w:rsid w:val="0094319A"/>
    <w:rsid w:val="00B26F53"/>
    <w:rsid w:val="00C113BF"/>
    <w:rsid w:val="00C41221"/>
    <w:rsid w:val="00E96E19"/>
    <w:rsid w:val="00F744E8"/>
    <w:rsid w:val="00FB217E"/>
    <w:rsid w:val="00FE4AE5"/>
    <w:rsid w:val="00FE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EC295"/>
  <w15:chartTrackingRefBased/>
  <w15:docId w15:val="{8FDD1610-75F1-48D1-8B15-9BBF3711D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E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E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13B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A0E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A0E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FD074-A4BB-451C-8D2F-46C86FAA6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2023-08-13T17:26:00Z</cp:lastPrinted>
  <dcterms:created xsi:type="dcterms:W3CDTF">2021-05-21T17:13:00Z</dcterms:created>
  <dcterms:modified xsi:type="dcterms:W3CDTF">2023-08-13T17:29:00Z</dcterms:modified>
</cp:coreProperties>
</file>