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18EB4DD7" w:rsidR="002F4783" w:rsidRDefault="00823C87" w:rsidP="0074275A">
      <w:pPr>
        <w:pStyle w:val="Standard"/>
        <w:pBdr>
          <w:bottom w:val="single" w:sz="12" w:space="1" w:color="00000A"/>
        </w:pBdr>
      </w:pPr>
      <w:r>
        <w:rPr>
          <w:lang w:val="en-US"/>
        </w:rPr>
        <w:t xml:space="preserve">No. </w:t>
      </w:r>
      <w:r w:rsidR="00C17CD7">
        <w:rPr>
          <w:lang w:val="en-US"/>
        </w:rPr>
        <w:t>B</w:t>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1F63B8">
        <w:rPr>
          <w:lang w:val="en-US"/>
        </w:rPr>
        <w:t xml:space="preserve">February </w:t>
      </w:r>
      <w:r w:rsidR="002221A0">
        <w:rPr>
          <w:lang w:val="en-US"/>
        </w:rPr>
        <w:t>20,</w:t>
      </w:r>
      <w:r w:rsidR="00336E19" w:rsidRPr="001261C4">
        <w:rPr>
          <w:lang w:val="fr-CA"/>
        </w:rPr>
        <w:t xml:space="preserve"> </w:t>
      </w:r>
      <w:r w:rsidR="007639CE">
        <w:rPr>
          <w:lang w:val="en-US"/>
        </w:rPr>
        <w:t>20</w:t>
      </w:r>
      <w:r w:rsidR="001D622A">
        <w:rPr>
          <w:lang w:val="en-US"/>
        </w:rPr>
        <w:t>20</w:t>
      </w:r>
    </w:p>
    <w:p w14:paraId="47B0ECD4" w14:textId="7DF2C380" w:rsidR="00B11743" w:rsidRPr="00CA5F81" w:rsidRDefault="004A4A98" w:rsidP="00DC32F3">
      <w:pPr>
        <w:suppressAutoHyphens w:val="0"/>
        <w:autoSpaceDN/>
        <w:spacing w:line="276" w:lineRule="auto"/>
        <w:ind w:left="360"/>
        <w:contextualSpacing/>
        <w:jc w:val="center"/>
        <w:textAlignment w:val="auto"/>
        <w:rPr>
          <w:b/>
          <w:i/>
          <w:sz w:val="18"/>
          <w:szCs w:val="18"/>
          <w:lang w:val="en-US"/>
        </w:rPr>
      </w:pPr>
      <w:r>
        <w:rPr>
          <w:b/>
          <w:i/>
          <w:sz w:val="18"/>
          <w:szCs w:val="18"/>
          <w:lang w:val="en-US"/>
        </w:rPr>
        <w:t>When schools and ministries are managed well, learning happens-</w:t>
      </w:r>
      <w:r w:rsidR="00D45988">
        <w:rPr>
          <w:b/>
          <w:i/>
          <w:sz w:val="18"/>
          <w:szCs w:val="18"/>
          <w:lang w:val="en-US"/>
        </w:rPr>
        <w:t>World Bank</w:t>
      </w:r>
    </w:p>
    <w:p w14:paraId="1763A511" w14:textId="77777777"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pPr>
    </w:p>
    <w:p w14:paraId="745C801B" w14:textId="697A6438" w:rsidR="003874C4" w:rsidRPr="003874C4" w:rsidRDefault="003874C4" w:rsidP="00DC32F3">
      <w:pPr>
        <w:suppressAutoHyphens w:val="0"/>
        <w:autoSpaceDN/>
        <w:spacing w:line="276" w:lineRule="auto"/>
        <w:ind w:left="360"/>
        <w:contextualSpacing/>
        <w:jc w:val="center"/>
        <w:textAlignment w:val="auto"/>
        <w:rPr>
          <w:b/>
          <w:i/>
          <w:color w:val="C00000"/>
          <w:sz w:val="18"/>
          <w:szCs w:val="18"/>
          <w:lang w:val="en-US"/>
        </w:rPr>
        <w:sectPr w:rsidR="003874C4" w:rsidRPr="003874C4" w:rsidSect="00DC32F3">
          <w:type w:val="continuous"/>
          <w:pgSz w:w="12240" w:h="15840"/>
          <w:pgMar w:top="677" w:right="1440" w:bottom="1138" w:left="1440" w:header="720" w:footer="720" w:gutter="0"/>
          <w:cols w:space="720"/>
        </w:sectPr>
      </w:pPr>
    </w:p>
    <w:p w14:paraId="270C5D82" w14:textId="71ED8474" w:rsidR="002E1374" w:rsidRPr="00BE572E" w:rsidRDefault="00A728CF" w:rsidP="00D45988">
      <w:pPr>
        <w:shd w:val="clear" w:color="auto" w:fill="FFFFFF"/>
        <w:suppressAutoHyphens w:val="0"/>
        <w:autoSpaceDN/>
        <w:ind w:right="16"/>
        <w:contextualSpacing/>
        <w:jc w:val="center"/>
        <w:textAlignment w:val="auto"/>
        <w:rPr>
          <w:rFonts w:ascii="Arial Black" w:hAnsi="Arial Black" w:cstheme="minorHAnsi"/>
          <w:b/>
          <w:color w:val="C00000"/>
          <w:sz w:val="20"/>
          <w:szCs w:val="20"/>
        </w:rPr>
      </w:pPr>
      <w:r w:rsidRPr="00BE572E">
        <w:rPr>
          <w:rFonts w:ascii="Arial Black" w:hAnsi="Arial Black" w:cstheme="minorHAnsi"/>
          <w:b/>
          <w:color w:val="C00000"/>
          <w:sz w:val="20"/>
          <w:szCs w:val="20"/>
        </w:rPr>
        <w:t xml:space="preserve">IMPLIED </w:t>
      </w:r>
      <w:r w:rsidR="00D45988" w:rsidRPr="00BE572E">
        <w:rPr>
          <w:rFonts w:ascii="Arial Black" w:hAnsi="Arial Black" w:cstheme="minorHAnsi"/>
          <w:b/>
          <w:color w:val="C00000"/>
          <w:sz w:val="20"/>
          <w:szCs w:val="20"/>
        </w:rPr>
        <w:t>CONTRACT</w:t>
      </w:r>
    </w:p>
    <w:p w14:paraId="7BA98A06" w14:textId="5A5C19DB" w:rsidR="00D45988" w:rsidRPr="00BE572E" w:rsidRDefault="00CB31E4" w:rsidP="00D45988">
      <w:pPr>
        <w:shd w:val="clear" w:color="auto" w:fill="FFFFFF"/>
        <w:suppressAutoHyphens w:val="0"/>
        <w:autoSpaceDN/>
        <w:ind w:right="16"/>
        <w:contextualSpacing/>
        <w:textAlignment w:val="auto"/>
        <w:rPr>
          <w:rFonts w:ascii="Arial Black" w:hAnsi="Arial Black" w:cstheme="minorHAnsi"/>
          <w:b/>
          <w:sz w:val="20"/>
          <w:szCs w:val="20"/>
        </w:rPr>
      </w:pPr>
      <w:r>
        <w:rPr>
          <w:rFonts w:ascii="Arial Black" w:hAnsi="Arial Black" w:cstheme="minorHAnsi"/>
          <w:b/>
          <w:sz w:val="20"/>
          <w:szCs w:val="20"/>
        </w:rPr>
        <w:t>Is there an implied contract between a school and each student accepted? If so, would any of these conditions apply to the student?</w:t>
      </w:r>
    </w:p>
    <w:p w14:paraId="54FA20C4" w14:textId="5AC5DC8C" w:rsidR="00BE572E" w:rsidRPr="00BE572E" w:rsidRDefault="00BE572E" w:rsidP="00D45988">
      <w:pPr>
        <w:shd w:val="clear" w:color="auto" w:fill="FFFFFF"/>
        <w:suppressAutoHyphens w:val="0"/>
        <w:autoSpaceDN/>
        <w:ind w:right="16"/>
        <w:contextualSpacing/>
        <w:textAlignment w:val="auto"/>
        <w:rPr>
          <w:rFonts w:ascii="Arial Black" w:hAnsi="Arial Black" w:cstheme="minorHAnsi"/>
          <w:b/>
          <w:sz w:val="20"/>
          <w:szCs w:val="20"/>
        </w:rPr>
      </w:pPr>
    </w:p>
    <w:p w14:paraId="2FD1E80D" w14:textId="125FEA50" w:rsidR="00D45988" w:rsidRPr="00BE572E" w:rsidRDefault="00D45988"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12 years of instruction in school</w:t>
      </w:r>
      <w:r w:rsidR="00CB31E4">
        <w:rPr>
          <w:rFonts w:ascii="Arial Black" w:hAnsi="Arial Black" w:cstheme="minorHAnsi"/>
          <w:b/>
          <w:sz w:val="20"/>
          <w:szCs w:val="20"/>
        </w:rPr>
        <w:t>(</w:t>
      </w:r>
      <w:r w:rsidRPr="00BE572E">
        <w:rPr>
          <w:rFonts w:ascii="Arial Black" w:hAnsi="Arial Black" w:cstheme="minorHAnsi"/>
          <w:b/>
          <w:sz w:val="20"/>
          <w:szCs w:val="20"/>
        </w:rPr>
        <w:t>s</w:t>
      </w:r>
      <w:r w:rsidR="00CB31E4">
        <w:rPr>
          <w:rFonts w:ascii="Arial Black" w:hAnsi="Arial Black" w:cstheme="minorHAnsi"/>
          <w:b/>
          <w:sz w:val="20"/>
          <w:szCs w:val="20"/>
        </w:rPr>
        <w:t>)</w:t>
      </w:r>
      <w:r w:rsidRPr="00BE572E">
        <w:rPr>
          <w:rFonts w:ascii="Arial Black" w:hAnsi="Arial Black" w:cstheme="minorHAnsi"/>
          <w:b/>
          <w:sz w:val="20"/>
          <w:szCs w:val="20"/>
        </w:rPr>
        <w:t xml:space="preserve"> of </w:t>
      </w:r>
      <w:r w:rsidR="00CB31E4">
        <w:rPr>
          <w:rFonts w:ascii="Arial Black" w:hAnsi="Arial Black" w:cstheme="minorHAnsi"/>
          <w:b/>
          <w:sz w:val="20"/>
          <w:szCs w:val="20"/>
        </w:rPr>
        <w:t>government’s choice.</w:t>
      </w:r>
    </w:p>
    <w:p w14:paraId="23A0D096" w14:textId="3889EA7D" w:rsidR="00BE572E" w:rsidRPr="00BE572E" w:rsidRDefault="00D45988"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12 years of instruction </w:t>
      </w:r>
      <w:r w:rsidR="00BD625B" w:rsidRPr="00BE572E">
        <w:rPr>
          <w:rFonts w:ascii="Arial Black" w:hAnsi="Arial Black" w:cstheme="minorHAnsi"/>
          <w:b/>
          <w:sz w:val="20"/>
          <w:szCs w:val="20"/>
        </w:rPr>
        <w:t xml:space="preserve">in </w:t>
      </w:r>
      <w:r w:rsidR="00CB31E4">
        <w:rPr>
          <w:rFonts w:ascii="Arial Black" w:hAnsi="Arial Black" w:cstheme="minorHAnsi"/>
          <w:b/>
          <w:sz w:val="20"/>
          <w:szCs w:val="20"/>
        </w:rPr>
        <w:t>a range of subjects of Government’s choice</w:t>
      </w:r>
      <w:r w:rsidR="00BE572E" w:rsidRPr="00BE572E">
        <w:rPr>
          <w:rFonts w:ascii="Arial Black" w:hAnsi="Arial Black" w:cstheme="minorHAnsi"/>
          <w:b/>
          <w:sz w:val="20"/>
          <w:szCs w:val="20"/>
        </w:rPr>
        <w:t>.</w:t>
      </w:r>
    </w:p>
    <w:p w14:paraId="3474167F" w14:textId="73BCE05B" w:rsidR="00BE572E" w:rsidRPr="00CB31E4" w:rsidRDefault="00BE572E" w:rsidP="00BE572E">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Some subjects of </w:t>
      </w:r>
      <w:r w:rsidR="001C74D5" w:rsidRPr="00BE572E">
        <w:rPr>
          <w:rFonts w:ascii="Arial Black" w:hAnsi="Arial Black" w:cstheme="minorHAnsi"/>
          <w:b/>
          <w:sz w:val="20"/>
          <w:szCs w:val="20"/>
        </w:rPr>
        <w:t>learn</w:t>
      </w:r>
      <w:r w:rsidRPr="00BE572E">
        <w:rPr>
          <w:rFonts w:ascii="Arial Black" w:hAnsi="Arial Black" w:cstheme="minorHAnsi"/>
          <w:b/>
          <w:sz w:val="20"/>
          <w:szCs w:val="20"/>
        </w:rPr>
        <w:t>e</w:t>
      </w:r>
      <w:r w:rsidR="001C74D5" w:rsidRPr="00BE572E">
        <w:rPr>
          <w:rFonts w:ascii="Arial Black" w:hAnsi="Arial Black" w:cstheme="minorHAnsi"/>
          <w:b/>
          <w:sz w:val="20"/>
          <w:szCs w:val="20"/>
        </w:rPr>
        <w:t>r’s</w:t>
      </w:r>
      <w:r w:rsidRPr="00BE572E">
        <w:rPr>
          <w:rFonts w:ascii="Arial Black" w:hAnsi="Arial Black" w:cstheme="minorHAnsi"/>
          <w:b/>
          <w:sz w:val="20"/>
          <w:szCs w:val="20"/>
        </w:rPr>
        <w:t xml:space="preserve"> </w:t>
      </w:r>
      <w:r w:rsidR="001C74D5" w:rsidRPr="00BE572E">
        <w:rPr>
          <w:rFonts w:ascii="Arial Black" w:hAnsi="Arial Black" w:cstheme="minorHAnsi"/>
          <w:b/>
          <w:sz w:val="20"/>
          <w:szCs w:val="20"/>
        </w:rPr>
        <w:t>choosing</w:t>
      </w:r>
      <w:r w:rsidRPr="00BE572E">
        <w:rPr>
          <w:rFonts w:ascii="Arial Black" w:hAnsi="Arial Black" w:cstheme="minorHAnsi"/>
          <w:b/>
          <w:sz w:val="20"/>
          <w:szCs w:val="20"/>
        </w:rPr>
        <w:t>.</w:t>
      </w:r>
    </w:p>
    <w:p w14:paraId="2731F015" w14:textId="4E76A035" w:rsidR="00D45988" w:rsidRPr="00BE572E" w:rsidRDefault="00D45988"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Instruction in basic skills </w:t>
      </w:r>
      <w:r w:rsidR="00123987" w:rsidRPr="00BE572E">
        <w:rPr>
          <w:rFonts w:ascii="Arial Black" w:hAnsi="Arial Black" w:cstheme="minorHAnsi"/>
          <w:b/>
          <w:sz w:val="20"/>
          <w:szCs w:val="20"/>
        </w:rPr>
        <w:t>t</w:t>
      </w:r>
      <w:r w:rsidRPr="00BE572E">
        <w:rPr>
          <w:rFonts w:ascii="Arial Black" w:hAnsi="Arial Black" w:cstheme="minorHAnsi"/>
          <w:b/>
          <w:sz w:val="20"/>
          <w:szCs w:val="20"/>
        </w:rPr>
        <w:t>o a level needed to function as a citizen</w:t>
      </w:r>
      <w:r w:rsidR="004A563C" w:rsidRPr="00BE572E">
        <w:rPr>
          <w:rFonts w:ascii="Arial Black" w:hAnsi="Arial Black" w:cstheme="minorHAnsi"/>
          <w:b/>
          <w:sz w:val="20"/>
          <w:szCs w:val="20"/>
        </w:rPr>
        <w:t>?</w:t>
      </w:r>
    </w:p>
    <w:p w14:paraId="7308FA46" w14:textId="7CA97A13" w:rsidR="00D45988" w:rsidRPr="00BE572E" w:rsidRDefault="00BE572E"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I</w:t>
      </w:r>
      <w:r w:rsidR="00123987" w:rsidRPr="00BE572E">
        <w:rPr>
          <w:rFonts w:ascii="Arial Black" w:hAnsi="Arial Black" w:cstheme="minorHAnsi"/>
          <w:b/>
          <w:sz w:val="20"/>
          <w:szCs w:val="20"/>
        </w:rPr>
        <w:t xml:space="preserve">nstruction leading to </w:t>
      </w:r>
      <w:r w:rsidRPr="00BE572E">
        <w:rPr>
          <w:rFonts w:ascii="Arial Black" w:hAnsi="Arial Black" w:cstheme="minorHAnsi"/>
          <w:b/>
          <w:sz w:val="20"/>
          <w:szCs w:val="20"/>
        </w:rPr>
        <w:t>entry level</w:t>
      </w:r>
      <w:r w:rsidR="00BD625B" w:rsidRPr="00BE572E">
        <w:rPr>
          <w:rFonts w:ascii="Arial Black" w:hAnsi="Arial Black" w:cstheme="minorHAnsi"/>
          <w:b/>
          <w:sz w:val="20"/>
          <w:szCs w:val="20"/>
        </w:rPr>
        <w:t xml:space="preserve"> employment?</w:t>
      </w:r>
    </w:p>
    <w:p w14:paraId="3A0F6EF0" w14:textId="2C75C2F5" w:rsidR="00BD625B" w:rsidRPr="00BE572E" w:rsidRDefault="00BE572E"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Experience in </w:t>
      </w:r>
      <w:r w:rsidR="0082578C" w:rsidRPr="00BE572E">
        <w:rPr>
          <w:rFonts w:ascii="Arial Black" w:hAnsi="Arial Black" w:cstheme="minorHAnsi"/>
          <w:b/>
          <w:sz w:val="20"/>
          <w:szCs w:val="20"/>
        </w:rPr>
        <w:t>living in a democ</w:t>
      </w:r>
      <w:r w:rsidR="00BD625B" w:rsidRPr="00BE572E">
        <w:rPr>
          <w:rFonts w:ascii="Arial Black" w:hAnsi="Arial Black" w:cstheme="minorHAnsi"/>
          <w:b/>
          <w:sz w:val="20"/>
          <w:szCs w:val="20"/>
        </w:rPr>
        <w:t>racy</w:t>
      </w:r>
      <w:r w:rsidR="004A563C" w:rsidRPr="00BE572E">
        <w:rPr>
          <w:rFonts w:ascii="Arial Black" w:hAnsi="Arial Black" w:cstheme="minorHAnsi"/>
          <w:b/>
          <w:sz w:val="20"/>
          <w:szCs w:val="20"/>
        </w:rPr>
        <w:t>?</w:t>
      </w:r>
    </w:p>
    <w:p w14:paraId="527100CC" w14:textId="7973A049" w:rsidR="00BD625B" w:rsidRPr="00BE572E" w:rsidRDefault="00BE572E"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 xml:space="preserve">Basic skills </w:t>
      </w:r>
      <w:r w:rsidR="00BD625B" w:rsidRPr="00BE572E">
        <w:rPr>
          <w:rFonts w:ascii="Arial Black" w:hAnsi="Arial Black" w:cstheme="minorHAnsi"/>
          <w:b/>
          <w:sz w:val="20"/>
          <w:szCs w:val="20"/>
        </w:rPr>
        <w:t xml:space="preserve">needed </w:t>
      </w:r>
      <w:r w:rsidR="0082578C" w:rsidRPr="00BE572E">
        <w:rPr>
          <w:rFonts w:ascii="Arial Black" w:hAnsi="Arial Black" w:cstheme="minorHAnsi"/>
          <w:b/>
          <w:sz w:val="20"/>
          <w:szCs w:val="20"/>
        </w:rPr>
        <w:t xml:space="preserve">for </w:t>
      </w:r>
      <w:r w:rsidR="00BD625B" w:rsidRPr="00BE572E">
        <w:rPr>
          <w:rFonts w:ascii="Arial Black" w:hAnsi="Arial Black" w:cstheme="minorHAnsi"/>
          <w:b/>
          <w:sz w:val="20"/>
          <w:szCs w:val="20"/>
        </w:rPr>
        <w:t>entry to post secondary studies</w:t>
      </w:r>
      <w:r w:rsidR="004A563C" w:rsidRPr="00BE572E">
        <w:rPr>
          <w:rFonts w:ascii="Arial Black" w:hAnsi="Arial Black" w:cstheme="minorHAnsi"/>
          <w:b/>
          <w:sz w:val="20"/>
          <w:szCs w:val="20"/>
        </w:rPr>
        <w:t>?</w:t>
      </w:r>
    </w:p>
    <w:p w14:paraId="08D103C6" w14:textId="0EB71074" w:rsidR="004A563C" w:rsidRPr="00BE572E" w:rsidRDefault="004A563C"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Skills need to care for one’s self?</w:t>
      </w:r>
    </w:p>
    <w:p w14:paraId="1FFEF833" w14:textId="538B7F68" w:rsidR="004A563C" w:rsidRPr="00BE572E" w:rsidRDefault="004A563C" w:rsidP="00D45988">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Skills of a life long learner?</w:t>
      </w:r>
    </w:p>
    <w:p w14:paraId="7A798C29" w14:textId="4C5BB6EB" w:rsidR="004A563C" w:rsidRPr="00BE572E" w:rsidRDefault="0082578C" w:rsidP="00BE572E">
      <w:pPr>
        <w:pStyle w:val="ListParagraph"/>
        <w:numPr>
          <w:ilvl w:val="0"/>
          <w:numId w:val="24"/>
        </w:numPr>
        <w:shd w:val="clear" w:color="auto" w:fill="FFFFFF"/>
        <w:suppressAutoHyphens w:val="0"/>
        <w:autoSpaceDN/>
        <w:ind w:right="16"/>
        <w:contextualSpacing/>
        <w:textAlignment w:val="auto"/>
        <w:rPr>
          <w:rFonts w:ascii="Arial Black" w:hAnsi="Arial Black" w:cstheme="minorHAnsi"/>
          <w:b/>
          <w:sz w:val="20"/>
          <w:szCs w:val="20"/>
        </w:rPr>
      </w:pPr>
      <w:r w:rsidRPr="00BE572E">
        <w:rPr>
          <w:rFonts w:ascii="Arial Black" w:hAnsi="Arial Black" w:cstheme="minorHAnsi"/>
          <w:b/>
          <w:sz w:val="20"/>
          <w:szCs w:val="20"/>
        </w:rPr>
        <w:t>A work qualification?</w:t>
      </w:r>
    </w:p>
    <w:p w14:paraId="4CCC2EFC" w14:textId="192A2AFB" w:rsidR="004A563C" w:rsidRDefault="00A728CF" w:rsidP="004A563C">
      <w:pPr>
        <w:shd w:val="clear" w:color="auto" w:fill="FFFFFF"/>
        <w:suppressAutoHyphens w:val="0"/>
        <w:autoSpaceDN/>
        <w:ind w:left="360" w:right="16"/>
        <w:contextualSpacing/>
        <w:textAlignment w:val="auto"/>
        <w:rPr>
          <w:rFonts w:ascii="Arial Black" w:hAnsi="Arial Black" w:cstheme="minorHAnsi"/>
          <w:b/>
          <w:sz w:val="22"/>
          <w:szCs w:val="22"/>
        </w:rPr>
      </w:pPr>
      <w:r w:rsidRPr="00BE572E">
        <w:rPr>
          <w:rFonts w:ascii="Arial Black" w:hAnsi="Arial Black" w:cstheme="minorHAnsi"/>
          <w:b/>
          <w:sz w:val="20"/>
          <w:szCs w:val="20"/>
        </w:rPr>
        <w:t>While I have examined Governm</w:t>
      </w:r>
      <w:r w:rsidR="0082578C" w:rsidRPr="00BE572E">
        <w:rPr>
          <w:rFonts w:ascii="Arial Black" w:hAnsi="Arial Black" w:cstheme="minorHAnsi"/>
          <w:b/>
          <w:sz w:val="20"/>
          <w:szCs w:val="20"/>
        </w:rPr>
        <w:t>e</w:t>
      </w:r>
      <w:r w:rsidRPr="00BE572E">
        <w:rPr>
          <w:rFonts w:ascii="Arial Black" w:hAnsi="Arial Black" w:cstheme="minorHAnsi"/>
          <w:b/>
          <w:sz w:val="20"/>
          <w:szCs w:val="20"/>
        </w:rPr>
        <w:t xml:space="preserve">nt documents </w:t>
      </w:r>
      <w:r w:rsidR="0082578C" w:rsidRPr="00BE572E">
        <w:rPr>
          <w:rFonts w:ascii="Arial Black" w:hAnsi="Arial Black" w:cstheme="minorHAnsi"/>
          <w:b/>
          <w:sz w:val="20"/>
          <w:szCs w:val="20"/>
        </w:rPr>
        <w:t>a</w:t>
      </w:r>
      <w:r w:rsidRPr="00BE572E">
        <w:rPr>
          <w:rFonts w:ascii="Arial Black" w:hAnsi="Arial Black" w:cstheme="minorHAnsi"/>
          <w:b/>
          <w:sz w:val="20"/>
          <w:szCs w:val="20"/>
        </w:rPr>
        <w:t xml:space="preserve"> number of times, including the Philosophy of Education, it is not clear to me what each young Islander can expect</w:t>
      </w:r>
      <w:r>
        <w:rPr>
          <w:rFonts w:ascii="Arial Black" w:hAnsi="Arial Black" w:cstheme="minorHAnsi"/>
          <w:b/>
          <w:sz w:val="22"/>
          <w:szCs w:val="22"/>
        </w:rPr>
        <w:t>.</w:t>
      </w:r>
    </w:p>
    <w:p w14:paraId="560D43A6" w14:textId="77777777" w:rsidR="00BE572E" w:rsidRDefault="00BE572E" w:rsidP="00BD625B">
      <w:pPr>
        <w:shd w:val="clear" w:color="auto" w:fill="FFFFFF"/>
        <w:suppressAutoHyphens w:val="0"/>
        <w:autoSpaceDN/>
        <w:ind w:right="16"/>
        <w:contextualSpacing/>
        <w:jc w:val="both"/>
        <w:textAlignment w:val="auto"/>
        <w:rPr>
          <w:rFonts w:ascii="Arial Black" w:hAnsi="Arial Black" w:cstheme="minorHAnsi"/>
          <w:b/>
          <w:color w:val="C00000"/>
          <w:sz w:val="22"/>
          <w:szCs w:val="22"/>
        </w:rPr>
      </w:pPr>
    </w:p>
    <w:p w14:paraId="2DA87EF5" w14:textId="57CC5CB4" w:rsidR="00BD625B" w:rsidRDefault="00BD625B" w:rsidP="00BD625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97E65">
        <w:rPr>
          <w:rFonts w:ascii="Arial Black" w:hAnsi="Arial Black" w:cstheme="minorHAnsi"/>
          <w:b/>
          <w:color w:val="C00000"/>
          <w:sz w:val="22"/>
          <w:szCs w:val="22"/>
        </w:rPr>
        <w:t>W</w:t>
      </w:r>
      <w:r w:rsidR="00B97E65">
        <w:rPr>
          <w:rFonts w:ascii="Arial Black" w:hAnsi="Arial Black" w:cstheme="minorHAnsi"/>
          <w:b/>
          <w:color w:val="C00000"/>
          <w:sz w:val="22"/>
          <w:szCs w:val="22"/>
        </w:rPr>
        <w:t>hat clauses do you think should be includen in our contract with students?</w:t>
      </w:r>
    </w:p>
    <w:p w14:paraId="5C22F31F" w14:textId="1B3D0D9D" w:rsidR="00B97E65" w:rsidRPr="00B97E65" w:rsidRDefault="00B97E65" w:rsidP="00B97E65">
      <w:pPr>
        <w:shd w:val="clear" w:color="auto" w:fill="FFFFFF"/>
        <w:suppressAutoHyphens w:val="0"/>
        <w:autoSpaceDN/>
        <w:ind w:right="16"/>
        <w:contextualSpacing/>
        <w:jc w:val="center"/>
        <w:textAlignment w:val="auto"/>
        <w:rPr>
          <w:rFonts w:ascii="Arial Black" w:hAnsi="Arial Black" w:cstheme="minorHAnsi"/>
          <w:b/>
          <w:color w:val="C00000"/>
          <w:sz w:val="32"/>
          <w:szCs w:val="32"/>
        </w:rPr>
      </w:pPr>
      <w:r>
        <w:rPr>
          <w:rFonts w:ascii="Arial Black" w:hAnsi="Arial Black" w:cstheme="minorHAnsi"/>
          <w:b/>
          <w:color w:val="C00000"/>
          <w:sz w:val="32"/>
          <w:szCs w:val="32"/>
        </w:rPr>
        <w:t>?</w:t>
      </w:r>
    </w:p>
    <w:p w14:paraId="3C8E8716" w14:textId="77777777" w:rsidR="00D45988" w:rsidRPr="00B97E65" w:rsidRDefault="00D45988" w:rsidP="00101DD7">
      <w:pPr>
        <w:shd w:val="clear" w:color="auto" w:fill="FFFFFF"/>
        <w:suppressAutoHyphens w:val="0"/>
        <w:autoSpaceDN/>
        <w:ind w:right="16"/>
        <w:contextualSpacing/>
        <w:jc w:val="both"/>
        <w:textAlignment w:val="auto"/>
        <w:rPr>
          <w:rFonts w:ascii="Arial Black" w:hAnsi="Arial Black" w:cstheme="minorHAnsi"/>
          <w:b/>
          <w:color w:val="C00000"/>
          <w:sz w:val="22"/>
          <w:szCs w:val="22"/>
        </w:rPr>
      </w:pPr>
    </w:p>
    <w:p w14:paraId="2AFF3436" w14:textId="77777777" w:rsidR="00BE572E" w:rsidRDefault="00BE572E" w:rsidP="00B97E65">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02A8D92F" w14:textId="77777777" w:rsidR="00BE572E" w:rsidRDefault="00BE572E" w:rsidP="00B97E65">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101E0044" w14:textId="22A0901B" w:rsidR="008F63EE" w:rsidRDefault="00922B3A" w:rsidP="00B97E65">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CALCULUS</w:t>
      </w:r>
    </w:p>
    <w:p w14:paraId="4848B7C2" w14:textId="0098D853" w:rsidR="00922B3A" w:rsidRPr="00922B3A" w:rsidRDefault="00922B3A" w:rsidP="00101DD7">
      <w:pPr>
        <w:shd w:val="clear" w:color="auto" w:fill="FFFFFF"/>
        <w:suppressAutoHyphens w:val="0"/>
        <w:autoSpaceDN/>
        <w:ind w:right="16"/>
        <w:contextualSpacing/>
        <w:jc w:val="both"/>
        <w:textAlignment w:val="auto"/>
        <w:rPr>
          <w:rFonts w:ascii="Arial Black" w:hAnsi="Arial Black" w:cstheme="minorHAnsi"/>
          <w:b/>
          <w:sz w:val="22"/>
          <w:szCs w:val="22"/>
        </w:rPr>
      </w:pPr>
      <w:r w:rsidRPr="00B97E65">
        <w:rPr>
          <w:rFonts w:ascii="Arial Black" w:hAnsi="Arial Black" w:cstheme="minorHAnsi"/>
          <w:b/>
          <w:color w:val="C00000"/>
          <w:sz w:val="22"/>
          <w:szCs w:val="22"/>
        </w:rPr>
        <w:t xml:space="preserve">Science Daily </w:t>
      </w:r>
      <w:r>
        <w:rPr>
          <w:rFonts w:ascii="Arial Black" w:hAnsi="Arial Black" w:cstheme="minorHAnsi"/>
          <w:b/>
          <w:sz w:val="22"/>
          <w:szCs w:val="22"/>
        </w:rPr>
        <w:t xml:space="preserve">of July 10, 2018 reports a Harvard University study of 6,000 college freshmen at 133 colleges to </w:t>
      </w:r>
      <w:r w:rsidR="00B97E65">
        <w:rPr>
          <w:rFonts w:ascii="Arial Black" w:hAnsi="Arial Black" w:cstheme="minorHAnsi"/>
          <w:b/>
          <w:sz w:val="22"/>
          <w:szCs w:val="22"/>
        </w:rPr>
        <w:t>t</w:t>
      </w:r>
      <w:r>
        <w:rPr>
          <w:rFonts w:ascii="Arial Black" w:hAnsi="Arial Black" w:cstheme="minorHAnsi"/>
          <w:b/>
          <w:sz w:val="22"/>
          <w:szCs w:val="22"/>
        </w:rPr>
        <w:t xml:space="preserve">he effect that mastering “algebra, geometry and trigonometry”, rather than the study of calculus, is key to college success. </w:t>
      </w:r>
    </w:p>
    <w:p w14:paraId="1C7FE9EC" w14:textId="469B4D4C" w:rsidR="00AA2FE3" w:rsidRDefault="00AA2FE3" w:rsidP="00101DD7">
      <w:pPr>
        <w:shd w:val="clear" w:color="auto" w:fill="FFFFFF"/>
        <w:suppressAutoHyphens w:val="0"/>
        <w:autoSpaceDN/>
        <w:ind w:right="16"/>
        <w:contextualSpacing/>
        <w:jc w:val="both"/>
        <w:textAlignment w:val="auto"/>
        <w:rPr>
          <w:rFonts w:ascii="Arial Black" w:hAnsi="Arial Black" w:cstheme="minorHAnsi"/>
          <w:b/>
          <w:sz w:val="20"/>
          <w:szCs w:val="20"/>
        </w:rPr>
      </w:pPr>
    </w:p>
    <w:p w14:paraId="4EF1333A" w14:textId="6559281F" w:rsidR="00CD1C25" w:rsidRDefault="00C25452" w:rsidP="00101DD7">
      <w:pPr>
        <w:shd w:val="clear" w:color="auto" w:fill="FFFFFF"/>
        <w:suppressAutoHyphens w:val="0"/>
        <w:autoSpaceDN/>
        <w:ind w:right="16"/>
        <w:contextualSpacing/>
        <w:jc w:val="both"/>
        <w:textAlignment w:val="auto"/>
        <w:rPr>
          <w:rFonts w:ascii="Arial Black" w:hAnsi="Arial Black" w:cstheme="minorHAnsi"/>
          <w:b/>
          <w:sz w:val="20"/>
          <w:szCs w:val="20"/>
        </w:rPr>
      </w:pPr>
      <w:r w:rsidRPr="00B97E65">
        <w:rPr>
          <w:rFonts w:ascii="Arial Black" w:hAnsi="Arial Black" w:cstheme="minorHAnsi"/>
          <w:b/>
          <w:color w:val="C00000"/>
          <w:sz w:val="20"/>
          <w:szCs w:val="20"/>
        </w:rPr>
        <w:t xml:space="preserve">The Hechinger Report </w:t>
      </w:r>
      <w:r>
        <w:rPr>
          <w:rFonts w:ascii="Arial Black" w:hAnsi="Arial Black" w:cstheme="minorHAnsi"/>
          <w:b/>
          <w:sz w:val="20"/>
          <w:szCs w:val="20"/>
        </w:rPr>
        <w:t>includes a Chicago finding that “</w:t>
      </w:r>
      <w:r w:rsidRPr="00C25452">
        <w:rPr>
          <w:rFonts w:ascii="Arial Black" w:hAnsi="Arial Black" w:cstheme="minorHAnsi"/>
          <w:b/>
          <w:sz w:val="20"/>
          <w:szCs w:val="20"/>
        </w:rPr>
        <w:t>The schools that develop soft skills produced students with higher grades, fewer absences and fewer disciplinary problems and arrests in high school. Later, the students who attended these high schools graduated and went to college in higher rates. In a few more years, we may learn that the students who attended schools that are strong in soft skills earned more college degrees.</w:t>
      </w:r>
      <w:r>
        <w:rPr>
          <w:rFonts w:ascii="Arial Black" w:hAnsi="Arial Black" w:cstheme="minorHAnsi"/>
          <w:b/>
          <w:sz w:val="20"/>
          <w:szCs w:val="20"/>
        </w:rPr>
        <w:t>”</w:t>
      </w:r>
    </w:p>
    <w:p w14:paraId="5305DAB8" w14:textId="22A4947F" w:rsidR="00CD1C25" w:rsidRDefault="00CD1C25" w:rsidP="00101DD7">
      <w:pPr>
        <w:shd w:val="clear" w:color="auto" w:fill="FFFFFF"/>
        <w:suppressAutoHyphens w:val="0"/>
        <w:autoSpaceDN/>
        <w:ind w:right="16"/>
        <w:contextualSpacing/>
        <w:jc w:val="both"/>
        <w:textAlignment w:val="auto"/>
        <w:rPr>
          <w:rFonts w:ascii="Arial Black" w:hAnsi="Arial Black" w:cstheme="minorHAnsi"/>
          <w:b/>
          <w:sz w:val="20"/>
          <w:szCs w:val="20"/>
        </w:rPr>
      </w:pPr>
    </w:p>
    <w:p w14:paraId="59870B22" w14:textId="19638F9E" w:rsidR="00B97E65" w:rsidRPr="00BE572E" w:rsidRDefault="00B97E65" w:rsidP="00B97E65">
      <w:pPr>
        <w:shd w:val="clear" w:color="auto" w:fill="FFFFFF"/>
        <w:suppressAutoHyphens w:val="0"/>
        <w:autoSpaceDN/>
        <w:ind w:right="16"/>
        <w:contextualSpacing/>
        <w:jc w:val="both"/>
        <w:textAlignment w:val="auto"/>
        <w:rPr>
          <w:rFonts w:ascii="Arial Black" w:hAnsi="Arial Black" w:cstheme="minorHAnsi"/>
          <w:bCs/>
          <w:sz w:val="20"/>
          <w:szCs w:val="20"/>
        </w:rPr>
      </w:pPr>
      <w:r w:rsidRPr="00B97E65">
        <w:rPr>
          <w:rFonts w:ascii="Arial Black" w:hAnsi="Arial Black" w:cstheme="minorHAnsi"/>
          <w:b/>
          <w:color w:val="C00000"/>
          <w:sz w:val="22"/>
          <w:szCs w:val="22"/>
        </w:rPr>
        <w:t xml:space="preserve">London Times: </w:t>
      </w:r>
      <w:r w:rsidRPr="00BE572E">
        <w:rPr>
          <w:rFonts w:ascii="Arial Black" w:hAnsi="Arial Black" w:cstheme="minorHAnsi"/>
          <w:bCs/>
          <w:sz w:val="20"/>
          <w:szCs w:val="20"/>
        </w:rPr>
        <w:t>Much of secondary school maths is as useful as ancient Greek in adult life, the head of a numeracy charity has told The Times.</w:t>
      </w:r>
    </w:p>
    <w:p w14:paraId="1EE182D6" w14:textId="2CC30593" w:rsidR="00CD1C25" w:rsidRPr="00BE572E" w:rsidRDefault="00B97E65" w:rsidP="00B97E65">
      <w:pPr>
        <w:shd w:val="clear" w:color="auto" w:fill="FFFFFF"/>
        <w:suppressAutoHyphens w:val="0"/>
        <w:autoSpaceDN/>
        <w:ind w:right="16"/>
        <w:contextualSpacing/>
        <w:jc w:val="both"/>
        <w:textAlignment w:val="auto"/>
        <w:rPr>
          <w:rFonts w:ascii="Arial Black" w:hAnsi="Arial Black" w:cstheme="minorHAnsi"/>
          <w:bCs/>
          <w:sz w:val="20"/>
          <w:szCs w:val="20"/>
        </w:rPr>
      </w:pPr>
      <w:r w:rsidRPr="00BE572E">
        <w:rPr>
          <w:rFonts w:ascii="Arial Black" w:hAnsi="Arial Black" w:cstheme="minorHAnsi"/>
          <w:bCs/>
          <w:sz w:val="20"/>
          <w:szCs w:val="20"/>
        </w:rPr>
        <w:t>Mike Ellicock, who runs National Numeracy, spoke in a personal capacity to suggest separating maths GCSE into two subjects — classical and modern — with the former made optional.</w:t>
      </w:r>
    </w:p>
    <w:p w14:paraId="62212442"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36042356" w14:textId="77777777" w:rsidR="00BE572E" w:rsidRDefault="00BE572E" w:rsidP="00B97E65">
      <w:pPr>
        <w:shd w:val="clear" w:color="auto" w:fill="FFFFFF"/>
        <w:suppressAutoHyphens w:val="0"/>
        <w:autoSpaceDN/>
        <w:ind w:right="16"/>
        <w:contextualSpacing/>
        <w:jc w:val="both"/>
        <w:textAlignment w:val="auto"/>
        <w:rPr>
          <w:rFonts w:ascii="Arial Black" w:hAnsi="Arial Black" w:cstheme="minorHAnsi"/>
          <w:bCs/>
          <w:sz w:val="16"/>
          <w:szCs w:val="16"/>
        </w:rPr>
      </w:pPr>
    </w:p>
    <w:p w14:paraId="139A027B" w14:textId="2C78EC0B" w:rsidR="00C476BC" w:rsidRPr="00C476BC" w:rsidRDefault="00C476BC" w:rsidP="00B97E65">
      <w:pPr>
        <w:shd w:val="clear" w:color="auto" w:fill="FFFFFF"/>
        <w:suppressAutoHyphens w:val="0"/>
        <w:autoSpaceDN/>
        <w:ind w:right="16"/>
        <w:contextualSpacing/>
        <w:jc w:val="both"/>
        <w:textAlignment w:val="auto"/>
        <w:rPr>
          <w:rFonts w:ascii="Arial Black" w:hAnsi="Arial Black" w:cstheme="minorHAnsi"/>
          <w:bCs/>
          <w:sz w:val="16"/>
          <w:szCs w:val="16"/>
        </w:rPr>
      </w:pPr>
      <w:r w:rsidRPr="00C476BC">
        <w:rPr>
          <w:rFonts w:ascii="Arial Black" w:hAnsi="Arial Black" w:cstheme="minorHAnsi"/>
          <w:bCs/>
          <w:sz w:val="16"/>
          <w:szCs w:val="16"/>
        </w:rPr>
        <w:t>Don Glendenning, Editor</w:t>
      </w:r>
    </w:p>
    <w:p w14:paraId="165DEF92" w14:textId="7B8F33E8"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p>
    <w:p w14:paraId="2CBC6113"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Education 20/20 Inc.</w:t>
      </w:r>
    </w:p>
    <w:p w14:paraId="51E4CFBF" w14:textId="5A32A153"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101, rue Kent, B.P. 624</w:t>
      </w:r>
    </w:p>
    <w:p w14:paraId="5202B4EB"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Charlottetown / Charlottetown (Î.-P.-É.)  C1A 1M0</w:t>
      </w:r>
    </w:p>
    <w:p w14:paraId="4CE36FBD" w14:textId="77777777" w:rsidR="00C476BC"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Email/Courriel : pei@education2020.ca</w:t>
      </w:r>
    </w:p>
    <w:p w14:paraId="30CEF358" w14:textId="052FC19F" w:rsidR="00946763" w:rsidRPr="00C476BC" w:rsidRDefault="00C476BC" w:rsidP="00C476BC">
      <w:pPr>
        <w:pBdr>
          <w:top w:val="single" w:sz="4" w:space="1" w:color="auto"/>
        </w:pBdr>
        <w:shd w:val="clear" w:color="auto" w:fill="FFFFFF"/>
        <w:suppressAutoHyphens w:val="0"/>
        <w:autoSpaceDN/>
        <w:ind w:right="16"/>
        <w:contextualSpacing/>
        <w:jc w:val="center"/>
        <w:textAlignment w:val="auto"/>
        <w:rPr>
          <w:rFonts w:ascii="Arial Black" w:hAnsi="Arial Black" w:cstheme="minorHAnsi"/>
          <w:bCs/>
          <w:sz w:val="16"/>
          <w:szCs w:val="16"/>
        </w:rPr>
      </w:pPr>
      <w:r w:rsidRPr="00C476BC">
        <w:rPr>
          <w:rFonts w:ascii="Arial Black" w:hAnsi="Arial Black" w:cstheme="minorHAnsi"/>
          <w:bCs/>
          <w:sz w:val="16"/>
          <w:szCs w:val="16"/>
        </w:rPr>
        <w:t xml:space="preserve">URL : </w:t>
      </w:r>
      <w:hyperlink r:id="rId9" w:history="1">
        <w:r w:rsidR="00946763" w:rsidRPr="00583BB5">
          <w:rPr>
            <w:rStyle w:val="Hyperlink"/>
            <w:rFonts w:ascii="Arial Black" w:hAnsi="Arial Black" w:cstheme="minorHAnsi"/>
            <w:bCs/>
            <w:sz w:val="16"/>
            <w:szCs w:val="16"/>
          </w:rPr>
          <w:t>www.education2020.ca</w:t>
        </w:r>
      </w:hyperlink>
    </w:p>
    <w:sectPr w:rsidR="00946763" w:rsidRPr="00C476BC"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06D1E2" w14:textId="77777777" w:rsidR="006E74E5" w:rsidRDefault="006E74E5">
      <w:r>
        <w:separator/>
      </w:r>
    </w:p>
  </w:endnote>
  <w:endnote w:type="continuationSeparator" w:id="0">
    <w:p w14:paraId="02D960DC" w14:textId="77777777" w:rsidR="006E74E5" w:rsidRDefault="006E7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A8FD05" w14:textId="77777777" w:rsidR="006E74E5" w:rsidRDefault="006E74E5">
      <w:r>
        <w:rPr>
          <w:color w:val="000000"/>
        </w:rPr>
        <w:separator/>
      </w:r>
    </w:p>
  </w:footnote>
  <w:footnote w:type="continuationSeparator" w:id="0">
    <w:p w14:paraId="084F0A26" w14:textId="77777777" w:rsidR="006E74E5" w:rsidRDefault="006E74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6"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9"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3"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
  </w:num>
  <w:num w:numId="3">
    <w:abstractNumId w:val="22"/>
  </w:num>
  <w:num w:numId="4">
    <w:abstractNumId w:val="8"/>
  </w:num>
  <w:num w:numId="5">
    <w:abstractNumId w:val="10"/>
  </w:num>
  <w:num w:numId="6">
    <w:abstractNumId w:val="13"/>
  </w:num>
  <w:num w:numId="7">
    <w:abstractNumId w:val="11"/>
  </w:num>
  <w:num w:numId="8">
    <w:abstractNumId w:val="0"/>
  </w:num>
  <w:num w:numId="9">
    <w:abstractNumId w:val="2"/>
  </w:num>
  <w:num w:numId="10">
    <w:abstractNumId w:val="6"/>
  </w:num>
  <w:num w:numId="11">
    <w:abstractNumId w:val="21"/>
  </w:num>
  <w:num w:numId="12">
    <w:abstractNumId w:val="17"/>
  </w:num>
  <w:num w:numId="13">
    <w:abstractNumId w:val="23"/>
  </w:num>
  <w:num w:numId="14">
    <w:abstractNumId w:val="14"/>
  </w:num>
  <w:num w:numId="15">
    <w:abstractNumId w:val="12"/>
  </w:num>
  <w:num w:numId="16">
    <w:abstractNumId w:val="4"/>
  </w:num>
  <w:num w:numId="17">
    <w:abstractNumId w:val="3"/>
  </w:num>
  <w:num w:numId="18">
    <w:abstractNumId w:val="16"/>
  </w:num>
  <w:num w:numId="19">
    <w:abstractNumId w:val="18"/>
  </w:num>
  <w:num w:numId="20">
    <w:abstractNumId w:val="19"/>
  </w:num>
  <w:num w:numId="21">
    <w:abstractNumId w:val="15"/>
  </w:num>
  <w:num w:numId="22">
    <w:abstractNumId w:val="9"/>
  </w:num>
  <w:num w:numId="23">
    <w:abstractNumId w:val="7"/>
  </w:num>
  <w:num w:numId="24">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7539"/>
    <w:rsid w:val="00021F43"/>
    <w:rsid w:val="00033C33"/>
    <w:rsid w:val="0003686F"/>
    <w:rsid w:val="000446A1"/>
    <w:rsid w:val="000474B7"/>
    <w:rsid w:val="0004768B"/>
    <w:rsid w:val="00050E63"/>
    <w:rsid w:val="000519AA"/>
    <w:rsid w:val="000520A9"/>
    <w:rsid w:val="000551A6"/>
    <w:rsid w:val="00056987"/>
    <w:rsid w:val="00060A4F"/>
    <w:rsid w:val="000662E7"/>
    <w:rsid w:val="00067A9C"/>
    <w:rsid w:val="00067F15"/>
    <w:rsid w:val="00072749"/>
    <w:rsid w:val="00073022"/>
    <w:rsid w:val="000737E1"/>
    <w:rsid w:val="000945B9"/>
    <w:rsid w:val="000A2311"/>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F5E47"/>
    <w:rsid w:val="000F7E8C"/>
    <w:rsid w:val="00101DD7"/>
    <w:rsid w:val="001022EF"/>
    <w:rsid w:val="00115422"/>
    <w:rsid w:val="00120A44"/>
    <w:rsid w:val="00122636"/>
    <w:rsid w:val="00123987"/>
    <w:rsid w:val="001250F2"/>
    <w:rsid w:val="001263E6"/>
    <w:rsid w:val="00136E49"/>
    <w:rsid w:val="001424C9"/>
    <w:rsid w:val="00143EFA"/>
    <w:rsid w:val="0015150E"/>
    <w:rsid w:val="00152377"/>
    <w:rsid w:val="001553EC"/>
    <w:rsid w:val="00160807"/>
    <w:rsid w:val="001649CF"/>
    <w:rsid w:val="001656B7"/>
    <w:rsid w:val="001660AB"/>
    <w:rsid w:val="00170332"/>
    <w:rsid w:val="00172155"/>
    <w:rsid w:val="00173934"/>
    <w:rsid w:val="001810A4"/>
    <w:rsid w:val="00193DC8"/>
    <w:rsid w:val="001978A6"/>
    <w:rsid w:val="001979B9"/>
    <w:rsid w:val="001A3DBF"/>
    <w:rsid w:val="001A56C8"/>
    <w:rsid w:val="001A7F8F"/>
    <w:rsid w:val="001B0E1C"/>
    <w:rsid w:val="001B2336"/>
    <w:rsid w:val="001B2F80"/>
    <w:rsid w:val="001C1284"/>
    <w:rsid w:val="001C682B"/>
    <w:rsid w:val="001C74D5"/>
    <w:rsid w:val="001D1051"/>
    <w:rsid w:val="001D3565"/>
    <w:rsid w:val="001D622A"/>
    <w:rsid w:val="001D6AA5"/>
    <w:rsid w:val="001D7560"/>
    <w:rsid w:val="001F1692"/>
    <w:rsid w:val="001F63B8"/>
    <w:rsid w:val="0020117A"/>
    <w:rsid w:val="002077DA"/>
    <w:rsid w:val="00207F3A"/>
    <w:rsid w:val="00213D03"/>
    <w:rsid w:val="002147F7"/>
    <w:rsid w:val="00216498"/>
    <w:rsid w:val="002211CF"/>
    <w:rsid w:val="002221A0"/>
    <w:rsid w:val="00222A08"/>
    <w:rsid w:val="00232734"/>
    <w:rsid w:val="00234E69"/>
    <w:rsid w:val="00240335"/>
    <w:rsid w:val="002411EF"/>
    <w:rsid w:val="0024155A"/>
    <w:rsid w:val="00241A25"/>
    <w:rsid w:val="00241D9A"/>
    <w:rsid w:val="002518C8"/>
    <w:rsid w:val="0026348A"/>
    <w:rsid w:val="00263E7D"/>
    <w:rsid w:val="0026560E"/>
    <w:rsid w:val="00266EE9"/>
    <w:rsid w:val="00271BA7"/>
    <w:rsid w:val="00271BD1"/>
    <w:rsid w:val="00273E52"/>
    <w:rsid w:val="0027447C"/>
    <w:rsid w:val="00277088"/>
    <w:rsid w:val="00277895"/>
    <w:rsid w:val="0028082A"/>
    <w:rsid w:val="00281D71"/>
    <w:rsid w:val="00281DC8"/>
    <w:rsid w:val="00282530"/>
    <w:rsid w:val="00287C84"/>
    <w:rsid w:val="0029082A"/>
    <w:rsid w:val="002934B4"/>
    <w:rsid w:val="00295402"/>
    <w:rsid w:val="002A1C66"/>
    <w:rsid w:val="002A6D29"/>
    <w:rsid w:val="002A75F2"/>
    <w:rsid w:val="002B2BA8"/>
    <w:rsid w:val="002C1720"/>
    <w:rsid w:val="002C56E7"/>
    <w:rsid w:val="002C6F82"/>
    <w:rsid w:val="002C767B"/>
    <w:rsid w:val="002D3247"/>
    <w:rsid w:val="002E1374"/>
    <w:rsid w:val="002E14FF"/>
    <w:rsid w:val="002E351D"/>
    <w:rsid w:val="002F0FC9"/>
    <w:rsid w:val="002F1101"/>
    <w:rsid w:val="002F3C81"/>
    <w:rsid w:val="002F4654"/>
    <w:rsid w:val="002F4783"/>
    <w:rsid w:val="002F4A7D"/>
    <w:rsid w:val="002F766E"/>
    <w:rsid w:val="0031648E"/>
    <w:rsid w:val="00326562"/>
    <w:rsid w:val="003271A0"/>
    <w:rsid w:val="003338F0"/>
    <w:rsid w:val="00336E19"/>
    <w:rsid w:val="00341568"/>
    <w:rsid w:val="00341740"/>
    <w:rsid w:val="00345EE9"/>
    <w:rsid w:val="00364E2A"/>
    <w:rsid w:val="003713FA"/>
    <w:rsid w:val="003720B4"/>
    <w:rsid w:val="0037252B"/>
    <w:rsid w:val="00373FB4"/>
    <w:rsid w:val="0038169D"/>
    <w:rsid w:val="003863F5"/>
    <w:rsid w:val="00386E52"/>
    <w:rsid w:val="003874C4"/>
    <w:rsid w:val="003929F4"/>
    <w:rsid w:val="003931BB"/>
    <w:rsid w:val="003A27F6"/>
    <w:rsid w:val="003B3739"/>
    <w:rsid w:val="003B47F1"/>
    <w:rsid w:val="003B5242"/>
    <w:rsid w:val="003B7C73"/>
    <w:rsid w:val="003C12F2"/>
    <w:rsid w:val="003D74B2"/>
    <w:rsid w:val="003E3EF8"/>
    <w:rsid w:val="003E6EC3"/>
    <w:rsid w:val="003E7B64"/>
    <w:rsid w:val="003E7F4C"/>
    <w:rsid w:val="003F5F4B"/>
    <w:rsid w:val="00406D27"/>
    <w:rsid w:val="00412B4B"/>
    <w:rsid w:val="004131C0"/>
    <w:rsid w:val="00414252"/>
    <w:rsid w:val="004157C2"/>
    <w:rsid w:val="00416716"/>
    <w:rsid w:val="004178AA"/>
    <w:rsid w:val="0042168B"/>
    <w:rsid w:val="004226A4"/>
    <w:rsid w:val="004242C3"/>
    <w:rsid w:val="00431C09"/>
    <w:rsid w:val="0043627A"/>
    <w:rsid w:val="0044230C"/>
    <w:rsid w:val="00445259"/>
    <w:rsid w:val="00450542"/>
    <w:rsid w:val="004514BE"/>
    <w:rsid w:val="004535AA"/>
    <w:rsid w:val="00454602"/>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4C08"/>
    <w:rsid w:val="004A03C8"/>
    <w:rsid w:val="004A1E41"/>
    <w:rsid w:val="004A3EC4"/>
    <w:rsid w:val="004A4A98"/>
    <w:rsid w:val="004A4FFE"/>
    <w:rsid w:val="004A563C"/>
    <w:rsid w:val="004B1892"/>
    <w:rsid w:val="004B1B98"/>
    <w:rsid w:val="004B5522"/>
    <w:rsid w:val="004C319C"/>
    <w:rsid w:val="004C4C73"/>
    <w:rsid w:val="004C59C3"/>
    <w:rsid w:val="004C7781"/>
    <w:rsid w:val="004D4AE5"/>
    <w:rsid w:val="004D66A5"/>
    <w:rsid w:val="004E610D"/>
    <w:rsid w:val="004E736F"/>
    <w:rsid w:val="004F229D"/>
    <w:rsid w:val="004F2D94"/>
    <w:rsid w:val="004F6978"/>
    <w:rsid w:val="00503BE9"/>
    <w:rsid w:val="005063B3"/>
    <w:rsid w:val="00515542"/>
    <w:rsid w:val="005207AE"/>
    <w:rsid w:val="00521F80"/>
    <w:rsid w:val="00537321"/>
    <w:rsid w:val="005379AD"/>
    <w:rsid w:val="00542B27"/>
    <w:rsid w:val="00543710"/>
    <w:rsid w:val="005455B4"/>
    <w:rsid w:val="00551691"/>
    <w:rsid w:val="00554C50"/>
    <w:rsid w:val="00554C8D"/>
    <w:rsid w:val="005579C0"/>
    <w:rsid w:val="0056038D"/>
    <w:rsid w:val="00565EAD"/>
    <w:rsid w:val="005664D4"/>
    <w:rsid w:val="00566D07"/>
    <w:rsid w:val="005672D5"/>
    <w:rsid w:val="00567FBC"/>
    <w:rsid w:val="00575762"/>
    <w:rsid w:val="00581617"/>
    <w:rsid w:val="00583A72"/>
    <w:rsid w:val="005851DA"/>
    <w:rsid w:val="00591615"/>
    <w:rsid w:val="005926E2"/>
    <w:rsid w:val="00592BE1"/>
    <w:rsid w:val="00592F5A"/>
    <w:rsid w:val="00596CA3"/>
    <w:rsid w:val="005A161F"/>
    <w:rsid w:val="005A2C84"/>
    <w:rsid w:val="005A6FF7"/>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E0D94"/>
    <w:rsid w:val="005E2159"/>
    <w:rsid w:val="005E2C26"/>
    <w:rsid w:val="005E3561"/>
    <w:rsid w:val="005E3A1F"/>
    <w:rsid w:val="005E4A9D"/>
    <w:rsid w:val="005F60AD"/>
    <w:rsid w:val="005F68D0"/>
    <w:rsid w:val="006006CE"/>
    <w:rsid w:val="006029AE"/>
    <w:rsid w:val="00603169"/>
    <w:rsid w:val="00606C73"/>
    <w:rsid w:val="00610B00"/>
    <w:rsid w:val="00613CA8"/>
    <w:rsid w:val="00614433"/>
    <w:rsid w:val="006162A2"/>
    <w:rsid w:val="00617D62"/>
    <w:rsid w:val="00624F99"/>
    <w:rsid w:val="0063176F"/>
    <w:rsid w:val="00634EB9"/>
    <w:rsid w:val="00641A3D"/>
    <w:rsid w:val="006477EF"/>
    <w:rsid w:val="006501D1"/>
    <w:rsid w:val="0065185F"/>
    <w:rsid w:val="00653AF3"/>
    <w:rsid w:val="006601ED"/>
    <w:rsid w:val="00660B0B"/>
    <w:rsid w:val="00667A90"/>
    <w:rsid w:val="00667C5A"/>
    <w:rsid w:val="00667E2D"/>
    <w:rsid w:val="006738AC"/>
    <w:rsid w:val="006762FA"/>
    <w:rsid w:val="00676A29"/>
    <w:rsid w:val="00676D7C"/>
    <w:rsid w:val="006810B5"/>
    <w:rsid w:val="006814B4"/>
    <w:rsid w:val="00684CFD"/>
    <w:rsid w:val="006900C0"/>
    <w:rsid w:val="00692428"/>
    <w:rsid w:val="00693190"/>
    <w:rsid w:val="00697A93"/>
    <w:rsid w:val="006A6D44"/>
    <w:rsid w:val="006B0EFA"/>
    <w:rsid w:val="006B36BE"/>
    <w:rsid w:val="006B61D0"/>
    <w:rsid w:val="006C0797"/>
    <w:rsid w:val="006C12AC"/>
    <w:rsid w:val="006C4CB3"/>
    <w:rsid w:val="006C5183"/>
    <w:rsid w:val="006C5EA7"/>
    <w:rsid w:val="006D2064"/>
    <w:rsid w:val="006D70A2"/>
    <w:rsid w:val="006E440E"/>
    <w:rsid w:val="006E5369"/>
    <w:rsid w:val="006E544D"/>
    <w:rsid w:val="006E626A"/>
    <w:rsid w:val="006E74E5"/>
    <w:rsid w:val="006E7DFA"/>
    <w:rsid w:val="006F6E06"/>
    <w:rsid w:val="006F7C44"/>
    <w:rsid w:val="00705C81"/>
    <w:rsid w:val="00706676"/>
    <w:rsid w:val="00721BCA"/>
    <w:rsid w:val="007234C9"/>
    <w:rsid w:val="007245A1"/>
    <w:rsid w:val="00725D11"/>
    <w:rsid w:val="0072627C"/>
    <w:rsid w:val="00726624"/>
    <w:rsid w:val="00726A20"/>
    <w:rsid w:val="0072728C"/>
    <w:rsid w:val="00734893"/>
    <w:rsid w:val="0074275A"/>
    <w:rsid w:val="00742F14"/>
    <w:rsid w:val="0074442C"/>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6015"/>
    <w:rsid w:val="00817C30"/>
    <w:rsid w:val="00820251"/>
    <w:rsid w:val="00823384"/>
    <w:rsid w:val="00823C87"/>
    <w:rsid w:val="00824161"/>
    <w:rsid w:val="0082578C"/>
    <w:rsid w:val="008275B3"/>
    <w:rsid w:val="00833929"/>
    <w:rsid w:val="00835118"/>
    <w:rsid w:val="0083729A"/>
    <w:rsid w:val="008373B5"/>
    <w:rsid w:val="0083757A"/>
    <w:rsid w:val="00842D11"/>
    <w:rsid w:val="00846082"/>
    <w:rsid w:val="008475B5"/>
    <w:rsid w:val="00847820"/>
    <w:rsid w:val="00852ADF"/>
    <w:rsid w:val="00855373"/>
    <w:rsid w:val="00856237"/>
    <w:rsid w:val="00856D19"/>
    <w:rsid w:val="008651B6"/>
    <w:rsid w:val="0086573D"/>
    <w:rsid w:val="00870E69"/>
    <w:rsid w:val="00871D36"/>
    <w:rsid w:val="00874EBA"/>
    <w:rsid w:val="008769AD"/>
    <w:rsid w:val="008855EB"/>
    <w:rsid w:val="008928C0"/>
    <w:rsid w:val="008A42C1"/>
    <w:rsid w:val="008A6580"/>
    <w:rsid w:val="008B0B9F"/>
    <w:rsid w:val="008B4131"/>
    <w:rsid w:val="008B46E1"/>
    <w:rsid w:val="008B584E"/>
    <w:rsid w:val="008B5D28"/>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41DA5"/>
    <w:rsid w:val="009445F0"/>
    <w:rsid w:val="00946763"/>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64A9"/>
    <w:rsid w:val="009C74D3"/>
    <w:rsid w:val="009C764A"/>
    <w:rsid w:val="009D07FF"/>
    <w:rsid w:val="009E6188"/>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6E08"/>
    <w:rsid w:val="00A50475"/>
    <w:rsid w:val="00A54AFA"/>
    <w:rsid w:val="00A57A4B"/>
    <w:rsid w:val="00A63635"/>
    <w:rsid w:val="00A64EF5"/>
    <w:rsid w:val="00A65094"/>
    <w:rsid w:val="00A670F1"/>
    <w:rsid w:val="00A67255"/>
    <w:rsid w:val="00A728CF"/>
    <w:rsid w:val="00A81484"/>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6BED"/>
    <w:rsid w:val="00AC1C4D"/>
    <w:rsid w:val="00AC4B3A"/>
    <w:rsid w:val="00AC5A20"/>
    <w:rsid w:val="00AC5B97"/>
    <w:rsid w:val="00AE2CC9"/>
    <w:rsid w:val="00AE2EE6"/>
    <w:rsid w:val="00AE453F"/>
    <w:rsid w:val="00AE7849"/>
    <w:rsid w:val="00AF13D9"/>
    <w:rsid w:val="00AF2BFC"/>
    <w:rsid w:val="00AF376C"/>
    <w:rsid w:val="00AF666D"/>
    <w:rsid w:val="00B028BC"/>
    <w:rsid w:val="00B0728D"/>
    <w:rsid w:val="00B077A5"/>
    <w:rsid w:val="00B11743"/>
    <w:rsid w:val="00B21DF7"/>
    <w:rsid w:val="00B3057C"/>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80FDE"/>
    <w:rsid w:val="00B837C4"/>
    <w:rsid w:val="00B8431E"/>
    <w:rsid w:val="00B87E4C"/>
    <w:rsid w:val="00B9508A"/>
    <w:rsid w:val="00B957A7"/>
    <w:rsid w:val="00B9763D"/>
    <w:rsid w:val="00B97E65"/>
    <w:rsid w:val="00BA2A2E"/>
    <w:rsid w:val="00BA2A9F"/>
    <w:rsid w:val="00BA3A74"/>
    <w:rsid w:val="00BA46AA"/>
    <w:rsid w:val="00BA7DE5"/>
    <w:rsid w:val="00BB0FB6"/>
    <w:rsid w:val="00BB24E8"/>
    <w:rsid w:val="00BB7926"/>
    <w:rsid w:val="00BC0033"/>
    <w:rsid w:val="00BC1092"/>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17CD7"/>
    <w:rsid w:val="00C22E38"/>
    <w:rsid w:val="00C25452"/>
    <w:rsid w:val="00C26B39"/>
    <w:rsid w:val="00C302FE"/>
    <w:rsid w:val="00C37214"/>
    <w:rsid w:val="00C37F93"/>
    <w:rsid w:val="00C41583"/>
    <w:rsid w:val="00C45555"/>
    <w:rsid w:val="00C476BC"/>
    <w:rsid w:val="00C51E64"/>
    <w:rsid w:val="00C5301B"/>
    <w:rsid w:val="00C5568B"/>
    <w:rsid w:val="00C61EEA"/>
    <w:rsid w:val="00C62192"/>
    <w:rsid w:val="00C630E7"/>
    <w:rsid w:val="00C634B2"/>
    <w:rsid w:val="00C63F18"/>
    <w:rsid w:val="00C7156A"/>
    <w:rsid w:val="00C748C0"/>
    <w:rsid w:val="00C81068"/>
    <w:rsid w:val="00C82AA0"/>
    <w:rsid w:val="00C91288"/>
    <w:rsid w:val="00C965D0"/>
    <w:rsid w:val="00C978DF"/>
    <w:rsid w:val="00CA1165"/>
    <w:rsid w:val="00CA38C1"/>
    <w:rsid w:val="00CA5AA9"/>
    <w:rsid w:val="00CA5F81"/>
    <w:rsid w:val="00CB31E4"/>
    <w:rsid w:val="00CB7C41"/>
    <w:rsid w:val="00CC43A5"/>
    <w:rsid w:val="00CD19B6"/>
    <w:rsid w:val="00CD1C25"/>
    <w:rsid w:val="00CD4642"/>
    <w:rsid w:val="00CD6463"/>
    <w:rsid w:val="00CD67D2"/>
    <w:rsid w:val="00CD770A"/>
    <w:rsid w:val="00CD788D"/>
    <w:rsid w:val="00CD7A70"/>
    <w:rsid w:val="00CE0679"/>
    <w:rsid w:val="00CE1917"/>
    <w:rsid w:val="00CE22F3"/>
    <w:rsid w:val="00CE3FBC"/>
    <w:rsid w:val="00CE4987"/>
    <w:rsid w:val="00CE73A1"/>
    <w:rsid w:val="00CF210F"/>
    <w:rsid w:val="00CF5526"/>
    <w:rsid w:val="00D10FC1"/>
    <w:rsid w:val="00D11397"/>
    <w:rsid w:val="00D11C2F"/>
    <w:rsid w:val="00D1495A"/>
    <w:rsid w:val="00D21D4B"/>
    <w:rsid w:val="00D27B50"/>
    <w:rsid w:val="00D32D2F"/>
    <w:rsid w:val="00D433C0"/>
    <w:rsid w:val="00D45988"/>
    <w:rsid w:val="00D47552"/>
    <w:rsid w:val="00D50BB6"/>
    <w:rsid w:val="00D5451A"/>
    <w:rsid w:val="00D54D35"/>
    <w:rsid w:val="00D60998"/>
    <w:rsid w:val="00D6261A"/>
    <w:rsid w:val="00D62AF4"/>
    <w:rsid w:val="00D67DB7"/>
    <w:rsid w:val="00D71038"/>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F15DB"/>
    <w:rsid w:val="00DF46D4"/>
    <w:rsid w:val="00DF5A22"/>
    <w:rsid w:val="00DF5E78"/>
    <w:rsid w:val="00DF5F87"/>
    <w:rsid w:val="00DF70AB"/>
    <w:rsid w:val="00DF768B"/>
    <w:rsid w:val="00DF7ED8"/>
    <w:rsid w:val="00E00EEB"/>
    <w:rsid w:val="00E01574"/>
    <w:rsid w:val="00E01ECB"/>
    <w:rsid w:val="00E06843"/>
    <w:rsid w:val="00E1411C"/>
    <w:rsid w:val="00E14650"/>
    <w:rsid w:val="00E210C9"/>
    <w:rsid w:val="00E22835"/>
    <w:rsid w:val="00E25022"/>
    <w:rsid w:val="00E27D9B"/>
    <w:rsid w:val="00E34252"/>
    <w:rsid w:val="00E34DE2"/>
    <w:rsid w:val="00E36B8D"/>
    <w:rsid w:val="00E40634"/>
    <w:rsid w:val="00E4270A"/>
    <w:rsid w:val="00E43C8C"/>
    <w:rsid w:val="00E47632"/>
    <w:rsid w:val="00E52C06"/>
    <w:rsid w:val="00E52F0F"/>
    <w:rsid w:val="00E53CF4"/>
    <w:rsid w:val="00E55257"/>
    <w:rsid w:val="00E5644B"/>
    <w:rsid w:val="00E570E1"/>
    <w:rsid w:val="00E60D6B"/>
    <w:rsid w:val="00E63099"/>
    <w:rsid w:val="00E6550C"/>
    <w:rsid w:val="00E65943"/>
    <w:rsid w:val="00E7188E"/>
    <w:rsid w:val="00E74491"/>
    <w:rsid w:val="00E83ABE"/>
    <w:rsid w:val="00E83BA3"/>
    <w:rsid w:val="00E8578E"/>
    <w:rsid w:val="00E85A97"/>
    <w:rsid w:val="00E92618"/>
    <w:rsid w:val="00E95076"/>
    <w:rsid w:val="00EA0FA8"/>
    <w:rsid w:val="00EA41D6"/>
    <w:rsid w:val="00EB0739"/>
    <w:rsid w:val="00EB0CFE"/>
    <w:rsid w:val="00EB0D94"/>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417D"/>
    <w:rsid w:val="00F112BF"/>
    <w:rsid w:val="00F16149"/>
    <w:rsid w:val="00F24907"/>
    <w:rsid w:val="00F2647E"/>
    <w:rsid w:val="00F30AFC"/>
    <w:rsid w:val="00F35A0E"/>
    <w:rsid w:val="00F45E16"/>
    <w:rsid w:val="00F50ABE"/>
    <w:rsid w:val="00F518C2"/>
    <w:rsid w:val="00F544CA"/>
    <w:rsid w:val="00F5480E"/>
    <w:rsid w:val="00F608DA"/>
    <w:rsid w:val="00F614A5"/>
    <w:rsid w:val="00F61D89"/>
    <w:rsid w:val="00F63464"/>
    <w:rsid w:val="00F66C57"/>
    <w:rsid w:val="00F66E6B"/>
    <w:rsid w:val="00F7258D"/>
    <w:rsid w:val="00F738B6"/>
    <w:rsid w:val="00F80761"/>
    <w:rsid w:val="00F8516E"/>
    <w:rsid w:val="00F86BC6"/>
    <w:rsid w:val="00F86DF7"/>
    <w:rsid w:val="00F87272"/>
    <w:rsid w:val="00F96D90"/>
    <w:rsid w:val="00FA0880"/>
    <w:rsid w:val="00FA473A"/>
    <w:rsid w:val="00FA6247"/>
    <w:rsid w:val="00FB2901"/>
    <w:rsid w:val="00FB7378"/>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9AFF6A-0137-4349-9902-02A82FC88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9</cp:revision>
  <cp:lastPrinted>2020-09-18T17:47:00Z</cp:lastPrinted>
  <dcterms:created xsi:type="dcterms:W3CDTF">2020-02-23T17:17:00Z</dcterms:created>
  <dcterms:modified xsi:type="dcterms:W3CDTF">2020-09-18T23:48:00Z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