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5DD5737" w14:textId="742D8891" w:rsidR="004157C2" w:rsidRDefault="00F63464" w:rsidP="004157C2">
      <w:pPr>
        <w:pStyle w:val="Standard"/>
        <w:jc w:val="right"/>
        <w:rPr>
          <w:rFonts w:ascii="Arial Black" w:hAnsi="Arial Black"/>
          <w:b/>
          <w:i/>
          <w:color w:val="76923C" w:themeColor="accent3" w:themeShade="BF"/>
          <w:sz w:val="56"/>
          <w:szCs w:val="56"/>
          <w:lang w:val="en-US"/>
        </w:rPr>
      </w:pPr>
      <w:r>
        <w:rPr>
          <w:rFonts w:ascii="Arial Black" w:hAnsi="Arial Black"/>
          <w:b/>
          <w:i/>
          <w:noProof/>
          <w:color w:val="76923C" w:themeColor="accent3" w:themeShade="BF"/>
          <w:sz w:val="56"/>
          <w:szCs w:val="56"/>
          <w:lang w:val="en-US"/>
        </w:rPr>
        <w:drawing>
          <wp:inline distT="0" distB="0" distL="0" distR="0" wp14:anchorId="4112CEDC" wp14:editId="45945896">
            <wp:extent cx="720597" cy="457489"/>
            <wp:effectExtent l="0" t="0" r="381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7542" cy="5063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7BD45DF" w14:textId="2644314B" w:rsidR="002F4783" w:rsidRDefault="00DF768B" w:rsidP="003929F4">
      <w:pPr>
        <w:pStyle w:val="Standard"/>
        <w:jc w:val="center"/>
      </w:pPr>
      <w:r w:rsidRPr="00F63464">
        <w:rPr>
          <w:rFonts w:ascii="Arial Black" w:hAnsi="Arial Black"/>
          <w:b/>
          <w:i/>
          <w:color w:val="C00000"/>
          <w:sz w:val="56"/>
          <w:szCs w:val="56"/>
          <w:lang w:val="en-US"/>
        </w:rPr>
        <w:t>Op</w:t>
      </w:r>
      <w:r w:rsidR="004D66A5" w:rsidRPr="00F63464">
        <w:rPr>
          <w:rFonts w:ascii="Arial Black" w:hAnsi="Arial Black"/>
          <w:b/>
          <w:i/>
          <w:color w:val="C00000"/>
          <w:sz w:val="56"/>
          <w:szCs w:val="56"/>
          <w:lang w:val="en-US"/>
        </w:rPr>
        <w:t>e</w:t>
      </w:r>
      <w:r w:rsidRPr="00F63464">
        <w:rPr>
          <w:rFonts w:ascii="Arial Black" w:hAnsi="Arial Black"/>
          <w:b/>
          <w:i/>
          <w:color w:val="C00000"/>
          <w:sz w:val="56"/>
          <w:szCs w:val="56"/>
          <w:lang w:val="en-US"/>
        </w:rPr>
        <w:t>n Education</w:t>
      </w:r>
    </w:p>
    <w:p w14:paraId="532E3362" w14:textId="7CAE9383" w:rsidR="002F4783" w:rsidRDefault="00823C87" w:rsidP="0074275A">
      <w:pPr>
        <w:pStyle w:val="Standard"/>
        <w:pBdr>
          <w:bottom w:val="single" w:sz="12" w:space="1" w:color="00000A"/>
        </w:pBdr>
      </w:pPr>
      <w:r>
        <w:rPr>
          <w:lang w:val="en-US"/>
        </w:rPr>
        <w:t xml:space="preserve">No. </w:t>
      </w:r>
      <w:r w:rsidR="0083265F">
        <w:rPr>
          <w:lang w:val="en-US"/>
        </w:rPr>
        <w:t>90</w:t>
      </w:r>
      <w:r w:rsidR="00DF768B">
        <w:rPr>
          <w:lang w:val="en-US"/>
        </w:rPr>
        <w:tab/>
      </w:r>
      <w:r w:rsidR="00E06843">
        <w:rPr>
          <w:lang w:val="en-US"/>
        </w:rPr>
        <w:t xml:space="preserve">   </w:t>
      </w:r>
      <w:r w:rsidR="00D11C2F">
        <w:rPr>
          <w:lang w:val="en-US"/>
        </w:rPr>
        <w:tab/>
      </w:r>
      <w:r w:rsidR="00D11C2F">
        <w:rPr>
          <w:lang w:val="en-US"/>
        </w:rPr>
        <w:tab/>
      </w:r>
      <w:r w:rsidR="00D11C2F">
        <w:rPr>
          <w:lang w:val="en-US"/>
        </w:rPr>
        <w:tab/>
      </w:r>
      <w:r w:rsidR="00336E19">
        <w:rPr>
          <w:lang w:val="en-US"/>
        </w:rPr>
        <w:t xml:space="preserve"> </w:t>
      </w:r>
      <w:r w:rsidR="003929F4">
        <w:rPr>
          <w:lang w:val="en-US"/>
        </w:rPr>
        <w:t xml:space="preserve">     </w:t>
      </w:r>
      <w:r w:rsidR="006E5369">
        <w:rPr>
          <w:lang w:val="en-US"/>
        </w:rPr>
        <w:t xml:space="preserve">           </w:t>
      </w:r>
      <w:r w:rsidR="003929F4">
        <w:rPr>
          <w:lang w:val="en-US"/>
        </w:rPr>
        <w:t xml:space="preserve">  </w:t>
      </w:r>
      <w:r w:rsidR="00336E19">
        <w:rPr>
          <w:lang w:val="en-US"/>
        </w:rPr>
        <w:t xml:space="preserve">    </w:t>
      </w:r>
      <w:r w:rsidR="003929F4">
        <w:rPr>
          <w:lang w:val="en-US"/>
        </w:rPr>
        <w:t xml:space="preserve"> </w:t>
      </w:r>
      <w:r w:rsidR="00D10FC1">
        <w:rPr>
          <w:lang w:val="en-US"/>
        </w:rPr>
        <w:t xml:space="preserve">                </w:t>
      </w:r>
      <w:r w:rsidR="001810A4">
        <w:rPr>
          <w:lang w:val="en-US"/>
        </w:rPr>
        <w:tab/>
      </w:r>
      <w:r w:rsidR="00CA5F81">
        <w:rPr>
          <w:lang w:val="en-US"/>
        </w:rPr>
        <w:t xml:space="preserve">                 </w:t>
      </w:r>
      <w:r w:rsidR="007E66CF">
        <w:rPr>
          <w:lang w:val="en-US"/>
        </w:rPr>
        <w:tab/>
      </w:r>
      <w:r w:rsidR="007E66CF">
        <w:rPr>
          <w:lang w:val="en-US"/>
        </w:rPr>
        <w:tab/>
        <w:t>May</w:t>
      </w:r>
      <w:r w:rsidR="001F63B8">
        <w:rPr>
          <w:lang w:val="en-US"/>
        </w:rPr>
        <w:t xml:space="preserve"> </w:t>
      </w:r>
      <w:r w:rsidR="002221A0">
        <w:rPr>
          <w:lang w:val="en-US"/>
        </w:rPr>
        <w:t>20,</w:t>
      </w:r>
      <w:r w:rsidR="00336E19" w:rsidRPr="001261C4">
        <w:rPr>
          <w:lang w:val="fr-CA"/>
        </w:rPr>
        <w:t xml:space="preserve"> </w:t>
      </w:r>
      <w:r w:rsidR="007639CE">
        <w:rPr>
          <w:lang w:val="en-US"/>
        </w:rPr>
        <w:t>20</w:t>
      </w:r>
      <w:r w:rsidR="001D622A">
        <w:rPr>
          <w:lang w:val="en-US"/>
        </w:rPr>
        <w:t>20</w:t>
      </w:r>
    </w:p>
    <w:p w14:paraId="47B0ECD4" w14:textId="7DF2C380" w:rsidR="00B11743" w:rsidRPr="00CA5F81" w:rsidRDefault="004A4A98" w:rsidP="00DC32F3">
      <w:pPr>
        <w:suppressAutoHyphens w:val="0"/>
        <w:autoSpaceDN/>
        <w:spacing w:line="276" w:lineRule="auto"/>
        <w:ind w:left="360"/>
        <w:contextualSpacing/>
        <w:jc w:val="center"/>
        <w:textAlignment w:val="auto"/>
        <w:rPr>
          <w:b/>
          <w:i/>
          <w:sz w:val="18"/>
          <w:szCs w:val="18"/>
          <w:lang w:val="en-US"/>
        </w:rPr>
      </w:pPr>
      <w:r>
        <w:rPr>
          <w:b/>
          <w:i/>
          <w:sz w:val="18"/>
          <w:szCs w:val="18"/>
          <w:lang w:val="en-US"/>
        </w:rPr>
        <w:t>When schools and ministries are managed well, learning happens-</w:t>
      </w:r>
      <w:r w:rsidR="00D45988">
        <w:rPr>
          <w:b/>
          <w:i/>
          <w:sz w:val="18"/>
          <w:szCs w:val="18"/>
          <w:lang w:val="en-US"/>
        </w:rPr>
        <w:t>World Bank</w:t>
      </w:r>
    </w:p>
    <w:p w14:paraId="1763A511" w14:textId="77777777" w:rsidR="003874C4" w:rsidRPr="003874C4" w:rsidRDefault="003874C4" w:rsidP="00DC32F3">
      <w:pPr>
        <w:suppressAutoHyphens w:val="0"/>
        <w:autoSpaceDN/>
        <w:spacing w:line="276" w:lineRule="auto"/>
        <w:ind w:left="360"/>
        <w:contextualSpacing/>
        <w:jc w:val="center"/>
        <w:textAlignment w:val="auto"/>
        <w:rPr>
          <w:b/>
          <w:i/>
          <w:color w:val="C00000"/>
          <w:sz w:val="18"/>
          <w:szCs w:val="18"/>
          <w:lang w:val="en-US"/>
        </w:rPr>
      </w:pPr>
    </w:p>
    <w:p w14:paraId="745C801B" w14:textId="697A6438" w:rsidR="003874C4" w:rsidRPr="003874C4" w:rsidRDefault="003874C4" w:rsidP="00DC32F3">
      <w:pPr>
        <w:suppressAutoHyphens w:val="0"/>
        <w:autoSpaceDN/>
        <w:spacing w:line="276" w:lineRule="auto"/>
        <w:ind w:left="360"/>
        <w:contextualSpacing/>
        <w:jc w:val="center"/>
        <w:textAlignment w:val="auto"/>
        <w:rPr>
          <w:b/>
          <w:i/>
          <w:color w:val="C00000"/>
          <w:sz w:val="18"/>
          <w:szCs w:val="18"/>
          <w:lang w:val="en-US"/>
        </w:rPr>
        <w:sectPr w:rsidR="003874C4" w:rsidRPr="003874C4" w:rsidSect="00DC32F3">
          <w:type w:val="continuous"/>
          <w:pgSz w:w="12240" w:h="15840"/>
          <w:pgMar w:top="677" w:right="1440" w:bottom="1138" w:left="1440" w:header="720" w:footer="720" w:gutter="0"/>
          <w:cols w:space="720"/>
        </w:sectPr>
      </w:pPr>
    </w:p>
    <w:p w14:paraId="117BD5EB" w14:textId="1141CBF7" w:rsidR="00AC2BFE" w:rsidRPr="007E66CF" w:rsidRDefault="00186EF3" w:rsidP="00B97E65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Cs/>
          <w:color w:val="C00000"/>
          <w:sz w:val="22"/>
          <w:szCs w:val="22"/>
        </w:rPr>
      </w:pPr>
      <w:r w:rsidRPr="007E66CF">
        <w:rPr>
          <w:rFonts w:ascii="Arial Black" w:hAnsi="Arial Black" w:cstheme="minorHAnsi"/>
          <w:bCs/>
          <w:color w:val="C00000"/>
          <w:sz w:val="22"/>
          <w:szCs w:val="22"/>
        </w:rPr>
        <w:t>QUALITY TEACHING</w:t>
      </w:r>
    </w:p>
    <w:p w14:paraId="2057927B" w14:textId="77777777" w:rsidR="00DC188B" w:rsidRPr="007E66CF" w:rsidRDefault="00186EF3" w:rsidP="00B97E65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Cs/>
          <w:sz w:val="22"/>
          <w:szCs w:val="22"/>
        </w:rPr>
      </w:pPr>
      <w:r w:rsidRPr="007E66CF">
        <w:rPr>
          <w:rFonts w:ascii="Arial Black" w:hAnsi="Arial Black" w:cstheme="minorHAnsi"/>
          <w:bCs/>
          <w:sz w:val="22"/>
          <w:szCs w:val="22"/>
        </w:rPr>
        <w:t>Three broad conclusions</w:t>
      </w:r>
      <w:r w:rsidR="00DC188B" w:rsidRPr="007E66CF">
        <w:rPr>
          <w:rFonts w:ascii="Arial Black" w:hAnsi="Arial Black" w:cstheme="minorHAnsi"/>
          <w:bCs/>
          <w:sz w:val="22"/>
          <w:szCs w:val="22"/>
        </w:rPr>
        <w:t xml:space="preserve"> from research on student learning</w:t>
      </w:r>
      <w:r w:rsidRPr="007E66CF">
        <w:rPr>
          <w:rFonts w:ascii="Arial Black" w:hAnsi="Arial Black" w:cstheme="minorHAnsi"/>
          <w:bCs/>
          <w:sz w:val="22"/>
          <w:szCs w:val="22"/>
        </w:rPr>
        <w:t xml:space="preserve"> </w:t>
      </w:r>
      <w:bookmarkStart w:id="0" w:name="_Hlk39492151"/>
      <w:r w:rsidR="00DC188B" w:rsidRPr="007E66CF">
        <w:rPr>
          <w:rFonts w:ascii="Arial Black" w:hAnsi="Arial Black" w:cstheme="minorHAnsi"/>
          <w:bCs/>
          <w:sz w:val="22"/>
          <w:szCs w:val="22"/>
        </w:rPr>
        <w:t>(</w:t>
      </w:r>
      <w:r w:rsidRPr="007E66CF">
        <w:rPr>
          <w:rFonts w:ascii="Arial Black" w:hAnsi="Arial Black" w:cstheme="minorHAnsi"/>
          <w:bCs/>
          <w:sz w:val="22"/>
          <w:szCs w:val="22"/>
        </w:rPr>
        <w:t>Teachers Matter, OECD</w:t>
      </w:r>
      <w:r w:rsidR="00DC188B" w:rsidRPr="007E66CF">
        <w:rPr>
          <w:rFonts w:ascii="Arial Black" w:hAnsi="Arial Black" w:cstheme="minorHAnsi"/>
          <w:bCs/>
          <w:sz w:val="22"/>
          <w:szCs w:val="22"/>
        </w:rPr>
        <w:t>)</w:t>
      </w:r>
    </w:p>
    <w:bookmarkEnd w:id="0"/>
    <w:p w14:paraId="2C3C5971" w14:textId="4777EE9E" w:rsidR="00AC2BFE" w:rsidRPr="007E66CF" w:rsidRDefault="00A10DAE" w:rsidP="00DC188B">
      <w:pPr>
        <w:pStyle w:val="ListParagraph"/>
        <w:numPr>
          <w:ilvl w:val="0"/>
          <w:numId w:val="28"/>
        </w:num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Cs/>
          <w:sz w:val="22"/>
          <w:szCs w:val="22"/>
        </w:rPr>
      </w:pPr>
      <w:r w:rsidRPr="007E66CF">
        <w:rPr>
          <w:rFonts w:ascii="Arial Black" w:hAnsi="Arial Black" w:cstheme="minorHAnsi"/>
          <w:bCs/>
          <w:sz w:val="22"/>
          <w:szCs w:val="22"/>
        </w:rPr>
        <w:t>“</w:t>
      </w:r>
      <w:r w:rsidR="00DC188B" w:rsidRPr="007E66CF">
        <w:rPr>
          <w:rFonts w:ascii="Arial Black" w:hAnsi="Arial Black" w:cstheme="minorHAnsi"/>
          <w:bCs/>
          <w:sz w:val="22"/>
          <w:szCs w:val="22"/>
        </w:rPr>
        <w:t>The largest source of variation in student learning is attributable to differences in what students bring to school.</w:t>
      </w:r>
      <w:r w:rsidRPr="007E66CF">
        <w:rPr>
          <w:rFonts w:ascii="Arial Black" w:hAnsi="Arial Black" w:cstheme="minorHAnsi"/>
          <w:bCs/>
          <w:sz w:val="22"/>
          <w:szCs w:val="22"/>
        </w:rPr>
        <w:t>”</w:t>
      </w:r>
    </w:p>
    <w:p w14:paraId="269AB131" w14:textId="2A75F4D9" w:rsidR="00DC188B" w:rsidRPr="007E66CF" w:rsidRDefault="00A10DAE" w:rsidP="00DC188B">
      <w:pPr>
        <w:pStyle w:val="ListParagraph"/>
        <w:numPr>
          <w:ilvl w:val="0"/>
          <w:numId w:val="28"/>
        </w:num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Cs/>
          <w:sz w:val="22"/>
          <w:szCs w:val="22"/>
        </w:rPr>
      </w:pPr>
      <w:r w:rsidRPr="007E66CF">
        <w:rPr>
          <w:rFonts w:ascii="Arial Black" w:hAnsi="Arial Black" w:cstheme="minorHAnsi"/>
          <w:bCs/>
          <w:sz w:val="22"/>
          <w:szCs w:val="22"/>
        </w:rPr>
        <w:t>“</w:t>
      </w:r>
      <w:r w:rsidR="00DC188B" w:rsidRPr="007E66CF">
        <w:rPr>
          <w:rFonts w:ascii="Arial Black" w:hAnsi="Arial Black" w:cstheme="minorHAnsi"/>
          <w:bCs/>
          <w:sz w:val="22"/>
          <w:szCs w:val="22"/>
        </w:rPr>
        <w:t xml:space="preserve">… of those variables </w:t>
      </w:r>
      <w:r w:rsidR="00684344" w:rsidRPr="007E66CF">
        <w:rPr>
          <w:rFonts w:ascii="Arial Black" w:hAnsi="Arial Black" w:cstheme="minorHAnsi"/>
          <w:bCs/>
          <w:sz w:val="22"/>
          <w:szCs w:val="22"/>
        </w:rPr>
        <w:t>which are potentially open t</w:t>
      </w:r>
      <w:r w:rsidR="007E66CF" w:rsidRPr="007E66CF">
        <w:rPr>
          <w:rFonts w:ascii="Arial Black" w:hAnsi="Arial Black" w:cstheme="minorHAnsi"/>
          <w:bCs/>
          <w:sz w:val="22"/>
          <w:szCs w:val="22"/>
        </w:rPr>
        <w:t>o</w:t>
      </w:r>
      <w:r w:rsidR="00684344" w:rsidRPr="007E66CF">
        <w:rPr>
          <w:rFonts w:ascii="Arial Black" w:hAnsi="Arial Black" w:cstheme="minorHAnsi"/>
          <w:bCs/>
          <w:sz w:val="22"/>
          <w:szCs w:val="22"/>
        </w:rPr>
        <w:t xml:space="preserve"> policy influence, factors to do with </w:t>
      </w:r>
      <w:r w:rsidR="007E66CF" w:rsidRPr="007E66CF">
        <w:rPr>
          <w:rFonts w:ascii="Arial Black" w:hAnsi="Arial Black" w:cstheme="minorHAnsi"/>
          <w:bCs/>
          <w:sz w:val="22"/>
          <w:szCs w:val="22"/>
        </w:rPr>
        <w:t>teachers</w:t>
      </w:r>
      <w:r w:rsidR="00684344" w:rsidRPr="007E66CF">
        <w:rPr>
          <w:rFonts w:ascii="Arial Black" w:hAnsi="Arial Black" w:cstheme="minorHAnsi"/>
          <w:bCs/>
          <w:sz w:val="22"/>
          <w:szCs w:val="22"/>
        </w:rPr>
        <w:t xml:space="preserve"> and </w:t>
      </w:r>
      <w:r w:rsidR="007E66CF" w:rsidRPr="007E66CF">
        <w:rPr>
          <w:rFonts w:ascii="Arial Black" w:hAnsi="Arial Black" w:cstheme="minorHAnsi"/>
          <w:bCs/>
          <w:sz w:val="22"/>
          <w:szCs w:val="22"/>
        </w:rPr>
        <w:t>teaching are</w:t>
      </w:r>
      <w:r w:rsidR="00684344" w:rsidRPr="007E66CF">
        <w:rPr>
          <w:rFonts w:ascii="Arial Black" w:hAnsi="Arial Black" w:cstheme="minorHAnsi"/>
          <w:bCs/>
          <w:sz w:val="22"/>
          <w:szCs w:val="22"/>
        </w:rPr>
        <w:t xml:space="preserve"> the mist important influences on student learning.  In particular, the broad consensus is that “</w:t>
      </w:r>
      <w:r w:rsidR="007E66CF" w:rsidRPr="007E66CF">
        <w:rPr>
          <w:rFonts w:ascii="Arial Black" w:hAnsi="Arial Black" w:cstheme="minorHAnsi"/>
          <w:bCs/>
          <w:sz w:val="22"/>
          <w:szCs w:val="22"/>
        </w:rPr>
        <w:t>teacher</w:t>
      </w:r>
      <w:r w:rsidR="00684344" w:rsidRPr="007E66CF">
        <w:rPr>
          <w:rFonts w:ascii="Arial Black" w:hAnsi="Arial Black" w:cstheme="minorHAnsi"/>
          <w:bCs/>
          <w:sz w:val="22"/>
          <w:szCs w:val="22"/>
        </w:rPr>
        <w:t xml:space="preserve"> quality” is the single most important school variable influencing student achievement.</w:t>
      </w:r>
      <w:r w:rsidRPr="007E66CF">
        <w:rPr>
          <w:rFonts w:ascii="Arial Black" w:hAnsi="Arial Black" w:cstheme="minorHAnsi"/>
          <w:bCs/>
          <w:sz w:val="22"/>
          <w:szCs w:val="22"/>
        </w:rPr>
        <w:t>”</w:t>
      </w:r>
    </w:p>
    <w:p w14:paraId="36042356" w14:textId="359A4476" w:rsidR="00BE572E" w:rsidRPr="007E66CF" w:rsidRDefault="00A10DAE" w:rsidP="004904F6">
      <w:pPr>
        <w:pStyle w:val="ListParagraph"/>
        <w:numPr>
          <w:ilvl w:val="0"/>
          <w:numId w:val="28"/>
        </w:num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Cs/>
          <w:sz w:val="22"/>
          <w:szCs w:val="22"/>
        </w:rPr>
      </w:pPr>
      <w:r w:rsidRPr="007E66CF">
        <w:rPr>
          <w:rFonts w:ascii="Arial Black" w:hAnsi="Arial Black" w:cstheme="minorHAnsi"/>
          <w:bCs/>
          <w:sz w:val="22"/>
          <w:szCs w:val="22"/>
        </w:rPr>
        <w:t xml:space="preserve">Relationship between measures of student performance and academic ability </w:t>
      </w:r>
      <w:r w:rsidR="00C30F8F" w:rsidRPr="007E66CF">
        <w:rPr>
          <w:rFonts w:ascii="Arial Black" w:hAnsi="Arial Black" w:cstheme="minorHAnsi"/>
          <w:bCs/>
          <w:sz w:val="22"/>
          <w:szCs w:val="22"/>
        </w:rPr>
        <w:t xml:space="preserve">or subject </w:t>
      </w:r>
      <w:r w:rsidR="007E66CF" w:rsidRPr="007E66CF">
        <w:rPr>
          <w:rFonts w:ascii="Arial Black" w:hAnsi="Arial Black" w:cstheme="minorHAnsi"/>
          <w:bCs/>
          <w:sz w:val="22"/>
          <w:szCs w:val="22"/>
        </w:rPr>
        <w:t>matter knowledge</w:t>
      </w:r>
      <w:r w:rsidR="00C30F8F" w:rsidRPr="007E66CF">
        <w:rPr>
          <w:rFonts w:ascii="Arial Black" w:hAnsi="Arial Black" w:cstheme="minorHAnsi"/>
          <w:bCs/>
          <w:sz w:val="22"/>
          <w:szCs w:val="22"/>
        </w:rPr>
        <w:t>, although positive, is of a lesser extent than expected.</w:t>
      </w:r>
      <w:r w:rsidR="001E366F" w:rsidRPr="007E66CF">
        <w:rPr>
          <w:rFonts w:ascii="Arial Black" w:hAnsi="Arial Black" w:cstheme="minorHAnsi"/>
          <w:bCs/>
          <w:sz w:val="22"/>
          <w:szCs w:val="22"/>
        </w:rPr>
        <w:t xml:space="preserve"> </w:t>
      </w:r>
      <w:r w:rsidR="00C30F8F" w:rsidRPr="007E66CF">
        <w:rPr>
          <w:rFonts w:ascii="Arial Black" w:hAnsi="Arial Black" w:cstheme="minorHAnsi"/>
          <w:bCs/>
          <w:sz w:val="22"/>
          <w:szCs w:val="22"/>
        </w:rPr>
        <w:t xml:space="preserve">Other characteristics, such as the ability </w:t>
      </w:r>
      <w:r w:rsidR="001E366F" w:rsidRPr="007E66CF">
        <w:rPr>
          <w:rFonts w:ascii="Arial Black" w:hAnsi="Arial Black" w:cstheme="minorHAnsi"/>
          <w:bCs/>
          <w:sz w:val="22"/>
          <w:szCs w:val="22"/>
        </w:rPr>
        <w:t>t</w:t>
      </w:r>
      <w:r w:rsidR="00C30F8F" w:rsidRPr="007E66CF">
        <w:rPr>
          <w:rFonts w:ascii="Arial Black" w:hAnsi="Arial Black" w:cstheme="minorHAnsi"/>
          <w:bCs/>
          <w:sz w:val="22"/>
          <w:szCs w:val="22"/>
        </w:rPr>
        <w:t xml:space="preserve">o convey ideas, to create effective learning environments and </w:t>
      </w:r>
      <w:r w:rsidR="001E366F" w:rsidRPr="007E66CF">
        <w:rPr>
          <w:rFonts w:ascii="Arial Black" w:hAnsi="Arial Black" w:cstheme="minorHAnsi"/>
          <w:bCs/>
          <w:sz w:val="22"/>
          <w:szCs w:val="22"/>
        </w:rPr>
        <w:t>t</w:t>
      </w:r>
      <w:r w:rsidR="00C30F8F" w:rsidRPr="007E66CF">
        <w:rPr>
          <w:rFonts w:ascii="Arial Black" w:hAnsi="Arial Black" w:cstheme="minorHAnsi"/>
          <w:bCs/>
          <w:sz w:val="22"/>
          <w:szCs w:val="22"/>
        </w:rPr>
        <w:t>o be enth</w:t>
      </w:r>
      <w:r w:rsidR="00AF0CB5" w:rsidRPr="007E66CF">
        <w:rPr>
          <w:rFonts w:ascii="Arial Black" w:hAnsi="Arial Black" w:cstheme="minorHAnsi"/>
          <w:bCs/>
          <w:sz w:val="22"/>
          <w:szCs w:val="22"/>
        </w:rPr>
        <w:t>u</w:t>
      </w:r>
      <w:r w:rsidR="00C30F8F" w:rsidRPr="007E66CF">
        <w:rPr>
          <w:rFonts w:ascii="Arial Black" w:hAnsi="Arial Black" w:cstheme="minorHAnsi"/>
          <w:bCs/>
          <w:sz w:val="22"/>
          <w:szCs w:val="22"/>
        </w:rPr>
        <w:t>si</w:t>
      </w:r>
      <w:r w:rsidR="00AF0CB5" w:rsidRPr="007E66CF">
        <w:rPr>
          <w:rFonts w:ascii="Arial Black" w:hAnsi="Arial Black" w:cstheme="minorHAnsi"/>
          <w:bCs/>
          <w:sz w:val="22"/>
          <w:szCs w:val="22"/>
        </w:rPr>
        <w:t>a</w:t>
      </w:r>
      <w:r w:rsidR="00C30F8F" w:rsidRPr="007E66CF">
        <w:rPr>
          <w:rFonts w:ascii="Arial Black" w:hAnsi="Arial Black" w:cstheme="minorHAnsi"/>
          <w:bCs/>
          <w:sz w:val="22"/>
          <w:szCs w:val="22"/>
        </w:rPr>
        <w:t xml:space="preserve">stic and creative </w:t>
      </w:r>
      <w:r w:rsidR="001E366F" w:rsidRPr="007E66CF">
        <w:rPr>
          <w:rFonts w:ascii="Arial Black" w:hAnsi="Arial Black" w:cstheme="minorHAnsi"/>
          <w:bCs/>
          <w:sz w:val="22"/>
          <w:szCs w:val="22"/>
        </w:rPr>
        <w:t>are also rated s important.</w:t>
      </w:r>
    </w:p>
    <w:p w14:paraId="3983E441" w14:textId="724D07ED" w:rsidR="00AF0CB5" w:rsidRPr="007E66CF" w:rsidRDefault="00AF0CB5" w:rsidP="00AF0CB5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Cs/>
          <w:sz w:val="22"/>
          <w:szCs w:val="22"/>
        </w:rPr>
      </w:pPr>
    </w:p>
    <w:p w14:paraId="4E857DD7" w14:textId="77777777" w:rsidR="001831B9" w:rsidRDefault="001831B9" w:rsidP="001831B9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Cs/>
          <w:sz w:val="16"/>
          <w:szCs w:val="16"/>
        </w:rPr>
      </w:pPr>
    </w:p>
    <w:p w14:paraId="72398C2D" w14:textId="77777777" w:rsidR="001831B9" w:rsidRPr="00C476BC" w:rsidRDefault="001831B9" w:rsidP="001831B9">
      <w:pPr>
        <w:pBdr>
          <w:top w:val="single" w:sz="4" w:space="1" w:color="auto"/>
        </w:pBdr>
        <w:shd w:val="clear" w:color="auto" w:fill="FFFFFF"/>
        <w:suppressAutoHyphens w:val="0"/>
        <w:autoSpaceDN/>
        <w:ind w:right="16"/>
        <w:contextualSpacing/>
        <w:jc w:val="center"/>
        <w:textAlignment w:val="auto"/>
        <w:rPr>
          <w:rFonts w:ascii="Arial Black" w:hAnsi="Arial Black" w:cstheme="minorHAnsi"/>
          <w:bCs/>
          <w:sz w:val="16"/>
          <w:szCs w:val="16"/>
        </w:rPr>
      </w:pPr>
      <w:r w:rsidRPr="00C476BC">
        <w:rPr>
          <w:rFonts w:ascii="Arial Black" w:hAnsi="Arial Black" w:cstheme="minorHAnsi"/>
          <w:bCs/>
          <w:sz w:val="16"/>
          <w:szCs w:val="16"/>
        </w:rPr>
        <w:t>Education 20/20 Inc.</w:t>
      </w:r>
    </w:p>
    <w:p w14:paraId="24C389D8" w14:textId="77777777" w:rsidR="001831B9" w:rsidRPr="00C476BC" w:rsidRDefault="001831B9" w:rsidP="001831B9">
      <w:pPr>
        <w:pBdr>
          <w:top w:val="single" w:sz="4" w:space="1" w:color="auto"/>
        </w:pBdr>
        <w:shd w:val="clear" w:color="auto" w:fill="FFFFFF"/>
        <w:suppressAutoHyphens w:val="0"/>
        <w:autoSpaceDN/>
        <w:ind w:right="16"/>
        <w:contextualSpacing/>
        <w:jc w:val="center"/>
        <w:textAlignment w:val="auto"/>
        <w:rPr>
          <w:rFonts w:ascii="Arial Black" w:hAnsi="Arial Black" w:cstheme="minorHAnsi"/>
          <w:bCs/>
          <w:sz w:val="16"/>
          <w:szCs w:val="16"/>
        </w:rPr>
      </w:pPr>
      <w:r w:rsidRPr="00C476BC">
        <w:rPr>
          <w:rFonts w:ascii="Arial Black" w:hAnsi="Arial Black" w:cstheme="minorHAnsi"/>
          <w:bCs/>
          <w:sz w:val="16"/>
          <w:szCs w:val="16"/>
        </w:rPr>
        <w:t>101, rue Kent, B.P. 624</w:t>
      </w:r>
    </w:p>
    <w:p w14:paraId="7C8BE1BB" w14:textId="77777777" w:rsidR="001831B9" w:rsidRPr="00C476BC" w:rsidRDefault="001831B9" w:rsidP="001831B9">
      <w:pPr>
        <w:pBdr>
          <w:top w:val="single" w:sz="4" w:space="1" w:color="auto"/>
        </w:pBdr>
        <w:shd w:val="clear" w:color="auto" w:fill="FFFFFF"/>
        <w:suppressAutoHyphens w:val="0"/>
        <w:autoSpaceDN/>
        <w:ind w:right="16"/>
        <w:contextualSpacing/>
        <w:jc w:val="center"/>
        <w:textAlignment w:val="auto"/>
        <w:rPr>
          <w:rFonts w:ascii="Arial Black" w:hAnsi="Arial Black" w:cstheme="minorHAnsi"/>
          <w:bCs/>
          <w:sz w:val="16"/>
          <w:szCs w:val="16"/>
        </w:rPr>
      </w:pPr>
      <w:r w:rsidRPr="00C476BC">
        <w:rPr>
          <w:rFonts w:ascii="Arial Black" w:hAnsi="Arial Black" w:cstheme="minorHAnsi"/>
          <w:bCs/>
          <w:sz w:val="16"/>
          <w:szCs w:val="16"/>
        </w:rPr>
        <w:t>Charlottetown / Charlottetown (Î.-P.-É.)  C1A 1M0</w:t>
      </w:r>
    </w:p>
    <w:p w14:paraId="1D5FC0F7" w14:textId="77777777" w:rsidR="001831B9" w:rsidRPr="00C476BC" w:rsidRDefault="001831B9" w:rsidP="001831B9">
      <w:pPr>
        <w:pBdr>
          <w:top w:val="single" w:sz="4" w:space="1" w:color="auto"/>
        </w:pBdr>
        <w:shd w:val="clear" w:color="auto" w:fill="FFFFFF"/>
        <w:suppressAutoHyphens w:val="0"/>
        <w:autoSpaceDN/>
        <w:ind w:right="16"/>
        <w:contextualSpacing/>
        <w:jc w:val="center"/>
        <w:textAlignment w:val="auto"/>
        <w:rPr>
          <w:rFonts w:ascii="Arial Black" w:hAnsi="Arial Black" w:cstheme="minorHAnsi"/>
          <w:bCs/>
          <w:sz w:val="16"/>
          <w:szCs w:val="16"/>
        </w:rPr>
      </w:pPr>
      <w:r w:rsidRPr="00C476BC">
        <w:rPr>
          <w:rFonts w:ascii="Arial Black" w:hAnsi="Arial Black" w:cstheme="minorHAnsi"/>
          <w:bCs/>
          <w:sz w:val="16"/>
          <w:szCs w:val="16"/>
        </w:rPr>
        <w:t>Email/Courriel : pei@education2020.ca</w:t>
      </w:r>
    </w:p>
    <w:p w14:paraId="7D7A8B49" w14:textId="77777777" w:rsidR="001831B9" w:rsidRPr="00C476BC" w:rsidRDefault="001831B9" w:rsidP="001831B9">
      <w:pPr>
        <w:pBdr>
          <w:top w:val="single" w:sz="4" w:space="1" w:color="auto"/>
        </w:pBdr>
        <w:shd w:val="clear" w:color="auto" w:fill="FFFFFF"/>
        <w:suppressAutoHyphens w:val="0"/>
        <w:autoSpaceDN/>
        <w:ind w:right="16"/>
        <w:contextualSpacing/>
        <w:jc w:val="center"/>
        <w:textAlignment w:val="auto"/>
        <w:rPr>
          <w:rFonts w:ascii="Arial Black" w:hAnsi="Arial Black" w:cstheme="minorHAnsi"/>
          <w:bCs/>
          <w:sz w:val="16"/>
          <w:szCs w:val="16"/>
        </w:rPr>
      </w:pPr>
      <w:r w:rsidRPr="00C476BC">
        <w:rPr>
          <w:rFonts w:ascii="Arial Black" w:hAnsi="Arial Black" w:cstheme="minorHAnsi"/>
          <w:bCs/>
          <w:sz w:val="16"/>
          <w:szCs w:val="16"/>
        </w:rPr>
        <w:t xml:space="preserve">URL : </w:t>
      </w:r>
      <w:hyperlink r:id="rId9" w:history="1">
        <w:r w:rsidRPr="00583BB5">
          <w:rPr>
            <w:rStyle w:val="Hyperlink"/>
            <w:rFonts w:ascii="Arial Black" w:hAnsi="Arial Black" w:cstheme="minorHAnsi"/>
            <w:bCs/>
            <w:sz w:val="16"/>
            <w:szCs w:val="16"/>
          </w:rPr>
          <w:t>www.education2020.ca</w:t>
        </w:r>
      </w:hyperlink>
    </w:p>
    <w:p w14:paraId="2510DE98" w14:textId="73502D75" w:rsidR="00AF0CB5" w:rsidRPr="007E66CF" w:rsidRDefault="00AD1BB6" w:rsidP="00AF0CB5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Cs/>
          <w:color w:val="C00000"/>
          <w:sz w:val="22"/>
          <w:szCs w:val="22"/>
        </w:rPr>
      </w:pPr>
      <w:r w:rsidRPr="007E66CF">
        <w:rPr>
          <w:rFonts w:ascii="Arial Black" w:hAnsi="Arial Black" w:cstheme="minorHAnsi"/>
          <w:bCs/>
          <w:color w:val="C00000"/>
          <w:sz w:val="22"/>
          <w:szCs w:val="22"/>
        </w:rPr>
        <w:t xml:space="preserve">CHANGING </w:t>
      </w:r>
      <w:r w:rsidR="00AF0CB5" w:rsidRPr="007E66CF">
        <w:rPr>
          <w:rFonts w:ascii="Arial Black" w:hAnsi="Arial Black" w:cstheme="minorHAnsi"/>
          <w:bCs/>
          <w:color w:val="C00000"/>
          <w:sz w:val="22"/>
          <w:szCs w:val="22"/>
        </w:rPr>
        <w:t>ROLES</w:t>
      </w:r>
    </w:p>
    <w:p w14:paraId="1CB1EF55" w14:textId="52E99D7E" w:rsidR="00AD1BB6" w:rsidRPr="007E66CF" w:rsidRDefault="00AF0CB5" w:rsidP="00AF0CB5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Cs/>
          <w:sz w:val="22"/>
          <w:szCs w:val="22"/>
        </w:rPr>
      </w:pPr>
      <w:r w:rsidRPr="007E66CF">
        <w:rPr>
          <w:rFonts w:ascii="Arial Black" w:hAnsi="Arial Black" w:cstheme="minorHAnsi"/>
          <w:bCs/>
          <w:sz w:val="22"/>
          <w:szCs w:val="22"/>
        </w:rPr>
        <w:t>A</w:t>
      </w:r>
      <w:r w:rsidR="00AD1BB6" w:rsidRPr="007E66CF">
        <w:rPr>
          <w:rFonts w:ascii="Arial Black" w:hAnsi="Arial Black" w:cstheme="minorHAnsi"/>
          <w:bCs/>
          <w:sz w:val="22"/>
          <w:szCs w:val="22"/>
        </w:rPr>
        <w:t>r</w:t>
      </w:r>
      <w:r w:rsidRPr="007E66CF">
        <w:rPr>
          <w:rFonts w:ascii="Arial Black" w:hAnsi="Arial Black" w:cstheme="minorHAnsi"/>
          <w:bCs/>
          <w:sz w:val="22"/>
          <w:szCs w:val="22"/>
        </w:rPr>
        <w:t xml:space="preserve">eas of </w:t>
      </w:r>
      <w:r w:rsidR="007E66CF" w:rsidRPr="007E66CF">
        <w:rPr>
          <w:rFonts w:ascii="Arial Black" w:hAnsi="Arial Black" w:cstheme="minorHAnsi"/>
          <w:bCs/>
          <w:sz w:val="22"/>
          <w:szCs w:val="22"/>
        </w:rPr>
        <w:t>broadened</w:t>
      </w:r>
      <w:r w:rsidRPr="007E66CF">
        <w:rPr>
          <w:rFonts w:ascii="Arial Black" w:hAnsi="Arial Black" w:cstheme="minorHAnsi"/>
          <w:bCs/>
          <w:sz w:val="22"/>
          <w:szCs w:val="22"/>
        </w:rPr>
        <w:t xml:space="preserve"> </w:t>
      </w:r>
      <w:r w:rsidR="007E66CF" w:rsidRPr="007E66CF">
        <w:rPr>
          <w:rFonts w:ascii="Arial Black" w:hAnsi="Arial Black" w:cstheme="minorHAnsi"/>
          <w:bCs/>
          <w:sz w:val="22"/>
          <w:szCs w:val="22"/>
        </w:rPr>
        <w:t>teacher</w:t>
      </w:r>
      <w:r w:rsidRPr="007E66CF">
        <w:rPr>
          <w:rFonts w:ascii="Arial Black" w:hAnsi="Arial Black" w:cstheme="minorHAnsi"/>
          <w:bCs/>
          <w:sz w:val="22"/>
          <w:szCs w:val="22"/>
        </w:rPr>
        <w:t xml:space="preserve"> responsibility </w:t>
      </w:r>
      <w:r w:rsidRPr="007E66CF">
        <w:rPr>
          <w:rFonts w:ascii="Arial Black" w:hAnsi="Arial Black" w:cstheme="minorHAnsi"/>
          <w:bCs/>
          <w:sz w:val="22"/>
          <w:szCs w:val="22"/>
        </w:rPr>
        <w:t>(Teachers Matter, OECD)</w:t>
      </w:r>
      <w:r w:rsidR="001831B9" w:rsidRPr="007E66CF">
        <w:rPr>
          <w:rFonts w:ascii="Arial Black" w:hAnsi="Arial Black" w:cstheme="minorHAnsi"/>
          <w:bCs/>
          <w:sz w:val="22"/>
          <w:szCs w:val="22"/>
        </w:rPr>
        <w:t xml:space="preserve"> </w:t>
      </w:r>
    </w:p>
    <w:p w14:paraId="728CAFCB" w14:textId="77777777" w:rsidR="00AD1BB6" w:rsidRPr="007E66CF" w:rsidRDefault="00AD1BB6" w:rsidP="00AF0CB5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Cs/>
          <w:sz w:val="22"/>
          <w:szCs w:val="22"/>
        </w:rPr>
      </w:pPr>
    </w:p>
    <w:p w14:paraId="7D3CF914" w14:textId="7E533E4C" w:rsidR="00AF0CB5" w:rsidRPr="007E66CF" w:rsidRDefault="007E66CF" w:rsidP="00AF0CB5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Cs/>
          <w:sz w:val="22"/>
          <w:szCs w:val="22"/>
        </w:rPr>
      </w:pPr>
      <w:r w:rsidRPr="007E66CF">
        <w:rPr>
          <w:rFonts w:ascii="Arial Black" w:hAnsi="Arial Black" w:cstheme="minorHAnsi"/>
          <w:bCs/>
          <w:sz w:val="22"/>
          <w:szCs w:val="22"/>
        </w:rPr>
        <w:t>A</w:t>
      </w:r>
      <w:r w:rsidR="00AF0CB5" w:rsidRPr="007E66CF">
        <w:rPr>
          <w:rFonts w:ascii="Arial Black" w:hAnsi="Arial Black" w:cstheme="minorHAnsi"/>
          <w:bCs/>
          <w:sz w:val="22"/>
          <w:szCs w:val="22"/>
        </w:rPr>
        <w:t>t the individual level:</w:t>
      </w:r>
    </w:p>
    <w:p w14:paraId="37E2EFAF" w14:textId="4AFDD289" w:rsidR="006173D7" w:rsidRPr="007E66CF" w:rsidRDefault="006173D7" w:rsidP="006173D7">
      <w:pPr>
        <w:pStyle w:val="ListParagraph"/>
        <w:numPr>
          <w:ilvl w:val="0"/>
          <w:numId w:val="31"/>
        </w:num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Cs/>
          <w:sz w:val="22"/>
          <w:szCs w:val="22"/>
        </w:rPr>
      </w:pPr>
      <w:r w:rsidRPr="007E66CF">
        <w:rPr>
          <w:rFonts w:ascii="Arial Black" w:hAnsi="Arial Black" w:cstheme="minorHAnsi"/>
          <w:bCs/>
          <w:sz w:val="22"/>
          <w:szCs w:val="22"/>
        </w:rPr>
        <w:t>Initiating and managing learning processes</w:t>
      </w:r>
    </w:p>
    <w:p w14:paraId="0682A47F" w14:textId="0EE270B7" w:rsidR="006173D7" w:rsidRPr="007E66CF" w:rsidRDefault="006173D7" w:rsidP="006173D7">
      <w:pPr>
        <w:pStyle w:val="ListParagraph"/>
        <w:numPr>
          <w:ilvl w:val="0"/>
          <w:numId w:val="31"/>
        </w:num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Cs/>
          <w:sz w:val="22"/>
          <w:szCs w:val="22"/>
        </w:rPr>
      </w:pPr>
      <w:r w:rsidRPr="007E66CF">
        <w:rPr>
          <w:rFonts w:ascii="Arial Black" w:hAnsi="Arial Black" w:cstheme="minorHAnsi"/>
          <w:bCs/>
          <w:sz w:val="22"/>
          <w:szCs w:val="22"/>
        </w:rPr>
        <w:t>Responding effectively o yje learning needs of individual learners</w:t>
      </w:r>
    </w:p>
    <w:p w14:paraId="44AC0550" w14:textId="603892EA" w:rsidR="00AF0CB5" w:rsidRPr="007E66CF" w:rsidRDefault="007E66CF" w:rsidP="002855DE">
      <w:pPr>
        <w:pStyle w:val="ListParagraph"/>
        <w:numPr>
          <w:ilvl w:val="0"/>
          <w:numId w:val="31"/>
        </w:num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Cs/>
          <w:sz w:val="22"/>
          <w:szCs w:val="22"/>
        </w:rPr>
      </w:pPr>
      <w:r w:rsidRPr="007E66CF">
        <w:rPr>
          <w:rFonts w:ascii="Arial Black" w:hAnsi="Arial Black" w:cstheme="minorHAnsi"/>
          <w:bCs/>
          <w:sz w:val="22"/>
          <w:szCs w:val="22"/>
        </w:rPr>
        <w:t>Integrating formative</w:t>
      </w:r>
      <w:r w:rsidR="006173D7" w:rsidRPr="007E66CF">
        <w:rPr>
          <w:rFonts w:ascii="Arial Black" w:hAnsi="Arial Black" w:cstheme="minorHAnsi"/>
          <w:bCs/>
          <w:sz w:val="22"/>
          <w:szCs w:val="22"/>
        </w:rPr>
        <w:t xml:space="preserve"> and summative assessment</w:t>
      </w:r>
    </w:p>
    <w:p w14:paraId="45DA3BB2" w14:textId="6031083C" w:rsidR="00AF0CB5" w:rsidRPr="007E66CF" w:rsidRDefault="00AF0CB5" w:rsidP="00AF0CB5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Cs/>
          <w:sz w:val="22"/>
          <w:szCs w:val="22"/>
        </w:rPr>
      </w:pPr>
    </w:p>
    <w:p w14:paraId="522C8358" w14:textId="43D951E0" w:rsidR="00AF0CB5" w:rsidRPr="007E66CF" w:rsidRDefault="006173D7" w:rsidP="00AF0CB5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Cs/>
          <w:sz w:val="22"/>
          <w:szCs w:val="22"/>
        </w:rPr>
      </w:pPr>
      <w:r w:rsidRPr="007E66CF">
        <w:rPr>
          <w:rFonts w:ascii="Arial Black" w:hAnsi="Arial Black" w:cstheme="minorHAnsi"/>
          <w:bCs/>
          <w:sz w:val="22"/>
          <w:szCs w:val="22"/>
        </w:rPr>
        <w:t>At</w:t>
      </w:r>
      <w:r w:rsidR="00AF0CB5" w:rsidRPr="007E66CF">
        <w:rPr>
          <w:rFonts w:ascii="Arial Black" w:hAnsi="Arial Black" w:cstheme="minorHAnsi"/>
          <w:bCs/>
          <w:sz w:val="22"/>
          <w:szCs w:val="22"/>
        </w:rPr>
        <w:t xml:space="preserve"> the classroom level:</w:t>
      </w:r>
    </w:p>
    <w:p w14:paraId="0326E541" w14:textId="5A89DF18" w:rsidR="006173D7" w:rsidRPr="007E66CF" w:rsidRDefault="006173D7" w:rsidP="006173D7">
      <w:pPr>
        <w:pStyle w:val="ListParagraph"/>
        <w:numPr>
          <w:ilvl w:val="0"/>
          <w:numId w:val="32"/>
        </w:num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Cs/>
          <w:sz w:val="22"/>
          <w:szCs w:val="22"/>
        </w:rPr>
      </w:pPr>
      <w:r w:rsidRPr="007E66CF">
        <w:rPr>
          <w:rFonts w:ascii="Arial Black" w:hAnsi="Arial Black" w:cstheme="minorHAnsi"/>
          <w:bCs/>
          <w:sz w:val="22"/>
          <w:szCs w:val="22"/>
        </w:rPr>
        <w:t>Teaching in multicultural cl</w:t>
      </w:r>
      <w:r w:rsidR="007E66CF" w:rsidRPr="007E66CF">
        <w:rPr>
          <w:rFonts w:ascii="Arial Black" w:hAnsi="Arial Black" w:cstheme="minorHAnsi"/>
          <w:bCs/>
          <w:sz w:val="22"/>
          <w:szCs w:val="22"/>
        </w:rPr>
        <w:t>a</w:t>
      </w:r>
      <w:r w:rsidRPr="007E66CF">
        <w:rPr>
          <w:rFonts w:ascii="Arial Black" w:hAnsi="Arial Black" w:cstheme="minorHAnsi"/>
          <w:bCs/>
          <w:sz w:val="22"/>
          <w:szCs w:val="22"/>
        </w:rPr>
        <w:t>ssrooms</w:t>
      </w:r>
    </w:p>
    <w:p w14:paraId="41DDC96A" w14:textId="26968AD3" w:rsidR="006173D7" w:rsidRPr="007E66CF" w:rsidRDefault="006173D7" w:rsidP="006173D7">
      <w:pPr>
        <w:pStyle w:val="ListParagraph"/>
        <w:numPr>
          <w:ilvl w:val="0"/>
          <w:numId w:val="32"/>
        </w:num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Cs/>
          <w:sz w:val="22"/>
          <w:szCs w:val="22"/>
        </w:rPr>
      </w:pPr>
      <w:r w:rsidRPr="007E66CF">
        <w:rPr>
          <w:rFonts w:ascii="Arial Black" w:hAnsi="Arial Black" w:cstheme="minorHAnsi"/>
          <w:bCs/>
          <w:sz w:val="22"/>
          <w:szCs w:val="22"/>
        </w:rPr>
        <w:t xml:space="preserve">New cross-curriculum </w:t>
      </w:r>
      <w:r w:rsidR="007E66CF" w:rsidRPr="007E66CF">
        <w:rPr>
          <w:rFonts w:ascii="Arial Black" w:hAnsi="Arial Black" w:cstheme="minorHAnsi"/>
          <w:bCs/>
          <w:sz w:val="22"/>
          <w:szCs w:val="22"/>
        </w:rPr>
        <w:t>emphasis</w:t>
      </w:r>
    </w:p>
    <w:p w14:paraId="7321CE85" w14:textId="0DF224BE" w:rsidR="00AF0CB5" w:rsidRPr="007E66CF" w:rsidRDefault="006173D7" w:rsidP="00EB113E">
      <w:pPr>
        <w:pStyle w:val="ListParagraph"/>
        <w:numPr>
          <w:ilvl w:val="0"/>
          <w:numId w:val="32"/>
        </w:num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Cs/>
          <w:sz w:val="22"/>
          <w:szCs w:val="22"/>
        </w:rPr>
      </w:pPr>
      <w:r w:rsidRPr="007E66CF">
        <w:rPr>
          <w:rFonts w:ascii="Arial Black" w:hAnsi="Arial Black" w:cstheme="minorHAnsi"/>
          <w:bCs/>
          <w:sz w:val="22"/>
          <w:szCs w:val="22"/>
        </w:rPr>
        <w:t>Integrating students with special needs</w:t>
      </w:r>
    </w:p>
    <w:p w14:paraId="6303D6FB" w14:textId="255B3BC5" w:rsidR="00AF0CB5" w:rsidRPr="007E66CF" w:rsidRDefault="00AF0CB5" w:rsidP="00AF0CB5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Cs/>
          <w:sz w:val="22"/>
          <w:szCs w:val="22"/>
        </w:rPr>
      </w:pPr>
    </w:p>
    <w:p w14:paraId="3810AD37" w14:textId="4B52A270" w:rsidR="00AF0CB5" w:rsidRPr="007E66CF" w:rsidRDefault="00AF0CB5" w:rsidP="00AF0CB5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Cs/>
          <w:sz w:val="22"/>
          <w:szCs w:val="22"/>
        </w:rPr>
      </w:pPr>
      <w:r w:rsidRPr="007E66CF">
        <w:rPr>
          <w:rFonts w:ascii="Arial Black" w:hAnsi="Arial Black" w:cstheme="minorHAnsi"/>
          <w:bCs/>
          <w:sz w:val="22"/>
          <w:szCs w:val="22"/>
        </w:rPr>
        <w:t>At the school level:</w:t>
      </w:r>
    </w:p>
    <w:p w14:paraId="3C2E878B" w14:textId="042B126D" w:rsidR="00AF0CB5" w:rsidRPr="007E66CF" w:rsidRDefault="00AF0CB5" w:rsidP="00AF0CB5">
      <w:pPr>
        <w:pStyle w:val="ListParagraph"/>
        <w:numPr>
          <w:ilvl w:val="0"/>
          <w:numId w:val="30"/>
        </w:num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Cs/>
          <w:sz w:val="22"/>
          <w:szCs w:val="22"/>
        </w:rPr>
      </w:pPr>
      <w:r w:rsidRPr="007E66CF">
        <w:rPr>
          <w:rFonts w:ascii="Arial Black" w:hAnsi="Arial Black" w:cstheme="minorHAnsi"/>
          <w:bCs/>
          <w:sz w:val="22"/>
          <w:szCs w:val="22"/>
        </w:rPr>
        <w:t>Working and planning in teams</w:t>
      </w:r>
    </w:p>
    <w:p w14:paraId="036E8271" w14:textId="241359BA" w:rsidR="00AF0CB5" w:rsidRPr="007E66CF" w:rsidRDefault="00AF0CB5" w:rsidP="00AF0CB5">
      <w:pPr>
        <w:pStyle w:val="ListParagraph"/>
        <w:numPr>
          <w:ilvl w:val="0"/>
          <w:numId w:val="30"/>
        </w:num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Cs/>
          <w:sz w:val="22"/>
          <w:szCs w:val="22"/>
        </w:rPr>
      </w:pPr>
      <w:r w:rsidRPr="007E66CF">
        <w:rPr>
          <w:rFonts w:ascii="Arial Black" w:hAnsi="Arial Black" w:cstheme="minorHAnsi"/>
          <w:bCs/>
          <w:sz w:val="22"/>
          <w:szCs w:val="22"/>
        </w:rPr>
        <w:t>Evaluating and systematic improvement planning</w:t>
      </w:r>
    </w:p>
    <w:p w14:paraId="1565EC8B" w14:textId="762C537B" w:rsidR="00AF0CB5" w:rsidRPr="007E66CF" w:rsidRDefault="00AF0CB5" w:rsidP="00AF0CB5">
      <w:pPr>
        <w:pStyle w:val="ListParagraph"/>
        <w:numPr>
          <w:ilvl w:val="0"/>
          <w:numId w:val="30"/>
        </w:num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Cs/>
          <w:sz w:val="22"/>
          <w:szCs w:val="22"/>
        </w:rPr>
      </w:pPr>
      <w:r w:rsidRPr="007E66CF">
        <w:rPr>
          <w:rFonts w:ascii="Arial Black" w:hAnsi="Arial Black" w:cstheme="minorHAnsi"/>
          <w:bCs/>
          <w:sz w:val="22"/>
          <w:szCs w:val="22"/>
        </w:rPr>
        <w:t xml:space="preserve">ICT use in </w:t>
      </w:r>
      <w:r w:rsidR="007E66CF" w:rsidRPr="007E66CF">
        <w:rPr>
          <w:rFonts w:ascii="Arial Black" w:hAnsi="Arial Black" w:cstheme="minorHAnsi"/>
          <w:bCs/>
          <w:sz w:val="22"/>
          <w:szCs w:val="22"/>
        </w:rPr>
        <w:t>teaching</w:t>
      </w:r>
      <w:r w:rsidRPr="007E66CF">
        <w:rPr>
          <w:rFonts w:ascii="Arial Black" w:hAnsi="Arial Black" w:cstheme="minorHAnsi"/>
          <w:bCs/>
          <w:sz w:val="22"/>
          <w:szCs w:val="22"/>
        </w:rPr>
        <w:t xml:space="preserve"> and adm9nstration</w:t>
      </w:r>
    </w:p>
    <w:p w14:paraId="4B75F02C" w14:textId="0A05263D" w:rsidR="00AF0CB5" w:rsidRPr="007E66CF" w:rsidRDefault="006173D7" w:rsidP="00AF0CB5">
      <w:pPr>
        <w:pStyle w:val="ListParagraph"/>
        <w:numPr>
          <w:ilvl w:val="0"/>
          <w:numId w:val="30"/>
        </w:num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Cs/>
          <w:sz w:val="22"/>
          <w:szCs w:val="22"/>
        </w:rPr>
      </w:pPr>
      <w:r w:rsidRPr="007E66CF">
        <w:rPr>
          <w:rFonts w:ascii="Arial Black" w:hAnsi="Arial Black" w:cstheme="minorHAnsi"/>
          <w:bCs/>
          <w:sz w:val="22"/>
          <w:szCs w:val="22"/>
        </w:rPr>
        <w:t>Management and shared leadership</w:t>
      </w:r>
    </w:p>
    <w:p w14:paraId="139133A6" w14:textId="77777777" w:rsidR="001831B9" w:rsidRPr="007E66CF" w:rsidRDefault="001831B9" w:rsidP="00AF0CB5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Cs/>
          <w:sz w:val="22"/>
          <w:szCs w:val="22"/>
        </w:rPr>
      </w:pPr>
    </w:p>
    <w:p w14:paraId="466BCBCC" w14:textId="44F20406" w:rsidR="00AF0CB5" w:rsidRPr="007E66CF" w:rsidRDefault="00AF0CB5" w:rsidP="00AF0CB5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Cs/>
          <w:sz w:val="22"/>
          <w:szCs w:val="22"/>
        </w:rPr>
      </w:pPr>
      <w:r w:rsidRPr="007E66CF">
        <w:rPr>
          <w:rFonts w:ascii="Arial Black" w:hAnsi="Arial Black" w:cstheme="minorHAnsi"/>
          <w:bCs/>
          <w:sz w:val="22"/>
          <w:szCs w:val="22"/>
        </w:rPr>
        <w:t>At the level of parents and wider community:</w:t>
      </w:r>
    </w:p>
    <w:p w14:paraId="483E6D78" w14:textId="78700361" w:rsidR="00AF0CB5" w:rsidRPr="007E66CF" w:rsidRDefault="00AF0CB5" w:rsidP="00AF0CB5">
      <w:pPr>
        <w:pStyle w:val="ListParagraph"/>
        <w:numPr>
          <w:ilvl w:val="0"/>
          <w:numId w:val="29"/>
        </w:num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Cs/>
          <w:sz w:val="22"/>
          <w:szCs w:val="22"/>
        </w:rPr>
      </w:pPr>
      <w:r w:rsidRPr="007E66CF">
        <w:rPr>
          <w:rFonts w:ascii="Arial Black" w:hAnsi="Arial Black" w:cstheme="minorHAnsi"/>
          <w:bCs/>
          <w:sz w:val="22"/>
          <w:szCs w:val="22"/>
        </w:rPr>
        <w:t>Providing professional advice to parents</w:t>
      </w:r>
    </w:p>
    <w:p w14:paraId="73FBA613" w14:textId="17E98E11" w:rsidR="00AF0CB5" w:rsidRPr="007E66CF" w:rsidRDefault="00AF0CB5" w:rsidP="00C46862">
      <w:pPr>
        <w:pStyle w:val="ListParagraph"/>
        <w:numPr>
          <w:ilvl w:val="0"/>
          <w:numId w:val="29"/>
        </w:num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Cs/>
          <w:sz w:val="22"/>
          <w:szCs w:val="22"/>
        </w:rPr>
      </w:pPr>
      <w:r w:rsidRPr="007E66CF">
        <w:rPr>
          <w:rFonts w:ascii="Arial Black" w:hAnsi="Arial Black" w:cstheme="minorHAnsi"/>
          <w:bCs/>
          <w:sz w:val="22"/>
          <w:szCs w:val="22"/>
        </w:rPr>
        <w:t>Building community partnerships for learning</w:t>
      </w:r>
    </w:p>
    <w:sectPr w:rsidR="00AF0CB5" w:rsidRPr="007E66CF" w:rsidSect="00DC32F3">
      <w:type w:val="continuous"/>
      <w:pgSz w:w="12240" w:h="15840"/>
      <w:pgMar w:top="680" w:right="1440" w:bottom="1134" w:left="1440" w:header="720" w:footer="720" w:gutter="0"/>
      <w:cols w:num="2"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6E2175C" w14:textId="77777777" w:rsidR="00AD45EF" w:rsidRDefault="00AD45EF">
      <w:r>
        <w:separator/>
      </w:r>
    </w:p>
  </w:endnote>
  <w:endnote w:type="continuationSeparator" w:id="0">
    <w:p w14:paraId="117858E8" w14:textId="77777777" w:rsidR="00AD45EF" w:rsidRDefault="00AD45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8C3ACD9" w14:textId="77777777" w:rsidR="00AD45EF" w:rsidRDefault="00AD45EF">
      <w:r>
        <w:rPr>
          <w:color w:val="000000"/>
        </w:rPr>
        <w:separator/>
      </w:r>
    </w:p>
  </w:footnote>
  <w:footnote w:type="continuationSeparator" w:id="0">
    <w:p w14:paraId="70C6BA94" w14:textId="77777777" w:rsidR="00AD45EF" w:rsidRDefault="00AD45E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9E37D2"/>
    <w:multiLevelType w:val="hybridMultilevel"/>
    <w:tmpl w:val="888A8B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63554D9"/>
    <w:multiLevelType w:val="hybridMultilevel"/>
    <w:tmpl w:val="8C1A46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E4A7082"/>
    <w:multiLevelType w:val="hybridMultilevel"/>
    <w:tmpl w:val="F16077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15046FFD"/>
    <w:multiLevelType w:val="multilevel"/>
    <w:tmpl w:val="23387968"/>
    <w:styleLink w:val="WWNum8"/>
    <w:lvl w:ilvl="0">
      <w:numFmt w:val="bullet"/>
      <w:lvlText w:val=""/>
      <w:lvlJc w:val="left"/>
      <w:rPr>
        <w:rFonts w:ascii="Wingdings" w:hAnsi="Wingdings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4" w15:restartNumberingAfterBreak="0">
    <w:nsid w:val="16CD60EC"/>
    <w:multiLevelType w:val="multilevel"/>
    <w:tmpl w:val="EFFE7FCA"/>
    <w:styleLink w:val="WWNum2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1.%2.%3."/>
      <w:lvlJc w:val="right"/>
    </w:lvl>
    <w:lvl w:ilvl="3">
      <w:start w:val="1"/>
      <w:numFmt w:val="decimal"/>
      <w:lvlText w:val="%1.%2.%3.%4."/>
      <w:lvlJc w:val="left"/>
    </w:lvl>
    <w:lvl w:ilvl="4">
      <w:start w:val="1"/>
      <w:numFmt w:val="lowerLetter"/>
      <w:lvlText w:val="%1.%2.%3.%4.%5."/>
      <w:lvlJc w:val="left"/>
    </w:lvl>
    <w:lvl w:ilvl="5">
      <w:start w:val="1"/>
      <w:numFmt w:val="lowerRoman"/>
      <w:lvlText w:val="%1.%2.%3.%4.%5.%6."/>
      <w:lvlJc w:val="right"/>
    </w:lvl>
    <w:lvl w:ilvl="6">
      <w:start w:val="1"/>
      <w:numFmt w:val="decimal"/>
      <w:lvlText w:val="%1.%2.%3.%4.%5.%6.%7."/>
      <w:lvlJc w:val="left"/>
    </w:lvl>
    <w:lvl w:ilvl="7">
      <w:start w:val="1"/>
      <w:numFmt w:val="lowerLetter"/>
      <w:lvlText w:val="%1.%2.%3.%4.%5.%6.%7.%8."/>
      <w:lvlJc w:val="left"/>
    </w:lvl>
    <w:lvl w:ilvl="8">
      <w:start w:val="1"/>
      <w:numFmt w:val="lowerRoman"/>
      <w:lvlText w:val="%1.%2.%3.%4.%5.%6.%7.%8.%9."/>
      <w:lvlJc w:val="right"/>
    </w:lvl>
  </w:abstractNum>
  <w:abstractNum w:abstractNumId="5" w15:restartNumberingAfterBreak="0">
    <w:nsid w:val="170C5700"/>
    <w:multiLevelType w:val="hybridMultilevel"/>
    <w:tmpl w:val="FFEEF318"/>
    <w:lvl w:ilvl="0" w:tplc="22D6F3F8">
      <w:start w:val="1"/>
      <w:numFmt w:val="decimal"/>
      <w:lvlText w:val="%1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75830B3"/>
    <w:multiLevelType w:val="hybridMultilevel"/>
    <w:tmpl w:val="0C8827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7C50357"/>
    <w:multiLevelType w:val="hybridMultilevel"/>
    <w:tmpl w:val="C1BE2D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8" w15:restartNumberingAfterBreak="0">
    <w:nsid w:val="18110322"/>
    <w:multiLevelType w:val="hybridMultilevel"/>
    <w:tmpl w:val="DAB600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" w15:restartNumberingAfterBreak="0">
    <w:nsid w:val="1DA32F20"/>
    <w:multiLevelType w:val="hybridMultilevel"/>
    <w:tmpl w:val="3E0EEC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DFA2A71"/>
    <w:multiLevelType w:val="hybridMultilevel"/>
    <w:tmpl w:val="B1BE59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1" w15:restartNumberingAfterBreak="0">
    <w:nsid w:val="22BF3C2F"/>
    <w:multiLevelType w:val="hybridMultilevel"/>
    <w:tmpl w:val="1374A9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4F514FA"/>
    <w:multiLevelType w:val="hybridMultilevel"/>
    <w:tmpl w:val="CA14F9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E6C0F18"/>
    <w:multiLevelType w:val="hybridMultilevel"/>
    <w:tmpl w:val="8BAA790A"/>
    <w:lvl w:ilvl="0" w:tplc="04090001">
      <w:start w:val="1"/>
      <w:numFmt w:val="bullet"/>
      <w:lvlText w:val=""/>
      <w:lvlJc w:val="left"/>
      <w:pPr>
        <w:ind w:left="7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0" w:hanging="360"/>
      </w:pPr>
      <w:rPr>
        <w:rFonts w:ascii="Wingdings" w:hAnsi="Wingdings" w:hint="default"/>
      </w:rPr>
    </w:lvl>
  </w:abstractNum>
  <w:abstractNum w:abstractNumId="14" w15:restartNumberingAfterBreak="0">
    <w:nsid w:val="2E8C6799"/>
    <w:multiLevelType w:val="multilevel"/>
    <w:tmpl w:val="58D0860E"/>
    <w:styleLink w:val="WWNum4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5" w15:restartNumberingAfterBreak="0">
    <w:nsid w:val="32D13F4F"/>
    <w:multiLevelType w:val="hybridMultilevel"/>
    <w:tmpl w:val="D81683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8100105"/>
    <w:multiLevelType w:val="multilevel"/>
    <w:tmpl w:val="8014F982"/>
    <w:styleLink w:val="WWNum5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7" w15:restartNumberingAfterBreak="0">
    <w:nsid w:val="3B2251E9"/>
    <w:multiLevelType w:val="hybridMultilevel"/>
    <w:tmpl w:val="1A3CC2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8" w15:restartNumberingAfterBreak="0">
    <w:nsid w:val="3BAA272A"/>
    <w:multiLevelType w:val="multilevel"/>
    <w:tmpl w:val="85BCEED0"/>
    <w:styleLink w:val="WWNum7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9" w15:restartNumberingAfterBreak="0">
    <w:nsid w:val="3D5528F9"/>
    <w:multiLevelType w:val="hybridMultilevel"/>
    <w:tmpl w:val="45B6A3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4F10F95"/>
    <w:multiLevelType w:val="multilevel"/>
    <w:tmpl w:val="DBDAD3BC"/>
    <w:styleLink w:val="WWNum6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21" w15:restartNumberingAfterBreak="0">
    <w:nsid w:val="4B9D1C05"/>
    <w:multiLevelType w:val="hybridMultilevel"/>
    <w:tmpl w:val="5BEE20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03660EF"/>
    <w:multiLevelType w:val="hybridMultilevel"/>
    <w:tmpl w:val="1CAC5774"/>
    <w:lvl w:ilvl="0" w:tplc="04090001">
      <w:start w:val="1"/>
      <w:numFmt w:val="bullet"/>
      <w:lvlText w:val=""/>
      <w:lvlJc w:val="left"/>
      <w:pPr>
        <w:ind w:left="78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9" w:hanging="360"/>
      </w:pPr>
      <w:rPr>
        <w:rFonts w:ascii="Wingdings" w:hAnsi="Wingdings" w:hint="default"/>
      </w:rPr>
    </w:lvl>
  </w:abstractNum>
  <w:abstractNum w:abstractNumId="23" w15:restartNumberingAfterBreak="0">
    <w:nsid w:val="5A9A1252"/>
    <w:multiLevelType w:val="hybridMultilevel"/>
    <w:tmpl w:val="FA9847BA"/>
    <w:lvl w:ilvl="0" w:tplc="04090001">
      <w:start w:val="1"/>
      <w:numFmt w:val="bullet"/>
      <w:lvlText w:val=""/>
      <w:lvlJc w:val="left"/>
      <w:pPr>
        <w:ind w:left="790" w:hanging="360"/>
      </w:pPr>
      <w:rPr>
        <w:rFonts w:ascii="Symbol" w:hAnsi="Symbol" w:cs="Symbol" w:hint="default"/>
      </w:rPr>
    </w:lvl>
    <w:lvl w:ilvl="1" w:tplc="04090003" w:tentative="1">
      <w:start w:val="1"/>
      <w:numFmt w:val="bullet"/>
      <w:lvlText w:val="o"/>
      <w:lvlJc w:val="left"/>
      <w:pPr>
        <w:ind w:left="15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95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6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11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8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0" w:hanging="360"/>
      </w:pPr>
      <w:rPr>
        <w:rFonts w:ascii="Wingdings" w:hAnsi="Wingdings" w:cs="Wingdings" w:hint="default"/>
      </w:rPr>
    </w:lvl>
  </w:abstractNum>
  <w:abstractNum w:abstractNumId="24" w15:restartNumberingAfterBreak="0">
    <w:nsid w:val="62F51110"/>
    <w:multiLevelType w:val="hybridMultilevel"/>
    <w:tmpl w:val="5E7C57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78B1114"/>
    <w:multiLevelType w:val="hybridMultilevel"/>
    <w:tmpl w:val="7EDAD6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033243D"/>
    <w:multiLevelType w:val="hybridMultilevel"/>
    <w:tmpl w:val="DCCAC728"/>
    <w:lvl w:ilvl="0" w:tplc="04090001">
      <w:start w:val="1"/>
      <w:numFmt w:val="bullet"/>
      <w:lvlText w:val=""/>
      <w:lvlJc w:val="left"/>
      <w:pPr>
        <w:ind w:left="78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2" w:hanging="360"/>
      </w:pPr>
      <w:rPr>
        <w:rFonts w:ascii="Wingdings" w:hAnsi="Wingdings" w:hint="default"/>
      </w:rPr>
    </w:lvl>
  </w:abstractNum>
  <w:abstractNum w:abstractNumId="27" w15:restartNumberingAfterBreak="0">
    <w:nsid w:val="76A5584E"/>
    <w:multiLevelType w:val="hybridMultilevel"/>
    <w:tmpl w:val="E862BA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BED76C9"/>
    <w:multiLevelType w:val="multilevel"/>
    <w:tmpl w:val="90AEF276"/>
    <w:styleLink w:val="WWNum1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29" w15:restartNumberingAfterBreak="0">
    <w:nsid w:val="7E3F1A3E"/>
    <w:multiLevelType w:val="hybridMultilevel"/>
    <w:tmpl w:val="037AA6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E792FB7"/>
    <w:multiLevelType w:val="multilevel"/>
    <w:tmpl w:val="75A83242"/>
    <w:styleLink w:val="WWNum3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1.%2.%3."/>
      <w:lvlJc w:val="right"/>
    </w:lvl>
    <w:lvl w:ilvl="3">
      <w:start w:val="1"/>
      <w:numFmt w:val="decimal"/>
      <w:lvlText w:val="%1.%2.%3.%4."/>
      <w:lvlJc w:val="left"/>
    </w:lvl>
    <w:lvl w:ilvl="4">
      <w:start w:val="1"/>
      <w:numFmt w:val="lowerLetter"/>
      <w:lvlText w:val="%1.%2.%3.%4.%5."/>
      <w:lvlJc w:val="left"/>
    </w:lvl>
    <w:lvl w:ilvl="5">
      <w:start w:val="1"/>
      <w:numFmt w:val="lowerRoman"/>
      <w:lvlText w:val="%1.%2.%3.%4.%5.%6."/>
      <w:lvlJc w:val="right"/>
    </w:lvl>
    <w:lvl w:ilvl="6">
      <w:start w:val="1"/>
      <w:numFmt w:val="decimal"/>
      <w:lvlText w:val="%1.%2.%3.%4.%5.%6.%7."/>
      <w:lvlJc w:val="left"/>
    </w:lvl>
    <w:lvl w:ilvl="7">
      <w:start w:val="1"/>
      <w:numFmt w:val="lowerLetter"/>
      <w:lvlText w:val="%1.%2.%3.%4.%5.%6.%7.%8."/>
      <w:lvlJc w:val="left"/>
    </w:lvl>
    <w:lvl w:ilvl="8">
      <w:start w:val="1"/>
      <w:numFmt w:val="lowerRoman"/>
      <w:lvlText w:val="%1.%2.%3.%4.%5.%6.%7.%8.%9."/>
      <w:lvlJc w:val="right"/>
    </w:lvl>
  </w:abstractNum>
  <w:abstractNum w:abstractNumId="31" w15:restartNumberingAfterBreak="0">
    <w:nsid w:val="7F316174"/>
    <w:multiLevelType w:val="hybridMultilevel"/>
    <w:tmpl w:val="B2141D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8"/>
  </w:num>
  <w:num w:numId="2">
    <w:abstractNumId w:val="4"/>
  </w:num>
  <w:num w:numId="3">
    <w:abstractNumId w:val="30"/>
  </w:num>
  <w:num w:numId="4">
    <w:abstractNumId w:val="14"/>
  </w:num>
  <w:num w:numId="5">
    <w:abstractNumId w:val="16"/>
  </w:num>
  <w:num w:numId="6">
    <w:abstractNumId w:val="20"/>
  </w:num>
  <w:num w:numId="7">
    <w:abstractNumId w:val="18"/>
  </w:num>
  <w:num w:numId="8">
    <w:abstractNumId w:val="3"/>
  </w:num>
  <w:num w:numId="9">
    <w:abstractNumId w:val="5"/>
  </w:num>
  <w:num w:numId="10">
    <w:abstractNumId w:val="12"/>
  </w:num>
  <w:num w:numId="11">
    <w:abstractNumId w:val="29"/>
  </w:num>
  <w:num w:numId="12">
    <w:abstractNumId w:val="25"/>
  </w:num>
  <w:num w:numId="13">
    <w:abstractNumId w:val="31"/>
  </w:num>
  <w:num w:numId="14">
    <w:abstractNumId w:val="21"/>
  </w:num>
  <w:num w:numId="15">
    <w:abstractNumId w:val="19"/>
  </w:num>
  <w:num w:numId="16">
    <w:abstractNumId w:val="9"/>
  </w:num>
  <w:num w:numId="17">
    <w:abstractNumId w:val="6"/>
  </w:num>
  <w:num w:numId="18">
    <w:abstractNumId w:val="24"/>
  </w:num>
  <w:num w:numId="19">
    <w:abstractNumId w:val="26"/>
  </w:num>
  <w:num w:numId="20">
    <w:abstractNumId w:val="27"/>
  </w:num>
  <w:num w:numId="21">
    <w:abstractNumId w:val="22"/>
  </w:num>
  <w:num w:numId="22">
    <w:abstractNumId w:val="15"/>
  </w:num>
  <w:num w:numId="23">
    <w:abstractNumId w:val="13"/>
  </w:num>
  <w:num w:numId="24">
    <w:abstractNumId w:val="11"/>
  </w:num>
  <w:num w:numId="25">
    <w:abstractNumId w:val="17"/>
  </w:num>
  <w:num w:numId="26">
    <w:abstractNumId w:val="0"/>
  </w:num>
  <w:num w:numId="27">
    <w:abstractNumId w:val="23"/>
  </w:num>
  <w:num w:numId="28">
    <w:abstractNumId w:val="7"/>
  </w:num>
  <w:num w:numId="29">
    <w:abstractNumId w:val="10"/>
  </w:num>
  <w:num w:numId="30">
    <w:abstractNumId w:val="2"/>
  </w:num>
  <w:num w:numId="31">
    <w:abstractNumId w:val="8"/>
  </w:num>
  <w:num w:numId="32">
    <w:abstractNumId w:val="1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autoHyphenation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4783"/>
    <w:rsid w:val="00017539"/>
    <w:rsid w:val="00021F43"/>
    <w:rsid w:val="00033C33"/>
    <w:rsid w:val="0003686F"/>
    <w:rsid w:val="000446A1"/>
    <w:rsid w:val="000474B7"/>
    <w:rsid w:val="0004768B"/>
    <w:rsid w:val="00050E63"/>
    <w:rsid w:val="000519AA"/>
    <w:rsid w:val="000520A9"/>
    <w:rsid w:val="000551A6"/>
    <w:rsid w:val="00056987"/>
    <w:rsid w:val="00060A4F"/>
    <w:rsid w:val="000662E7"/>
    <w:rsid w:val="00067A9C"/>
    <w:rsid w:val="00067F15"/>
    <w:rsid w:val="00072749"/>
    <w:rsid w:val="00073022"/>
    <w:rsid w:val="000737E1"/>
    <w:rsid w:val="000945B9"/>
    <w:rsid w:val="000A2311"/>
    <w:rsid w:val="000A7DA6"/>
    <w:rsid w:val="000B3B06"/>
    <w:rsid w:val="000B4B20"/>
    <w:rsid w:val="000B4DC7"/>
    <w:rsid w:val="000C1D6F"/>
    <w:rsid w:val="000C1F3B"/>
    <w:rsid w:val="000C4257"/>
    <w:rsid w:val="000C637F"/>
    <w:rsid w:val="000C7B96"/>
    <w:rsid w:val="000D1FDD"/>
    <w:rsid w:val="000D37EC"/>
    <w:rsid w:val="000D4735"/>
    <w:rsid w:val="000D4FD4"/>
    <w:rsid w:val="000D542B"/>
    <w:rsid w:val="000F5E47"/>
    <w:rsid w:val="000F7E8C"/>
    <w:rsid w:val="00101DD7"/>
    <w:rsid w:val="001022EF"/>
    <w:rsid w:val="00115422"/>
    <w:rsid w:val="00120A44"/>
    <w:rsid w:val="00122636"/>
    <w:rsid w:val="00123987"/>
    <w:rsid w:val="001250F2"/>
    <w:rsid w:val="001263E6"/>
    <w:rsid w:val="00136E49"/>
    <w:rsid w:val="001424C9"/>
    <w:rsid w:val="00143EFA"/>
    <w:rsid w:val="0015150E"/>
    <w:rsid w:val="00152377"/>
    <w:rsid w:val="001553EC"/>
    <w:rsid w:val="00160807"/>
    <w:rsid w:val="001649CF"/>
    <w:rsid w:val="001656B7"/>
    <w:rsid w:val="001660AB"/>
    <w:rsid w:val="00170332"/>
    <w:rsid w:val="00172155"/>
    <w:rsid w:val="00173934"/>
    <w:rsid w:val="001810A4"/>
    <w:rsid w:val="001831B9"/>
    <w:rsid w:val="00186EF3"/>
    <w:rsid w:val="00193DC8"/>
    <w:rsid w:val="001978A6"/>
    <w:rsid w:val="001979B9"/>
    <w:rsid w:val="001A3DBF"/>
    <w:rsid w:val="001A56C8"/>
    <w:rsid w:val="001A7F8F"/>
    <w:rsid w:val="001B0E1C"/>
    <w:rsid w:val="001B2336"/>
    <w:rsid w:val="001B2F80"/>
    <w:rsid w:val="001C1284"/>
    <w:rsid w:val="001C682B"/>
    <w:rsid w:val="001C74D5"/>
    <w:rsid w:val="001D1051"/>
    <w:rsid w:val="001D3565"/>
    <w:rsid w:val="001D622A"/>
    <w:rsid w:val="001D6AA5"/>
    <w:rsid w:val="001D7560"/>
    <w:rsid w:val="001E366F"/>
    <w:rsid w:val="001F1692"/>
    <w:rsid w:val="001F63B8"/>
    <w:rsid w:val="0020117A"/>
    <w:rsid w:val="002077DA"/>
    <w:rsid w:val="00207F3A"/>
    <w:rsid w:val="00213D03"/>
    <w:rsid w:val="002147F7"/>
    <w:rsid w:val="00216498"/>
    <w:rsid w:val="002211CF"/>
    <w:rsid w:val="002221A0"/>
    <w:rsid w:val="00222A08"/>
    <w:rsid w:val="00232734"/>
    <w:rsid w:val="00234E69"/>
    <w:rsid w:val="00240335"/>
    <w:rsid w:val="002411EF"/>
    <w:rsid w:val="0024155A"/>
    <w:rsid w:val="00241A25"/>
    <w:rsid w:val="00241D9A"/>
    <w:rsid w:val="002518C8"/>
    <w:rsid w:val="0026348A"/>
    <w:rsid w:val="00263E7D"/>
    <w:rsid w:val="0026560E"/>
    <w:rsid w:val="00266EE9"/>
    <w:rsid w:val="00271BA7"/>
    <w:rsid w:val="00271BD1"/>
    <w:rsid w:val="00273E52"/>
    <w:rsid w:val="0027447C"/>
    <w:rsid w:val="00277088"/>
    <w:rsid w:val="00277895"/>
    <w:rsid w:val="0028082A"/>
    <w:rsid w:val="00281D71"/>
    <w:rsid w:val="00281DC8"/>
    <w:rsid w:val="00282530"/>
    <w:rsid w:val="00287C84"/>
    <w:rsid w:val="0029082A"/>
    <w:rsid w:val="002934B4"/>
    <w:rsid w:val="00295402"/>
    <w:rsid w:val="002A1C66"/>
    <w:rsid w:val="002A6D29"/>
    <w:rsid w:val="002A75F2"/>
    <w:rsid w:val="002B2BA8"/>
    <w:rsid w:val="002B66B5"/>
    <w:rsid w:val="002C1720"/>
    <w:rsid w:val="002C56E7"/>
    <w:rsid w:val="002C6F82"/>
    <w:rsid w:val="002C767B"/>
    <w:rsid w:val="002D3247"/>
    <w:rsid w:val="002E1374"/>
    <w:rsid w:val="002E14FF"/>
    <w:rsid w:val="002E351D"/>
    <w:rsid w:val="002F0FC9"/>
    <w:rsid w:val="002F1101"/>
    <w:rsid w:val="002F3C81"/>
    <w:rsid w:val="002F4654"/>
    <w:rsid w:val="002F4783"/>
    <w:rsid w:val="002F4A7D"/>
    <w:rsid w:val="002F766E"/>
    <w:rsid w:val="0031648E"/>
    <w:rsid w:val="00326562"/>
    <w:rsid w:val="003271A0"/>
    <w:rsid w:val="003338F0"/>
    <w:rsid w:val="00336E19"/>
    <w:rsid w:val="00341568"/>
    <w:rsid w:val="00341740"/>
    <w:rsid w:val="00345EE9"/>
    <w:rsid w:val="00364E2A"/>
    <w:rsid w:val="003713FA"/>
    <w:rsid w:val="003720B4"/>
    <w:rsid w:val="0037252B"/>
    <w:rsid w:val="00373FB4"/>
    <w:rsid w:val="00380C43"/>
    <w:rsid w:val="0038169D"/>
    <w:rsid w:val="003863F5"/>
    <w:rsid w:val="00386E52"/>
    <w:rsid w:val="003874C4"/>
    <w:rsid w:val="003929F4"/>
    <w:rsid w:val="003931BB"/>
    <w:rsid w:val="003A27F6"/>
    <w:rsid w:val="003B3739"/>
    <w:rsid w:val="003B47F1"/>
    <w:rsid w:val="003B5242"/>
    <w:rsid w:val="003B7C73"/>
    <w:rsid w:val="003C12F2"/>
    <w:rsid w:val="003D74B2"/>
    <w:rsid w:val="003E3EF8"/>
    <w:rsid w:val="003E6EC3"/>
    <w:rsid w:val="003E7B64"/>
    <w:rsid w:val="003E7F4C"/>
    <w:rsid w:val="003F5F4B"/>
    <w:rsid w:val="00406D27"/>
    <w:rsid w:val="00412B4B"/>
    <w:rsid w:val="004131C0"/>
    <w:rsid w:val="00414252"/>
    <w:rsid w:val="004157C2"/>
    <w:rsid w:val="00416716"/>
    <w:rsid w:val="004178AA"/>
    <w:rsid w:val="0042168B"/>
    <w:rsid w:val="004226A4"/>
    <w:rsid w:val="004242C3"/>
    <w:rsid w:val="00431C09"/>
    <w:rsid w:val="0043627A"/>
    <w:rsid w:val="0044230C"/>
    <w:rsid w:val="00445259"/>
    <w:rsid w:val="00450542"/>
    <w:rsid w:val="004514BE"/>
    <w:rsid w:val="004535AA"/>
    <w:rsid w:val="00454602"/>
    <w:rsid w:val="00455EA5"/>
    <w:rsid w:val="00457562"/>
    <w:rsid w:val="004575C1"/>
    <w:rsid w:val="0046158F"/>
    <w:rsid w:val="00461971"/>
    <w:rsid w:val="004619C0"/>
    <w:rsid w:val="00461FBA"/>
    <w:rsid w:val="00462324"/>
    <w:rsid w:val="00462489"/>
    <w:rsid w:val="00466261"/>
    <w:rsid w:val="00466627"/>
    <w:rsid w:val="00470F7B"/>
    <w:rsid w:val="00473D47"/>
    <w:rsid w:val="00477A81"/>
    <w:rsid w:val="00482914"/>
    <w:rsid w:val="00483A61"/>
    <w:rsid w:val="00484E6F"/>
    <w:rsid w:val="00494C08"/>
    <w:rsid w:val="004A03C8"/>
    <w:rsid w:val="004A1E41"/>
    <w:rsid w:val="004A3EC4"/>
    <w:rsid w:val="004A4A98"/>
    <w:rsid w:val="004A4FFE"/>
    <w:rsid w:val="004A563C"/>
    <w:rsid w:val="004A5BDE"/>
    <w:rsid w:val="004B1892"/>
    <w:rsid w:val="004B1B98"/>
    <w:rsid w:val="004B5522"/>
    <w:rsid w:val="004C319C"/>
    <w:rsid w:val="004C4C73"/>
    <w:rsid w:val="004C59C3"/>
    <w:rsid w:val="004C7781"/>
    <w:rsid w:val="004D4AE5"/>
    <w:rsid w:val="004D66A5"/>
    <w:rsid w:val="004E610D"/>
    <w:rsid w:val="004E736F"/>
    <w:rsid w:val="004F229D"/>
    <w:rsid w:val="004F2D94"/>
    <w:rsid w:val="004F6978"/>
    <w:rsid w:val="00503BE9"/>
    <w:rsid w:val="005063B3"/>
    <w:rsid w:val="00515542"/>
    <w:rsid w:val="005207AE"/>
    <w:rsid w:val="00521F80"/>
    <w:rsid w:val="00537321"/>
    <w:rsid w:val="005379AD"/>
    <w:rsid w:val="00542B27"/>
    <w:rsid w:val="00543710"/>
    <w:rsid w:val="005455B4"/>
    <w:rsid w:val="00551691"/>
    <w:rsid w:val="00554C50"/>
    <w:rsid w:val="00554C8D"/>
    <w:rsid w:val="005579C0"/>
    <w:rsid w:val="0056038D"/>
    <w:rsid w:val="00565EAD"/>
    <w:rsid w:val="005664D4"/>
    <w:rsid w:val="00566D07"/>
    <w:rsid w:val="005672D5"/>
    <w:rsid w:val="00567FBC"/>
    <w:rsid w:val="00575762"/>
    <w:rsid w:val="00581617"/>
    <w:rsid w:val="00583A72"/>
    <w:rsid w:val="005851DA"/>
    <w:rsid w:val="00591615"/>
    <w:rsid w:val="005926E2"/>
    <w:rsid w:val="00592BE1"/>
    <w:rsid w:val="00592F5A"/>
    <w:rsid w:val="00596CA3"/>
    <w:rsid w:val="005A161F"/>
    <w:rsid w:val="005A2C84"/>
    <w:rsid w:val="005A6FF7"/>
    <w:rsid w:val="005B406A"/>
    <w:rsid w:val="005B5992"/>
    <w:rsid w:val="005B59A7"/>
    <w:rsid w:val="005B7D61"/>
    <w:rsid w:val="005C0CCB"/>
    <w:rsid w:val="005C31F2"/>
    <w:rsid w:val="005C4876"/>
    <w:rsid w:val="005C6F54"/>
    <w:rsid w:val="005C7D43"/>
    <w:rsid w:val="005D22C8"/>
    <w:rsid w:val="005D2913"/>
    <w:rsid w:val="005D58D2"/>
    <w:rsid w:val="005D597D"/>
    <w:rsid w:val="005D6444"/>
    <w:rsid w:val="005E0D94"/>
    <w:rsid w:val="005E2159"/>
    <w:rsid w:val="005E2C26"/>
    <w:rsid w:val="005E3561"/>
    <w:rsid w:val="005E3A1F"/>
    <w:rsid w:val="005E4A9D"/>
    <w:rsid w:val="005F60AD"/>
    <w:rsid w:val="005F68D0"/>
    <w:rsid w:val="006006CE"/>
    <w:rsid w:val="006029AE"/>
    <w:rsid w:val="00603169"/>
    <w:rsid w:val="00606C73"/>
    <w:rsid w:val="00610B00"/>
    <w:rsid w:val="00613CA8"/>
    <w:rsid w:val="00614433"/>
    <w:rsid w:val="006162A2"/>
    <w:rsid w:val="006173D7"/>
    <w:rsid w:val="00617D62"/>
    <w:rsid w:val="00624F99"/>
    <w:rsid w:val="00625733"/>
    <w:rsid w:val="0063176F"/>
    <w:rsid w:val="00634EB9"/>
    <w:rsid w:val="00641A3D"/>
    <w:rsid w:val="00643239"/>
    <w:rsid w:val="006477EF"/>
    <w:rsid w:val="006501D1"/>
    <w:rsid w:val="0065185F"/>
    <w:rsid w:val="00653AF3"/>
    <w:rsid w:val="006601ED"/>
    <w:rsid w:val="00660B0B"/>
    <w:rsid w:val="00667A90"/>
    <w:rsid w:val="00667C5A"/>
    <w:rsid w:val="00667E2D"/>
    <w:rsid w:val="006738AC"/>
    <w:rsid w:val="006762FA"/>
    <w:rsid w:val="00676A29"/>
    <w:rsid w:val="00676D7C"/>
    <w:rsid w:val="006810B5"/>
    <w:rsid w:val="006814B4"/>
    <w:rsid w:val="00684344"/>
    <w:rsid w:val="00684CFD"/>
    <w:rsid w:val="006900C0"/>
    <w:rsid w:val="00692428"/>
    <w:rsid w:val="00693190"/>
    <w:rsid w:val="00697A93"/>
    <w:rsid w:val="006A6D44"/>
    <w:rsid w:val="006B0EFA"/>
    <w:rsid w:val="006B36BE"/>
    <w:rsid w:val="006B61D0"/>
    <w:rsid w:val="006C0797"/>
    <w:rsid w:val="006C12AC"/>
    <w:rsid w:val="006C4CB3"/>
    <w:rsid w:val="006C5183"/>
    <w:rsid w:val="006C5EA7"/>
    <w:rsid w:val="006D2064"/>
    <w:rsid w:val="006D70A2"/>
    <w:rsid w:val="006E440E"/>
    <w:rsid w:val="006E5369"/>
    <w:rsid w:val="006E544D"/>
    <w:rsid w:val="006E626A"/>
    <w:rsid w:val="006E7DFA"/>
    <w:rsid w:val="006F6E06"/>
    <w:rsid w:val="006F7C44"/>
    <w:rsid w:val="00705C81"/>
    <w:rsid w:val="00706676"/>
    <w:rsid w:val="00721BCA"/>
    <w:rsid w:val="007234C9"/>
    <w:rsid w:val="007245A1"/>
    <w:rsid w:val="00724871"/>
    <w:rsid w:val="00725D11"/>
    <w:rsid w:val="0072627C"/>
    <w:rsid w:val="00726624"/>
    <w:rsid w:val="00726A20"/>
    <w:rsid w:val="0072728C"/>
    <w:rsid w:val="00734893"/>
    <w:rsid w:val="0074275A"/>
    <w:rsid w:val="00742F14"/>
    <w:rsid w:val="0074442C"/>
    <w:rsid w:val="007503DA"/>
    <w:rsid w:val="00752256"/>
    <w:rsid w:val="007525C8"/>
    <w:rsid w:val="00753FF6"/>
    <w:rsid w:val="00755852"/>
    <w:rsid w:val="007572CF"/>
    <w:rsid w:val="007608FB"/>
    <w:rsid w:val="00760C55"/>
    <w:rsid w:val="007639CE"/>
    <w:rsid w:val="00771519"/>
    <w:rsid w:val="00772299"/>
    <w:rsid w:val="00772759"/>
    <w:rsid w:val="00773524"/>
    <w:rsid w:val="007758EF"/>
    <w:rsid w:val="007838E1"/>
    <w:rsid w:val="00786883"/>
    <w:rsid w:val="00786C70"/>
    <w:rsid w:val="00787A18"/>
    <w:rsid w:val="00791D37"/>
    <w:rsid w:val="007940B3"/>
    <w:rsid w:val="0079506A"/>
    <w:rsid w:val="007971D5"/>
    <w:rsid w:val="007A0C2F"/>
    <w:rsid w:val="007A2763"/>
    <w:rsid w:val="007B5767"/>
    <w:rsid w:val="007C33C6"/>
    <w:rsid w:val="007D0083"/>
    <w:rsid w:val="007D0189"/>
    <w:rsid w:val="007D2672"/>
    <w:rsid w:val="007D581F"/>
    <w:rsid w:val="007D6393"/>
    <w:rsid w:val="007D714E"/>
    <w:rsid w:val="007E1732"/>
    <w:rsid w:val="007E3124"/>
    <w:rsid w:val="007E56E6"/>
    <w:rsid w:val="007E66CF"/>
    <w:rsid w:val="007E7602"/>
    <w:rsid w:val="007F010C"/>
    <w:rsid w:val="007F0284"/>
    <w:rsid w:val="007F4AA2"/>
    <w:rsid w:val="007F6C4C"/>
    <w:rsid w:val="008002C6"/>
    <w:rsid w:val="0080065D"/>
    <w:rsid w:val="00801936"/>
    <w:rsid w:val="008027CD"/>
    <w:rsid w:val="00803291"/>
    <w:rsid w:val="00805E7A"/>
    <w:rsid w:val="00806EF3"/>
    <w:rsid w:val="00811AEE"/>
    <w:rsid w:val="00816015"/>
    <w:rsid w:val="00817C30"/>
    <w:rsid w:val="00820251"/>
    <w:rsid w:val="00823384"/>
    <w:rsid w:val="00823C87"/>
    <w:rsid w:val="00824161"/>
    <w:rsid w:val="0082578C"/>
    <w:rsid w:val="008275B3"/>
    <w:rsid w:val="0083265F"/>
    <w:rsid w:val="00833929"/>
    <w:rsid w:val="00835118"/>
    <w:rsid w:val="0083729A"/>
    <w:rsid w:val="008373B5"/>
    <w:rsid w:val="0083757A"/>
    <w:rsid w:val="00842D11"/>
    <w:rsid w:val="00846082"/>
    <w:rsid w:val="008475B5"/>
    <w:rsid w:val="00847820"/>
    <w:rsid w:val="00852ADF"/>
    <w:rsid w:val="00855373"/>
    <w:rsid w:val="00856237"/>
    <w:rsid w:val="00856D19"/>
    <w:rsid w:val="008651B6"/>
    <w:rsid w:val="0086573D"/>
    <w:rsid w:val="00870E69"/>
    <w:rsid w:val="00871D36"/>
    <w:rsid w:val="00874EBA"/>
    <w:rsid w:val="008769AD"/>
    <w:rsid w:val="008855EB"/>
    <w:rsid w:val="008928C0"/>
    <w:rsid w:val="0089452E"/>
    <w:rsid w:val="008A42C1"/>
    <w:rsid w:val="008A6580"/>
    <w:rsid w:val="008B0B9F"/>
    <w:rsid w:val="008B4131"/>
    <w:rsid w:val="008B46E1"/>
    <w:rsid w:val="008B584E"/>
    <w:rsid w:val="008B5D28"/>
    <w:rsid w:val="008C0223"/>
    <w:rsid w:val="008D3748"/>
    <w:rsid w:val="008D3EFF"/>
    <w:rsid w:val="008D5F3E"/>
    <w:rsid w:val="008D6DEB"/>
    <w:rsid w:val="008E1054"/>
    <w:rsid w:val="008E32A2"/>
    <w:rsid w:val="008E38B9"/>
    <w:rsid w:val="008E5FB2"/>
    <w:rsid w:val="008F12E7"/>
    <w:rsid w:val="008F29D5"/>
    <w:rsid w:val="008F3C38"/>
    <w:rsid w:val="008F5BAD"/>
    <w:rsid w:val="008F63EE"/>
    <w:rsid w:val="008F68BD"/>
    <w:rsid w:val="00900E3E"/>
    <w:rsid w:val="00903392"/>
    <w:rsid w:val="00904B55"/>
    <w:rsid w:val="00904E4B"/>
    <w:rsid w:val="00906C5C"/>
    <w:rsid w:val="009070E1"/>
    <w:rsid w:val="009110CD"/>
    <w:rsid w:val="009117F1"/>
    <w:rsid w:val="00913EF4"/>
    <w:rsid w:val="009226C7"/>
    <w:rsid w:val="0092290D"/>
    <w:rsid w:val="00922B3A"/>
    <w:rsid w:val="00922F89"/>
    <w:rsid w:val="0092487D"/>
    <w:rsid w:val="00924E96"/>
    <w:rsid w:val="00932890"/>
    <w:rsid w:val="0093417D"/>
    <w:rsid w:val="009354FC"/>
    <w:rsid w:val="00941DA5"/>
    <w:rsid w:val="009445F0"/>
    <w:rsid w:val="00946763"/>
    <w:rsid w:val="00951BFE"/>
    <w:rsid w:val="00952294"/>
    <w:rsid w:val="00956193"/>
    <w:rsid w:val="00956EEB"/>
    <w:rsid w:val="00960E09"/>
    <w:rsid w:val="00961AEC"/>
    <w:rsid w:val="00964010"/>
    <w:rsid w:val="0096401F"/>
    <w:rsid w:val="00964195"/>
    <w:rsid w:val="00972943"/>
    <w:rsid w:val="009739C0"/>
    <w:rsid w:val="00974FDF"/>
    <w:rsid w:val="00985DDF"/>
    <w:rsid w:val="00992514"/>
    <w:rsid w:val="009964C8"/>
    <w:rsid w:val="00997A4F"/>
    <w:rsid w:val="009A1DFA"/>
    <w:rsid w:val="009A6470"/>
    <w:rsid w:val="009A7B1E"/>
    <w:rsid w:val="009B4C9D"/>
    <w:rsid w:val="009B5368"/>
    <w:rsid w:val="009B67CE"/>
    <w:rsid w:val="009C0362"/>
    <w:rsid w:val="009C64A9"/>
    <w:rsid w:val="009C74D3"/>
    <w:rsid w:val="009C764A"/>
    <w:rsid w:val="009D07FF"/>
    <w:rsid w:val="009E6188"/>
    <w:rsid w:val="00A00D9E"/>
    <w:rsid w:val="00A10445"/>
    <w:rsid w:val="00A10DAE"/>
    <w:rsid w:val="00A1175F"/>
    <w:rsid w:val="00A12900"/>
    <w:rsid w:val="00A137D5"/>
    <w:rsid w:val="00A20381"/>
    <w:rsid w:val="00A22A5B"/>
    <w:rsid w:val="00A2537D"/>
    <w:rsid w:val="00A27986"/>
    <w:rsid w:val="00A32270"/>
    <w:rsid w:val="00A33888"/>
    <w:rsid w:val="00A3389D"/>
    <w:rsid w:val="00A34805"/>
    <w:rsid w:val="00A35BE2"/>
    <w:rsid w:val="00A4101F"/>
    <w:rsid w:val="00A43754"/>
    <w:rsid w:val="00A46E08"/>
    <w:rsid w:val="00A50475"/>
    <w:rsid w:val="00A54AFA"/>
    <w:rsid w:val="00A57A4B"/>
    <w:rsid w:val="00A63635"/>
    <w:rsid w:val="00A64EF5"/>
    <w:rsid w:val="00A65094"/>
    <w:rsid w:val="00A670F1"/>
    <w:rsid w:val="00A67255"/>
    <w:rsid w:val="00A728CF"/>
    <w:rsid w:val="00A81484"/>
    <w:rsid w:val="00A93571"/>
    <w:rsid w:val="00A96141"/>
    <w:rsid w:val="00A96565"/>
    <w:rsid w:val="00A97A69"/>
    <w:rsid w:val="00AA05A6"/>
    <w:rsid w:val="00AA0A9D"/>
    <w:rsid w:val="00AA0EA2"/>
    <w:rsid w:val="00AA1DFC"/>
    <w:rsid w:val="00AA2FE3"/>
    <w:rsid w:val="00AA30F8"/>
    <w:rsid w:val="00AA6257"/>
    <w:rsid w:val="00AA786D"/>
    <w:rsid w:val="00AA792D"/>
    <w:rsid w:val="00AB0032"/>
    <w:rsid w:val="00AB6BED"/>
    <w:rsid w:val="00AC1C4D"/>
    <w:rsid w:val="00AC2BFE"/>
    <w:rsid w:val="00AC4B3A"/>
    <w:rsid w:val="00AC5A20"/>
    <w:rsid w:val="00AC5B97"/>
    <w:rsid w:val="00AD1BB6"/>
    <w:rsid w:val="00AD45EF"/>
    <w:rsid w:val="00AE2CC9"/>
    <w:rsid w:val="00AE2EE6"/>
    <w:rsid w:val="00AE453F"/>
    <w:rsid w:val="00AE7849"/>
    <w:rsid w:val="00AF0CB5"/>
    <w:rsid w:val="00AF13D9"/>
    <w:rsid w:val="00AF2BFC"/>
    <w:rsid w:val="00AF376C"/>
    <w:rsid w:val="00AF666D"/>
    <w:rsid w:val="00B028BC"/>
    <w:rsid w:val="00B0728D"/>
    <w:rsid w:val="00B077A5"/>
    <w:rsid w:val="00B11743"/>
    <w:rsid w:val="00B21DF7"/>
    <w:rsid w:val="00B3057C"/>
    <w:rsid w:val="00B46726"/>
    <w:rsid w:val="00B47134"/>
    <w:rsid w:val="00B51C9C"/>
    <w:rsid w:val="00B558C3"/>
    <w:rsid w:val="00B55A7A"/>
    <w:rsid w:val="00B61867"/>
    <w:rsid w:val="00B6255A"/>
    <w:rsid w:val="00B63564"/>
    <w:rsid w:val="00B63FAD"/>
    <w:rsid w:val="00B64D1D"/>
    <w:rsid w:val="00B65581"/>
    <w:rsid w:val="00B6562C"/>
    <w:rsid w:val="00B65CAA"/>
    <w:rsid w:val="00B66878"/>
    <w:rsid w:val="00B670DC"/>
    <w:rsid w:val="00B67F06"/>
    <w:rsid w:val="00B73621"/>
    <w:rsid w:val="00B7558B"/>
    <w:rsid w:val="00B77006"/>
    <w:rsid w:val="00B80FDE"/>
    <w:rsid w:val="00B837C4"/>
    <w:rsid w:val="00B8431E"/>
    <w:rsid w:val="00B87E4C"/>
    <w:rsid w:val="00B9508A"/>
    <w:rsid w:val="00B957A7"/>
    <w:rsid w:val="00B9763D"/>
    <w:rsid w:val="00B97E65"/>
    <w:rsid w:val="00BA2A2E"/>
    <w:rsid w:val="00BA2A9F"/>
    <w:rsid w:val="00BA3A74"/>
    <w:rsid w:val="00BA46AA"/>
    <w:rsid w:val="00BA7DE5"/>
    <w:rsid w:val="00BB0FB6"/>
    <w:rsid w:val="00BB24E8"/>
    <w:rsid w:val="00BB7926"/>
    <w:rsid w:val="00BC0033"/>
    <w:rsid w:val="00BC1092"/>
    <w:rsid w:val="00BC1D0F"/>
    <w:rsid w:val="00BC4185"/>
    <w:rsid w:val="00BD047C"/>
    <w:rsid w:val="00BD489E"/>
    <w:rsid w:val="00BD625B"/>
    <w:rsid w:val="00BE0D0A"/>
    <w:rsid w:val="00BE572E"/>
    <w:rsid w:val="00BF70DD"/>
    <w:rsid w:val="00C0092B"/>
    <w:rsid w:val="00C01B1D"/>
    <w:rsid w:val="00C05302"/>
    <w:rsid w:val="00C13780"/>
    <w:rsid w:val="00C1437A"/>
    <w:rsid w:val="00C169AE"/>
    <w:rsid w:val="00C22E38"/>
    <w:rsid w:val="00C25452"/>
    <w:rsid w:val="00C26B39"/>
    <w:rsid w:val="00C302FE"/>
    <w:rsid w:val="00C30F8F"/>
    <w:rsid w:val="00C37214"/>
    <w:rsid w:val="00C37F93"/>
    <w:rsid w:val="00C41583"/>
    <w:rsid w:val="00C45555"/>
    <w:rsid w:val="00C476BC"/>
    <w:rsid w:val="00C51E64"/>
    <w:rsid w:val="00C5301B"/>
    <w:rsid w:val="00C5568B"/>
    <w:rsid w:val="00C61EEA"/>
    <w:rsid w:val="00C62192"/>
    <w:rsid w:val="00C630E7"/>
    <w:rsid w:val="00C634B2"/>
    <w:rsid w:val="00C63F18"/>
    <w:rsid w:val="00C7156A"/>
    <w:rsid w:val="00C748C0"/>
    <w:rsid w:val="00C81068"/>
    <w:rsid w:val="00C82AA0"/>
    <w:rsid w:val="00C91288"/>
    <w:rsid w:val="00C965D0"/>
    <w:rsid w:val="00C978DF"/>
    <w:rsid w:val="00CA1165"/>
    <w:rsid w:val="00CA38C1"/>
    <w:rsid w:val="00CA5AA9"/>
    <w:rsid w:val="00CA5F81"/>
    <w:rsid w:val="00CB7C41"/>
    <w:rsid w:val="00CC43A5"/>
    <w:rsid w:val="00CD19B6"/>
    <w:rsid w:val="00CD1C25"/>
    <w:rsid w:val="00CD4642"/>
    <w:rsid w:val="00CD6463"/>
    <w:rsid w:val="00CD67D2"/>
    <w:rsid w:val="00CD770A"/>
    <w:rsid w:val="00CD788D"/>
    <w:rsid w:val="00CD7A70"/>
    <w:rsid w:val="00CE0679"/>
    <w:rsid w:val="00CE1917"/>
    <w:rsid w:val="00CE3FBC"/>
    <w:rsid w:val="00CE4987"/>
    <w:rsid w:val="00CE73A1"/>
    <w:rsid w:val="00CF210F"/>
    <w:rsid w:val="00CF5526"/>
    <w:rsid w:val="00D07D1E"/>
    <w:rsid w:val="00D10FC1"/>
    <w:rsid w:val="00D11397"/>
    <w:rsid w:val="00D11C2F"/>
    <w:rsid w:val="00D1495A"/>
    <w:rsid w:val="00D21D4B"/>
    <w:rsid w:val="00D226CC"/>
    <w:rsid w:val="00D27B50"/>
    <w:rsid w:val="00D32D2F"/>
    <w:rsid w:val="00D36F88"/>
    <w:rsid w:val="00D433C0"/>
    <w:rsid w:val="00D45988"/>
    <w:rsid w:val="00D47552"/>
    <w:rsid w:val="00D50BB6"/>
    <w:rsid w:val="00D5451A"/>
    <w:rsid w:val="00D54D35"/>
    <w:rsid w:val="00D60998"/>
    <w:rsid w:val="00D6261A"/>
    <w:rsid w:val="00D62AF4"/>
    <w:rsid w:val="00D67DB7"/>
    <w:rsid w:val="00D71038"/>
    <w:rsid w:val="00D81646"/>
    <w:rsid w:val="00D82665"/>
    <w:rsid w:val="00D83C31"/>
    <w:rsid w:val="00D84B7B"/>
    <w:rsid w:val="00D92674"/>
    <w:rsid w:val="00D951A2"/>
    <w:rsid w:val="00D95DB1"/>
    <w:rsid w:val="00DA0E3D"/>
    <w:rsid w:val="00DA44A9"/>
    <w:rsid w:val="00DB16DD"/>
    <w:rsid w:val="00DB428F"/>
    <w:rsid w:val="00DB454F"/>
    <w:rsid w:val="00DB5D5E"/>
    <w:rsid w:val="00DC188B"/>
    <w:rsid w:val="00DC32F3"/>
    <w:rsid w:val="00DC414C"/>
    <w:rsid w:val="00DC7FE7"/>
    <w:rsid w:val="00DD09A9"/>
    <w:rsid w:val="00DD7A8F"/>
    <w:rsid w:val="00DE1324"/>
    <w:rsid w:val="00DE47CF"/>
    <w:rsid w:val="00DF15DB"/>
    <w:rsid w:val="00DF46D4"/>
    <w:rsid w:val="00DF5A22"/>
    <w:rsid w:val="00DF5E78"/>
    <w:rsid w:val="00DF5F87"/>
    <w:rsid w:val="00DF70AB"/>
    <w:rsid w:val="00DF768B"/>
    <w:rsid w:val="00DF7ED8"/>
    <w:rsid w:val="00E00EEB"/>
    <w:rsid w:val="00E01574"/>
    <w:rsid w:val="00E06843"/>
    <w:rsid w:val="00E13FB4"/>
    <w:rsid w:val="00E1411C"/>
    <w:rsid w:val="00E14650"/>
    <w:rsid w:val="00E210C9"/>
    <w:rsid w:val="00E22835"/>
    <w:rsid w:val="00E25022"/>
    <w:rsid w:val="00E27D9B"/>
    <w:rsid w:val="00E34252"/>
    <w:rsid w:val="00E34DE2"/>
    <w:rsid w:val="00E36B8D"/>
    <w:rsid w:val="00E40634"/>
    <w:rsid w:val="00E4270A"/>
    <w:rsid w:val="00E43C8C"/>
    <w:rsid w:val="00E47632"/>
    <w:rsid w:val="00E52C06"/>
    <w:rsid w:val="00E52F0F"/>
    <w:rsid w:val="00E53CF4"/>
    <w:rsid w:val="00E55257"/>
    <w:rsid w:val="00E5644B"/>
    <w:rsid w:val="00E570E1"/>
    <w:rsid w:val="00E60D6B"/>
    <w:rsid w:val="00E63099"/>
    <w:rsid w:val="00E6550C"/>
    <w:rsid w:val="00E65943"/>
    <w:rsid w:val="00E7188E"/>
    <w:rsid w:val="00E74491"/>
    <w:rsid w:val="00E83ABE"/>
    <w:rsid w:val="00E83BA3"/>
    <w:rsid w:val="00E8578E"/>
    <w:rsid w:val="00E85A97"/>
    <w:rsid w:val="00E92618"/>
    <w:rsid w:val="00E95076"/>
    <w:rsid w:val="00EA0FA8"/>
    <w:rsid w:val="00EA41D6"/>
    <w:rsid w:val="00EB0739"/>
    <w:rsid w:val="00EB0CFE"/>
    <w:rsid w:val="00EB0D94"/>
    <w:rsid w:val="00EB2F5B"/>
    <w:rsid w:val="00EB39CC"/>
    <w:rsid w:val="00EB6BB6"/>
    <w:rsid w:val="00EC24C2"/>
    <w:rsid w:val="00EC5668"/>
    <w:rsid w:val="00EC6317"/>
    <w:rsid w:val="00ED19F0"/>
    <w:rsid w:val="00ED320B"/>
    <w:rsid w:val="00ED6D10"/>
    <w:rsid w:val="00ED78A2"/>
    <w:rsid w:val="00ED7CAA"/>
    <w:rsid w:val="00EE0C46"/>
    <w:rsid w:val="00EE1BD1"/>
    <w:rsid w:val="00EE4048"/>
    <w:rsid w:val="00EE4139"/>
    <w:rsid w:val="00EE5890"/>
    <w:rsid w:val="00EE67CB"/>
    <w:rsid w:val="00EE7538"/>
    <w:rsid w:val="00EF2333"/>
    <w:rsid w:val="00EF67EA"/>
    <w:rsid w:val="00F00FC7"/>
    <w:rsid w:val="00F0417D"/>
    <w:rsid w:val="00F112BF"/>
    <w:rsid w:val="00F16149"/>
    <w:rsid w:val="00F24907"/>
    <w:rsid w:val="00F2647E"/>
    <w:rsid w:val="00F30AFC"/>
    <w:rsid w:val="00F35A0E"/>
    <w:rsid w:val="00F45E16"/>
    <w:rsid w:val="00F50ABE"/>
    <w:rsid w:val="00F518C2"/>
    <w:rsid w:val="00F544CA"/>
    <w:rsid w:val="00F5480E"/>
    <w:rsid w:val="00F608DA"/>
    <w:rsid w:val="00F614A5"/>
    <w:rsid w:val="00F61D89"/>
    <w:rsid w:val="00F63464"/>
    <w:rsid w:val="00F66C57"/>
    <w:rsid w:val="00F66E6B"/>
    <w:rsid w:val="00F7258D"/>
    <w:rsid w:val="00F73646"/>
    <w:rsid w:val="00F738B6"/>
    <w:rsid w:val="00F80761"/>
    <w:rsid w:val="00F8516E"/>
    <w:rsid w:val="00F86BC6"/>
    <w:rsid w:val="00F86DF7"/>
    <w:rsid w:val="00F87272"/>
    <w:rsid w:val="00F96D90"/>
    <w:rsid w:val="00FA0880"/>
    <w:rsid w:val="00FA14FD"/>
    <w:rsid w:val="00FA473A"/>
    <w:rsid w:val="00FA6247"/>
    <w:rsid w:val="00FB2901"/>
    <w:rsid w:val="00FB7378"/>
    <w:rsid w:val="00FC1FDB"/>
    <w:rsid w:val="00FC4A9D"/>
    <w:rsid w:val="00FC5697"/>
    <w:rsid w:val="00FC5B79"/>
    <w:rsid w:val="00FD1FE8"/>
    <w:rsid w:val="00FD47DA"/>
    <w:rsid w:val="00FD75D3"/>
    <w:rsid w:val="00FE0082"/>
    <w:rsid w:val="00FE1FE3"/>
    <w:rsid w:val="00FE2C52"/>
    <w:rsid w:val="00FE7817"/>
    <w:rsid w:val="00FF00EB"/>
    <w:rsid w:val="00FF400A"/>
    <w:rsid w:val="00FF440D"/>
    <w:rsid w:val="00FF5529"/>
    <w:rsid w:val="00FF6182"/>
    <w:rsid w:val="00FF6A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619A4D6"/>
  <w15:docId w15:val="{41058D6B-FFE9-4974-B5FC-151A22524A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Mangal"/>
        <w:kern w:val="3"/>
        <w:sz w:val="24"/>
        <w:szCs w:val="24"/>
        <w:lang w:val="en-CA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widowControl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styleId="Header">
    <w:name w:val="header"/>
    <w:basedOn w:val="Standard"/>
    <w:pPr>
      <w:suppressLineNumbers/>
      <w:tabs>
        <w:tab w:val="center" w:pos="4680"/>
        <w:tab w:val="right" w:pos="9360"/>
      </w:tabs>
    </w:pPr>
  </w:style>
  <w:style w:type="paragraph" w:styleId="Footer">
    <w:name w:val="footer"/>
    <w:basedOn w:val="Standard"/>
    <w:pPr>
      <w:suppressLineNumbers/>
      <w:tabs>
        <w:tab w:val="center" w:pos="4680"/>
        <w:tab w:val="right" w:pos="9360"/>
      </w:tabs>
    </w:pPr>
  </w:style>
  <w:style w:type="paragraph" w:styleId="BalloonText">
    <w:name w:val="Balloon Text"/>
    <w:basedOn w:val="Standard"/>
    <w:rPr>
      <w:rFonts w:ascii="Tahoma" w:hAnsi="Tahoma" w:cs="Tahoma"/>
      <w:sz w:val="16"/>
      <w:szCs w:val="16"/>
    </w:rPr>
  </w:style>
  <w:style w:type="paragraph" w:styleId="ListParagraph">
    <w:name w:val="List Paragraph"/>
    <w:basedOn w:val="Standard"/>
    <w:uiPriority w:val="34"/>
    <w:qFormat/>
    <w:pPr>
      <w:ind w:left="720"/>
    </w:pPr>
    <w:rPr>
      <w:rFonts w:ascii="Calibri" w:eastAsia="Calibri" w:hAnsi="Calibri" w:cs="Times New Roman"/>
    </w:rPr>
  </w:style>
  <w:style w:type="character" w:customStyle="1" w:styleId="Internetlink">
    <w:name w:val="Internet link"/>
    <w:rPr>
      <w:color w:val="0000FF"/>
      <w:u w:val="single"/>
    </w:rPr>
  </w:style>
  <w:style w:type="character" w:customStyle="1" w:styleId="HeaderChar">
    <w:name w:val="Header Char"/>
    <w:basedOn w:val="DefaultParagraphFont"/>
  </w:style>
  <w:style w:type="character" w:customStyle="1" w:styleId="FooterChar">
    <w:name w:val="Footer Char"/>
    <w:basedOn w:val="DefaultParagraphFont"/>
  </w:style>
  <w:style w:type="character" w:customStyle="1" w:styleId="BalloonTextChar">
    <w:name w:val="Balloon Text Char"/>
    <w:basedOn w:val="DefaultParagraphFont"/>
    <w:rPr>
      <w:rFonts w:ascii="Tahoma" w:hAnsi="Tahoma" w:cs="Tahoma"/>
      <w:sz w:val="16"/>
      <w:szCs w:val="16"/>
    </w:rPr>
  </w:style>
  <w:style w:type="character" w:customStyle="1" w:styleId="ListLabel1">
    <w:name w:val="ListLabel 1"/>
    <w:rPr>
      <w:rFonts w:cs="Courier New"/>
    </w:rPr>
  </w:style>
  <w:style w:type="numbering" w:customStyle="1" w:styleId="WWNum1">
    <w:name w:val="WWNum1"/>
    <w:basedOn w:val="NoList"/>
    <w:pPr>
      <w:numPr>
        <w:numId w:val="1"/>
      </w:numPr>
    </w:pPr>
  </w:style>
  <w:style w:type="numbering" w:customStyle="1" w:styleId="WWNum2">
    <w:name w:val="WWNum2"/>
    <w:basedOn w:val="NoList"/>
    <w:pPr>
      <w:numPr>
        <w:numId w:val="2"/>
      </w:numPr>
    </w:pPr>
  </w:style>
  <w:style w:type="numbering" w:customStyle="1" w:styleId="WWNum3">
    <w:name w:val="WWNum3"/>
    <w:basedOn w:val="NoList"/>
    <w:pPr>
      <w:numPr>
        <w:numId w:val="3"/>
      </w:numPr>
    </w:pPr>
  </w:style>
  <w:style w:type="numbering" w:customStyle="1" w:styleId="WWNum4">
    <w:name w:val="WWNum4"/>
    <w:basedOn w:val="NoList"/>
    <w:pPr>
      <w:numPr>
        <w:numId w:val="4"/>
      </w:numPr>
    </w:pPr>
  </w:style>
  <w:style w:type="numbering" w:customStyle="1" w:styleId="WWNum5">
    <w:name w:val="WWNum5"/>
    <w:basedOn w:val="NoList"/>
    <w:pPr>
      <w:numPr>
        <w:numId w:val="5"/>
      </w:numPr>
    </w:pPr>
  </w:style>
  <w:style w:type="numbering" w:customStyle="1" w:styleId="WWNum6">
    <w:name w:val="WWNum6"/>
    <w:basedOn w:val="NoList"/>
    <w:pPr>
      <w:numPr>
        <w:numId w:val="6"/>
      </w:numPr>
    </w:pPr>
  </w:style>
  <w:style w:type="numbering" w:customStyle="1" w:styleId="WWNum7">
    <w:name w:val="WWNum7"/>
    <w:basedOn w:val="NoList"/>
    <w:pPr>
      <w:numPr>
        <w:numId w:val="7"/>
      </w:numPr>
    </w:pPr>
  </w:style>
  <w:style w:type="numbering" w:customStyle="1" w:styleId="WWNum8">
    <w:name w:val="WWNum8"/>
    <w:basedOn w:val="NoList"/>
    <w:pPr>
      <w:numPr>
        <w:numId w:val="8"/>
      </w:numPr>
    </w:pPr>
  </w:style>
  <w:style w:type="character" w:styleId="Hyperlink">
    <w:name w:val="Hyperlink"/>
    <w:basedOn w:val="DefaultParagraphFont"/>
    <w:uiPriority w:val="99"/>
    <w:unhideWhenUsed/>
    <w:rsid w:val="000D37EC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4514BE"/>
    <w:rPr>
      <w:color w:val="800080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C4CB3"/>
    <w:rPr>
      <w:color w:val="605E5C"/>
      <w:shd w:val="clear" w:color="auto" w:fill="E1DFDD"/>
    </w:rPr>
  </w:style>
  <w:style w:type="character" w:styleId="Emphasis">
    <w:name w:val="Emphasis"/>
    <w:basedOn w:val="DefaultParagraphFont"/>
    <w:uiPriority w:val="20"/>
    <w:qFormat/>
    <w:rsid w:val="005E2C2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27660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745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://www.education2020.c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95D8341-0771-4B65-BC13-31670D209D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288</Words>
  <Characters>1646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Donald</dc:creator>
  <cp:lastModifiedBy>Don Glendenning</cp:lastModifiedBy>
  <cp:revision>5</cp:revision>
  <cp:lastPrinted>2020-05-04T17:03:00Z</cp:lastPrinted>
  <dcterms:created xsi:type="dcterms:W3CDTF">2020-05-04T16:37:00Z</dcterms:created>
  <dcterms:modified xsi:type="dcterms:W3CDTF">2020-05-04T17:10:00Z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Company">
    <vt:lpwstr>Hewlett-Packard</vt:lpwstr>
  </property>
  <property fmtid="{D5CDD505-2E9C-101B-9397-08002B2CF9AE}" pid="4" name="DocSecurity">
    <vt:r8>0</vt:r8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