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5DD5737" w14:textId="33E8114B" w:rsidR="004157C2" w:rsidRDefault="00F63464" w:rsidP="004157C2">
      <w:pPr>
        <w:pStyle w:val="Standard"/>
        <w:jc w:val="right"/>
        <w:rPr>
          <w:rFonts w:ascii="Arial Black" w:hAnsi="Arial Black"/>
          <w:b/>
          <w:i/>
          <w:color w:val="76923C" w:themeColor="accent3" w:themeShade="BF"/>
          <w:sz w:val="56"/>
          <w:szCs w:val="56"/>
          <w:lang w:val="en-US"/>
        </w:rPr>
      </w:pPr>
      <w:r>
        <w:rPr>
          <w:rFonts w:ascii="Arial Black" w:hAnsi="Arial Black"/>
          <w:b/>
          <w:i/>
          <w:noProof/>
          <w:color w:val="76923C" w:themeColor="accent3" w:themeShade="BF"/>
          <w:sz w:val="56"/>
          <w:szCs w:val="56"/>
          <w:lang w:val="en-US"/>
        </w:rPr>
        <w:drawing>
          <wp:inline distT="0" distB="0" distL="0" distR="0" wp14:anchorId="4112CEDC" wp14:editId="45945896">
            <wp:extent cx="720597" cy="457489"/>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97542" cy="506340"/>
                    </a:xfrm>
                    <a:prstGeom prst="rect">
                      <a:avLst/>
                    </a:prstGeom>
                    <a:noFill/>
                  </pic:spPr>
                </pic:pic>
              </a:graphicData>
            </a:graphic>
          </wp:inline>
        </w:drawing>
      </w:r>
    </w:p>
    <w:p w14:paraId="17BD45DF" w14:textId="2644314B" w:rsidR="002F4783" w:rsidRDefault="00DF768B" w:rsidP="003929F4">
      <w:pPr>
        <w:pStyle w:val="Standard"/>
        <w:jc w:val="center"/>
      </w:pPr>
      <w:r w:rsidRPr="00F63464">
        <w:rPr>
          <w:rFonts w:ascii="Arial Black" w:hAnsi="Arial Black"/>
          <w:b/>
          <w:i/>
          <w:color w:val="C00000"/>
          <w:sz w:val="56"/>
          <w:szCs w:val="56"/>
          <w:lang w:val="en-US"/>
        </w:rPr>
        <w:t>Op</w:t>
      </w:r>
      <w:r w:rsidR="004D66A5" w:rsidRPr="00F63464">
        <w:rPr>
          <w:rFonts w:ascii="Arial Black" w:hAnsi="Arial Black"/>
          <w:b/>
          <w:i/>
          <w:color w:val="C00000"/>
          <w:sz w:val="56"/>
          <w:szCs w:val="56"/>
          <w:lang w:val="en-US"/>
        </w:rPr>
        <w:t>e</w:t>
      </w:r>
      <w:r w:rsidRPr="00F63464">
        <w:rPr>
          <w:rFonts w:ascii="Arial Black" w:hAnsi="Arial Black"/>
          <w:b/>
          <w:i/>
          <w:color w:val="C00000"/>
          <w:sz w:val="56"/>
          <w:szCs w:val="56"/>
          <w:lang w:val="en-US"/>
        </w:rPr>
        <w:t>n Education</w:t>
      </w:r>
    </w:p>
    <w:p w14:paraId="532E3362" w14:textId="1E21B660" w:rsidR="002F4783" w:rsidRDefault="00823C87" w:rsidP="0074275A">
      <w:pPr>
        <w:pStyle w:val="Standard"/>
        <w:pBdr>
          <w:bottom w:val="single" w:sz="12" w:space="1" w:color="00000A"/>
        </w:pBdr>
      </w:pPr>
      <w:r>
        <w:rPr>
          <w:lang w:val="en-US"/>
        </w:rPr>
        <w:t xml:space="preserve">No. </w:t>
      </w:r>
      <w:r w:rsidR="00F01165">
        <w:rPr>
          <w:lang w:val="en-US"/>
        </w:rPr>
        <w:t>91</w:t>
      </w:r>
      <w:r w:rsidR="00DF768B">
        <w:rPr>
          <w:lang w:val="en-US"/>
        </w:rPr>
        <w:tab/>
      </w:r>
      <w:r w:rsidR="0030253E">
        <w:rPr>
          <w:lang w:val="en-US"/>
        </w:rPr>
        <w:t xml:space="preserve"> </w:t>
      </w:r>
      <w:r w:rsidR="00180315">
        <w:rPr>
          <w:lang w:val="en-US"/>
        </w:rPr>
        <w:t>-B</w:t>
      </w:r>
      <w:r w:rsidR="00DF768B">
        <w:rPr>
          <w:lang w:val="en-US"/>
        </w:rPr>
        <w:tab/>
      </w:r>
      <w:r w:rsidR="00E06843">
        <w:rPr>
          <w:lang w:val="en-US"/>
        </w:rPr>
        <w:t xml:space="preserve">   </w:t>
      </w:r>
      <w:r w:rsidR="00D11C2F">
        <w:rPr>
          <w:lang w:val="en-US"/>
        </w:rPr>
        <w:tab/>
      </w:r>
      <w:r w:rsidR="00D11C2F">
        <w:rPr>
          <w:lang w:val="en-US"/>
        </w:rPr>
        <w:tab/>
      </w:r>
      <w:r w:rsidR="00D11C2F">
        <w:rPr>
          <w:lang w:val="en-US"/>
        </w:rPr>
        <w:tab/>
      </w:r>
      <w:r w:rsidR="00336E19">
        <w:rPr>
          <w:lang w:val="en-US"/>
        </w:rPr>
        <w:t xml:space="preserve"> </w:t>
      </w:r>
      <w:r w:rsidR="003929F4">
        <w:rPr>
          <w:lang w:val="en-US"/>
        </w:rPr>
        <w:t xml:space="preserve">     </w:t>
      </w:r>
      <w:r w:rsidR="006E5369">
        <w:rPr>
          <w:lang w:val="en-US"/>
        </w:rPr>
        <w:t xml:space="preserve">           </w:t>
      </w:r>
      <w:r w:rsidR="003929F4">
        <w:rPr>
          <w:lang w:val="en-US"/>
        </w:rPr>
        <w:t xml:space="preserve">  </w:t>
      </w:r>
      <w:r w:rsidR="00336E19">
        <w:rPr>
          <w:lang w:val="en-US"/>
        </w:rPr>
        <w:t xml:space="preserve">    </w:t>
      </w:r>
      <w:r w:rsidR="003929F4">
        <w:rPr>
          <w:lang w:val="en-US"/>
        </w:rPr>
        <w:t xml:space="preserve"> </w:t>
      </w:r>
      <w:r w:rsidR="00D10FC1">
        <w:rPr>
          <w:lang w:val="en-US"/>
        </w:rPr>
        <w:t xml:space="preserve">                </w:t>
      </w:r>
      <w:r w:rsidR="001810A4">
        <w:rPr>
          <w:lang w:val="en-US"/>
        </w:rPr>
        <w:tab/>
      </w:r>
      <w:r w:rsidR="00CA5F81">
        <w:rPr>
          <w:lang w:val="en-US"/>
        </w:rPr>
        <w:t xml:space="preserve">                 </w:t>
      </w:r>
      <w:r w:rsidR="00F01165">
        <w:rPr>
          <w:lang w:val="en-US"/>
        </w:rPr>
        <w:t xml:space="preserve">August 20, </w:t>
      </w:r>
      <w:r w:rsidR="007639CE">
        <w:rPr>
          <w:lang w:val="en-US"/>
        </w:rPr>
        <w:t>20</w:t>
      </w:r>
      <w:r w:rsidR="001D622A">
        <w:rPr>
          <w:lang w:val="en-US"/>
        </w:rPr>
        <w:t>20</w:t>
      </w:r>
    </w:p>
    <w:p w14:paraId="05AFB64C" w14:textId="77777777" w:rsidR="003874C4" w:rsidRDefault="004A4A98" w:rsidP="00DC32F3">
      <w:pPr>
        <w:suppressAutoHyphens w:val="0"/>
        <w:autoSpaceDN/>
        <w:spacing w:line="276" w:lineRule="auto"/>
        <w:ind w:left="360"/>
        <w:contextualSpacing/>
        <w:jc w:val="center"/>
        <w:textAlignment w:val="auto"/>
        <w:rPr>
          <w:b/>
          <w:i/>
          <w:sz w:val="18"/>
          <w:szCs w:val="18"/>
          <w:lang w:val="en-US"/>
        </w:rPr>
      </w:pPr>
      <w:r>
        <w:rPr>
          <w:b/>
          <w:i/>
          <w:sz w:val="18"/>
          <w:szCs w:val="18"/>
          <w:lang w:val="en-US"/>
        </w:rPr>
        <w:t>When schools and ministries are managed well, learning happens-</w:t>
      </w:r>
      <w:r w:rsidR="00D45988">
        <w:rPr>
          <w:b/>
          <w:i/>
          <w:sz w:val="18"/>
          <w:szCs w:val="18"/>
          <w:lang w:val="en-US"/>
        </w:rPr>
        <w:t>World Bank</w:t>
      </w:r>
    </w:p>
    <w:p w14:paraId="7FE1E66C" w14:textId="77777777" w:rsidR="00B0430F" w:rsidRDefault="00B0430F" w:rsidP="00DC32F3">
      <w:pPr>
        <w:suppressAutoHyphens w:val="0"/>
        <w:autoSpaceDN/>
        <w:spacing w:line="276" w:lineRule="auto"/>
        <w:ind w:left="360"/>
        <w:contextualSpacing/>
        <w:jc w:val="center"/>
        <w:textAlignment w:val="auto"/>
        <w:rPr>
          <w:b/>
          <w:i/>
          <w:sz w:val="18"/>
          <w:szCs w:val="18"/>
          <w:lang w:val="en-US"/>
        </w:rPr>
      </w:pPr>
    </w:p>
    <w:p w14:paraId="745C801B" w14:textId="40F13097" w:rsidR="00B0430F" w:rsidRPr="00B0430F" w:rsidRDefault="00B0430F" w:rsidP="00DC32F3">
      <w:pPr>
        <w:suppressAutoHyphens w:val="0"/>
        <w:autoSpaceDN/>
        <w:spacing w:line="276" w:lineRule="auto"/>
        <w:ind w:left="360"/>
        <w:contextualSpacing/>
        <w:jc w:val="center"/>
        <w:textAlignment w:val="auto"/>
        <w:rPr>
          <w:b/>
          <w:i/>
          <w:sz w:val="18"/>
          <w:szCs w:val="18"/>
          <w:lang w:val="en-US"/>
        </w:rPr>
        <w:sectPr w:rsidR="00B0430F" w:rsidRPr="00B0430F" w:rsidSect="00DC32F3">
          <w:type w:val="continuous"/>
          <w:pgSz w:w="12240" w:h="15840"/>
          <w:pgMar w:top="677" w:right="1440" w:bottom="1138" w:left="1440" w:header="720" w:footer="720" w:gutter="0"/>
          <w:cols w:space="720"/>
        </w:sectPr>
      </w:pPr>
    </w:p>
    <w:p w14:paraId="3D4163E6" w14:textId="77777777" w:rsidR="00B0430F" w:rsidRPr="00B0430F" w:rsidRDefault="00B0430F" w:rsidP="00B0430F">
      <w:pPr>
        <w:shd w:val="clear" w:color="auto" w:fill="FFFFFF"/>
        <w:suppressAutoHyphens w:val="0"/>
        <w:autoSpaceDN/>
        <w:ind w:right="16"/>
        <w:contextualSpacing/>
        <w:jc w:val="center"/>
        <w:textAlignment w:val="auto"/>
        <w:rPr>
          <w:rFonts w:ascii="Arial Black" w:hAnsi="Arial Black" w:cstheme="minorHAnsi"/>
          <w:b/>
          <w:color w:val="C00000"/>
          <w:sz w:val="22"/>
          <w:szCs w:val="22"/>
        </w:rPr>
      </w:pPr>
      <w:r w:rsidRPr="00B0430F">
        <w:rPr>
          <w:rFonts w:ascii="Arial Black" w:hAnsi="Arial Black" w:cstheme="minorHAnsi"/>
          <w:b/>
          <w:color w:val="C00000"/>
          <w:sz w:val="22"/>
          <w:szCs w:val="22"/>
        </w:rPr>
        <w:t>EDUCATIONAL BELIEFS</w:t>
      </w:r>
    </w:p>
    <w:p w14:paraId="10A25596" w14:textId="77777777" w:rsidR="00B0430F" w:rsidRPr="00B0430F" w:rsidRDefault="00B0430F" w:rsidP="00B0430F">
      <w:pPr>
        <w:shd w:val="clear" w:color="auto" w:fill="FFFFFF"/>
        <w:suppressAutoHyphens w:val="0"/>
        <w:autoSpaceDN/>
        <w:ind w:right="16"/>
        <w:contextualSpacing/>
        <w:jc w:val="both"/>
        <w:textAlignment w:val="auto"/>
        <w:rPr>
          <w:rFonts w:ascii="Arial Black" w:hAnsi="Arial Black" w:cstheme="minorHAnsi"/>
          <w:b/>
          <w:color w:val="C00000"/>
          <w:sz w:val="22"/>
          <w:szCs w:val="22"/>
        </w:rPr>
      </w:pPr>
      <w:r w:rsidRPr="00B0430F">
        <w:rPr>
          <w:rFonts w:ascii="Arial Black" w:hAnsi="Arial Black" w:cstheme="minorHAnsi"/>
          <w:b/>
          <w:color w:val="C00000"/>
          <w:sz w:val="22"/>
          <w:szCs w:val="22"/>
        </w:rPr>
        <w:t>One gains an education through learning; education is the result of any learning experience that has a formative effect on the way a person thinks, feels or acts. Below are a number of beliefs that shape one’s views of education:</w:t>
      </w:r>
    </w:p>
    <w:p w14:paraId="3EBA059A" w14:textId="77777777" w:rsidR="00B0430F" w:rsidRPr="00B0430F" w:rsidRDefault="00B0430F" w:rsidP="00B0430F">
      <w:pPr>
        <w:shd w:val="clear" w:color="auto" w:fill="FFFFFF"/>
        <w:suppressAutoHyphens w:val="0"/>
        <w:autoSpaceDN/>
        <w:ind w:right="16"/>
        <w:contextualSpacing/>
        <w:jc w:val="both"/>
        <w:textAlignment w:val="auto"/>
        <w:rPr>
          <w:rFonts w:ascii="Arial Black" w:hAnsi="Arial Black" w:cstheme="minorHAnsi"/>
          <w:b/>
          <w:color w:val="C00000"/>
          <w:sz w:val="22"/>
          <w:szCs w:val="22"/>
        </w:rPr>
      </w:pPr>
      <w:r w:rsidRPr="00B0430F">
        <w:rPr>
          <w:rFonts w:ascii="Arial Black" w:hAnsi="Arial Black" w:cstheme="minorHAnsi"/>
          <w:b/>
          <w:color w:val="C00000"/>
          <w:sz w:val="22"/>
          <w:szCs w:val="22"/>
        </w:rPr>
        <w:t>•</w:t>
      </w:r>
      <w:r w:rsidRPr="00B0430F">
        <w:rPr>
          <w:rFonts w:ascii="Arial Black" w:hAnsi="Arial Black" w:cstheme="minorHAnsi"/>
          <w:b/>
          <w:color w:val="C00000"/>
          <w:sz w:val="22"/>
          <w:szCs w:val="22"/>
        </w:rPr>
        <w:tab/>
        <w:t>All people can learn but some may need more time and assistance than others.</w:t>
      </w:r>
    </w:p>
    <w:p w14:paraId="0175C1EF" w14:textId="77777777" w:rsidR="00B0430F" w:rsidRPr="00B0430F" w:rsidRDefault="00B0430F" w:rsidP="00B0430F">
      <w:pPr>
        <w:shd w:val="clear" w:color="auto" w:fill="FFFFFF"/>
        <w:suppressAutoHyphens w:val="0"/>
        <w:autoSpaceDN/>
        <w:ind w:right="16"/>
        <w:contextualSpacing/>
        <w:jc w:val="both"/>
        <w:textAlignment w:val="auto"/>
        <w:rPr>
          <w:rFonts w:ascii="Arial Black" w:hAnsi="Arial Black" w:cstheme="minorHAnsi"/>
          <w:b/>
          <w:color w:val="C00000"/>
          <w:sz w:val="22"/>
          <w:szCs w:val="22"/>
        </w:rPr>
      </w:pPr>
      <w:r w:rsidRPr="00B0430F">
        <w:rPr>
          <w:rFonts w:ascii="Arial Black" w:hAnsi="Arial Black" w:cstheme="minorHAnsi"/>
          <w:b/>
          <w:color w:val="C00000"/>
          <w:sz w:val="22"/>
          <w:szCs w:val="22"/>
        </w:rPr>
        <w:t>•</w:t>
      </w:r>
      <w:r w:rsidRPr="00B0430F">
        <w:rPr>
          <w:rFonts w:ascii="Arial Black" w:hAnsi="Arial Black" w:cstheme="minorHAnsi"/>
          <w:b/>
          <w:color w:val="C00000"/>
          <w:sz w:val="22"/>
          <w:szCs w:val="22"/>
        </w:rPr>
        <w:tab/>
        <w:t>Learning is an individual matter but may occur in a group setting.</w:t>
      </w:r>
    </w:p>
    <w:p w14:paraId="1D9DB143" w14:textId="77777777" w:rsidR="00B0430F" w:rsidRPr="00B0430F" w:rsidRDefault="00B0430F" w:rsidP="00B0430F">
      <w:pPr>
        <w:shd w:val="clear" w:color="auto" w:fill="FFFFFF"/>
        <w:suppressAutoHyphens w:val="0"/>
        <w:autoSpaceDN/>
        <w:ind w:right="16"/>
        <w:contextualSpacing/>
        <w:jc w:val="both"/>
        <w:textAlignment w:val="auto"/>
        <w:rPr>
          <w:rFonts w:ascii="Arial Black" w:hAnsi="Arial Black" w:cstheme="minorHAnsi"/>
          <w:b/>
          <w:color w:val="C00000"/>
          <w:sz w:val="22"/>
          <w:szCs w:val="22"/>
        </w:rPr>
      </w:pPr>
      <w:r w:rsidRPr="00B0430F">
        <w:rPr>
          <w:rFonts w:ascii="Arial Black" w:hAnsi="Arial Black" w:cstheme="minorHAnsi"/>
          <w:b/>
          <w:color w:val="C00000"/>
          <w:sz w:val="22"/>
          <w:szCs w:val="22"/>
        </w:rPr>
        <w:t>•</w:t>
      </w:r>
      <w:r w:rsidRPr="00B0430F">
        <w:rPr>
          <w:rFonts w:ascii="Arial Black" w:hAnsi="Arial Black" w:cstheme="minorHAnsi"/>
          <w:b/>
          <w:color w:val="C00000"/>
          <w:sz w:val="22"/>
          <w:szCs w:val="22"/>
        </w:rPr>
        <w:tab/>
        <w:t>The most important part of one’s education is the part that occurs in the first six years of life.</w:t>
      </w:r>
    </w:p>
    <w:p w14:paraId="45A61D19" w14:textId="77777777" w:rsidR="00B0430F" w:rsidRPr="00B0430F" w:rsidRDefault="00B0430F" w:rsidP="00B0430F">
      <w:pPr>
        <w:shd w:val="clear" w:color="auto" w:fill="FFFFFF"/>
        <w:suppressAutoHyphens w:val="0"/>
        <w:autoSpaceDN/>
        <w:ind w:right="16"/>
        <w:contextualSpacing/>
        <w:jc w:val="both"/>
        <w:textAlignment w:val="auto"/>
        <w:rPr>
          <w:rFonts w:ascii="Arial Black" w:hAnsi="Arial Black" w:cstheme="minorHAnsi"/>
          <w:b/>
          <w:color w:val="C00000"/>
          <w:sz w:val="22"/>
          <w:szCs w:val="22"/>
        </w:rPr>
      </w:pPr>
      <w:r w:rsidRPr="00B0430F">
        <w:rPr>
          <w:rFonts w:ascii="Arial Black" w:hAnsi="Arial Black" w:cstheme="minorHAnsi"/>
          <w:b/>
          <w:color w:val="C00000"/>
          <w:sz w:val="22"/>
          <w:szCs w:val="22"/>
        </w:rPr>
        <w:t>•</w:t>
      </w:r>
      <w:r w:rsidRPr="00B0430F">
        <w:rPr>
          <w:rFonts w:ascii="Arial Black" w:hAnsi="Arial Black" w:cstheme="minorHAnsi"/>
          <w:b/>
          <w:color w:val="C00000"/>
          <w:sz w:val="22"/>
          <w:szCs w:val="22"/>
        </w:rPr>
        <w:tab/>
        <w:t>The purpose of education is to help a person gain attitudes, skills and knowledge that will serve them well for the remainder of their life’s journey.</w:t>
      </w:r>
    </w:p>
    <w:p w14:paraId="10B7318C" w14:textId="77777777" w:rsidR="00B0430F" w:rsidRPr="00B0430F" w:rsidRDefault="00B0430F" w:rsidP="00B0430F">
      <w:pPr>
        <w:shd w:val="clear" w:color="auto" w:fill="FFFFFF"/>
        <w:suppressAutoHyphens w:val="0"/>
        <w:autoSpaceDN/>
        <w:ind w:right="16"/>
        <w:contextualSpacing/>
        <w:jc w:val="both"/>
        <w:textAlignment w:val="auto"/>
        <w:rPr>
          <w:rFonts w:ascii="Arial Black" w:hAnsi="Arial Black" w:cstheme="minorHAnsi"/>
          <w:b/>
          <w:color w:val="C00000"/>
          <w:sz w:val="22"/>
          <w:szCs w:val="22"/>
        </w:rPr>
      </w:pPr>
      <w:r w:rsidRPr="00B0430F">
        <w:rPr>
          <w:rFonts w:ascii="Arial Black" w:hAnsi="Arial Black" w:cstheme="minorHAnsi"/>
          <w:b/>
          <w:color w:val="C00000"/>
          <w:sz w:val="22"/>
          <w:szCs w:val="22"/>
        </w:rPr>
        <w:t>•</w:t>
      </w:r>
      <w:r w:rsidRPr="00B0430F">
        <w:rPr>
          <w:rFonts w:ascii="Arial Black" w:hAnsi="Arial Black" w:cstheme="minorHAnsi"/>
          <w:b/>
          <w:color w:val="C00000"/>
          <w:sz w:val="22"/>
          <w:szCs w:val="22"/>
        </w:rPr>
        <w:tab/>
        <w:t>The responsibility for one’s education rests with one’s parents and/or one’s self.</w:t>
      </w:r>
    </w:p>
    <w:p w14:paraId="5EF48167" w14:textId="77777777" w:rsidR="00B0430F" w:rsidRPr="00B0430F" w:rsidRDefault="00B0430F" w:rsidP="00B0430F">
      <w:pPr>
        <w:shd w:val="clear" w:color="auto" w:fill="FFFFFF"/>
        <w:suppressAutoHyphens w:val="0"/>
        <w:autoSpaceDN/>
        <w:ind w:right="16"/>
        <w:contextualSpacing/>
        <w:jc w:val="both"/>
        <w:textAlignment w:val="auto"/>
        <w:rPr>
          <w:rFonts w:ascii="Arial Black" w:hAnsi="Arial Black" w:cstheme="minorHAnsi"/>
          <w:b/>
          <w:color w:val="C00000"/>
          <w:sz w:val="22"/>
          <w:szCs w:val="22"/>
        </w:rPr>
      </w:pPr>
      <w:r w:rsidRPr="00B0430F">
        <w:rPr>
          <w:rFonts w:ascii="Arial Black" w:hAnsi="Arial Black" w:cstheme="minorHAnsi"/>
          <w:b/>
          <w:color w:val="C00000"/>
          <w:sz w:val="22"/>
          <w:szCs w:val="22"/>
        </w:rPr>
        <w:t>•</w:t>
      </w:r>
      <w:r w:rsidRPr="00B0430F">
        <w:rPr>
          <w:rFonts w:ascii="Arial Black" w:hAnsi="Arial Black" w:cstheme="minorHAnsi"/>
          <w:b/>
          <w:color w:val="C00000"/>
          <w:sz w:val="22"/>
          <w:szCs w:val="22"/>
        </w:rPr>
        <w:tab/>
        <w:t xml:space="preserve">Our future as a community depends, in a large measure, on the nature and level of education of our citizens. </w:t>
      </w:r>
    </w:p>
    <w:p w14:paraId="65153970" w14:textId="77777777" w:rsidR="00B0430F" w:rsidRPr="00B0430F" w:rsidRDefault="00B0430F" w:rsidP="00B0430F">
      <w:pPr>
        <w:shd w:val="clear" w:color="auto" w:fill="FFFFFF"/>
        <w:suppressAutoHyphens w:val="0"/>
        <w:autoSpaceDN/>
        <w:ind w:right="16"/>
        <w:contextualSpacing/>
        <w:jc w:val="both"/>
        <w:textAlignment w:val="auto"/>
        <w:rPr>
          <w:rFonts w:ascii="Arial Black" w:hAnsi="Arial Black" w:cstheme="minorHAnsi"/>
          <w:b/>
          <w:color w:val="C00000"/>
          <w:sz w:val="22"/>
          <w:szCs w:val="22"/>
        </w:rPr>
      </w:pPr>
      <w:r w:rsidRPr="00B0430F">
        <w:rPr>
          <w:rFonts w:ascii="Arial Black" w:hAnsi="Arial Black" w:cstheme="minorHAnsi"/>
          <w:b/>
          <w:color w:val="C00000"/>
          <w:sz w:val="22"/>
          <w:szCs w:val="22"/>
        </w:rPr>
        <w:t>•</w:t>
      </w:r>
      <w:r w:rsidRPr="00B0430F">
        <w:rPr>
          <w:rFonts w:ascii="Arial Black" w:hAnsi="Arial Black" w:cstheme="minorHAnsi"/>
          <w:b/>
          <w:color w:val="C00000"/>
          <w:sz w:val="22"/>
          <w:szCs w:val="22"/>
        </w:rPr>
        <w:tab/>
        <w:t>Government’s role is (1) to encourage education among its citizens, (2) to ensure equity in its support and (3) to ensure the existence of skilled workers for the future of the community it serves.</w:t>
      </w:r>
    </w:p>
    <w:p w14:paraId="7A49628A" w14:textId="77777777" w:rsidR="00B0430F" w:rsidRPr="00B0430F" w:rsidRDefault="00B0430F" w:rsidP="00B0430F">
      <w:pPr>
        <w:shd w:val="clear" w:color="auto" w:fill="FFFFFF"/>
        <w:suppressAutoHyphens w:val="0"/>
        <w:autoSpaceDN/>
        <w:ind w:right="16"/>
        <w:contextualSpacing/>
        <w:jc w:val="both"/>
        <w:textAlignment w:val="auto"/>
        <w:rPr>
          <w:rFonts w:ascii="Arial Black" w:hAnsi="Arial Black" w:cstheme="minorHAnsi"/>
          <w:b/>
          <w:color w:val="C00000"/>
          <w:sz w:val="22"/>
          <w:szCs w:val="22"/>
        </w:rPr>
      </w:pPr>
      <w:r w:rsidRPr="00B0430F">
        <w:rPr>
          <w:rFonts w:ascii="Arial Black" w:hAnsi="Arial Black" w:cstheme="minorHAnsi"/>
          <w:b/>
          <w:color w:val="C00000"/>
          <w:sz w:val="22"/>
          <w:szCs w:val="22"/>
        </w:rPr>
        <w:t>•</w:t>
      </w:r>
      <w:r w:rsidRPr="00B0430F">
        <w:rPr>
          <w:rFonts w:ascii="Arial Black" w:hAnsi="Arial Black" w:cstheme="minorHAnsi"/>
          <w:b/>
          <w:color w:val="C00000"/>
          <w:sz w:val="22"/>
          <w:szCs w:val="22"/>
        </w:rPr>
        <w:tab/>
        <w:t xml:space="preserve">An education system should be designed to deliver educational services needed by its citizens to </w:t>
      </w:r>
      <w:r w:rsidRPr="00B0430F">
        <w:rPr>
          <w:rFonts w:ascii="Arial Black" w:hAnsi="Arial Black" w:cstheme="minorHAnsi"/>
          <w:b/>
          <w:color w:val="C00000"/>
          <w:sz w:val="22"/>
          <w:szCs w:val="22"/>
        </w:rPr>
        <w:t>the extent possible if, as and when needed.</w:t>
      </w:r>
    </w:p>
    <w:p w14:paraId="6C5634B4" w14:textId="77777777" w:rsidR="00B0430F" w:rsidRPr="00B0430F" w:rsidRDefault="00B0430F" w:rsidP="00B0430F">
      <w:pPr>
        <w:shd w:val="clear" w:color="auto" w:fill="FFFFFF"/>
        <w:suppressAutoHyphens w:val="0"/>
        <w:autoSpaceDN/>
        <w:ind w:right="16"/>
        <w:contextualSpacing/>
        <w:jc w:val="center"/>
        <w:textAlignment w:val="auto"/>
        <w:rPr>
          <w:rFonts w:ascii="Arial Black" w:hAnsi="Arial Black" w:cstheme="minorHAnsi"/>
          <w:b/>
          <w:color w:val="C00000"/>
          <w:sz w:val="22"/>
          <w:szCs w:val="22"/>
        </w:rPr>
      </w:pPr>
    </w:p>
    <w:p w14:paraId="4230BEDF" w14:textId="77777777" w:rsidR="00B0430F" w:rsidRPr="00B0430F" w:rsidRDefault="00B0430F" w:rsidP="00B0430F">
      <w:pPr>
        <w:shd w:val="clear" w:color="auto" w:fill="FFFFFF"/>
        <w:suppressAutoHyphens w:val="0"/>
        <w:autoSpaceDN/>
        <w:ind w:right="16"/>
        <w:contextualSpacing/>
        <w:jc w:val="center"/>
        <w:textAlignment w:val="auto"/>
        <w:rPr>
          <w:rFonts w:ascii="Arial Black" w:hAnsi="Arial Black" w:cstheme="minorHAnsi"/>
          <w:b/>
          <w:color w:val="C00000"/>
          <w:sz w:val="22"/>
          <w:szCs w:val="22"/>
        </w:rPr>
      </w:pPr>
    </w:p>
    <w:p w14:paraId="631756FD" w14:textId="77777777" w:rsidR="00B0430F" w:rsidRPr="00B0430F" w:rsidRDefault="00B0430F" w:rsidP="00B0430F">
      <w:pPr>
        <w:shd w:val="clear" w:color="auto" w:fill="FFFFFF"/>
        <w:suppressAutoHyphens w:val="0"/>
        <w:autoSpaceDN/>
        <w:ind w:right="16"/>
        <w:contextualSpacing/>
        <w:jc w:val="center"/>
        <w:textAlignment w:val="auto"/>
        <w:rPr>
          <w:rFonts w:ascii="Arial Black" w:hAnsi="Arial Black" w:cstheme="minorHAnsi"/>
          <w:b/>
          <w:color w:val="C00000"/>
          <w:sz w:val="22"/>
          <w:szCs w:val="22"/>
        </w:rPr>
      </w:pPr>
    </w:p>
    <w:p w14:paraId="4CEEDB13" w14:textId="025743C5" w:rsidR="00B0430F" w:rsidRDefault="00B0430F" w:rsidP="00353BEB">
      <w:pPr>
        <w:shd w:val="clear" w:color="auto" w:fill="FFFFFF"/>
        <w:suppressAutoHyphens w:val="0"/>
        <w:autoSpaceDN/>
        <w:ind w:right="16"/>
        <w:contextualSpacing/>
        <w:jc w:val="center"/>
        <w:textAlignment w:val="auto"/>
        <w:rPr>
          <w:rFonts w:ascii="Arial Black" w:hAnsi="Arial Black" w:cstheme="minorHAnsi"/>
          <w:b/>
          <w:color w:val="C00000"/>
          <w:sz w:val="22"/>
          <w:szCs w:val="22"/>
        </w:rPr>
      </w:pPr>
    </w:p>
    <w:p w14:paraId="68CF8434" w14:textId="77777777" w:rsidR="00B0430F" w:rsidRPr="00353BEB" w:rsidRDefault="00B0430F" w:rsidP="00353BEB">
      <w:pPr>
        <w:shd w:val="clear" w:color="auto" w:fill="FFFFFF"/>
        <w:suppressAutoHyphens w:val="0"/>
        <w:autoSpaceDN/>
        <w:ind w:right="16"/>
        <w:contextualSpacing/>
        <w:jc w:val="center"/>
        <w:textAlignment w:val="auto"/>
        <w:rPr>
          <w:rFonts w:ascii="Arial Black" w:hAnsi="Arial Black" w:cstheme="minorHAnsi"/>
          <w:b/>
          <w:color w:val="C00000"/>
          <w:sz w:val="22"/>
          <w:szCs w:val="22"/>
        </w:rPr>
      </w:pPr>
    </w:p>
    <w:p w14:paraId="5D72B813" w14:textId="77777777" w:rsidR="00353BEB" w:rsidRPr="00353BEB" w:rsidRDefault="00353BEB" w:rsidP="00353BEB">
      <w:pPr>
        <w:shd w:val="clear" w:color="auto" w:fill="FFFFFF"/>
        <w:suppressAutoHyphens w:val="0"/>
        <w:autoSpaceDN/>
        <w:ind w:right="16"/>
        <w:contextualSpacing/>
        <w:jc w:val="both"/>
        <w:textAlignment w:val="auto"/>
        <w:rPr>
          <w:rFonts w:ascii="Arial Black" w:hAnsi="Arial Black" w:cstheme="minorHAnsi"/>
          <w:b/>
          <w:color w:val="C00000"/>
          <w:sz w:val="22"/>
          <w:szCs w:val="22"/>
        </w:rPr>
      </w:pPr>
    </w:p>
    <w:p w14:paraId="150C8A72" w14:textId="77777777" w:rsidR="00353BEB" w:rsidRPr="00353BEB" w:rsidRDefault="00353BEB" w:rsidP="00353BEB">
      <w:pPr>
        <w:shd w:val="clear" w:color="auto" w:fill="FFFFFF"/>
        <w:suppressAutoHyphens w:val="0"/>
        <w:autoSpaceDN/>
        <w:ind w:right="16"/>
        <w:contextualSpacing/>
        <w:jc w:val="both"/>
        <w:textAlignment w:val="auto"/>
        <w:rPr>
          <w:rFonts w:ascii="Arial Black" w:hAnsi="Arial Black" w:cstheme="minorHAnsi"/>
          <w:b/>
          <w:color w:val="C00000"/>
          <w:sz w:val="22"/>
          <w:szCs w:val="22"/>
        </w:rPr>
      </w:pPr>
      <w:r w:rsidRPr="00353BEB">
        <w:rPr>
          <w:rFonts w:ascii="Arial Black" w:hAnsi="Arial Black" w:cstheme="minorHAnsi"/>
          <w:b/>
          <w:color w:val="C00000"/>
          <w:sz w:val="22"/>
          <w:szCs w:val="22"/>
        </w:rPr>
        <w:t>A learner is a person who, for whatever reason, is trying to bring about change in his/her life - trying to change an attitude, gain new knowledge or add to one’s skills.  But learners are neither empty jars nor blank slates; each learner carries three pieces of luggage to every new learning situation:</w:t>
      </w:r>
    </w:p>
    <w:p w14:paraId="1D27ED37" w14:textId="77777777" w:rsidR="00353BEB" w:rsidRPr="00353BEB" w:rsidRDefault="00353BEB" w:rsidP="00353BEB">
      <w:pPr>
        <w:shd w:val="clear" w:color="auto" w:fill="FFFFFF"/>
        <w:suppressAutoHyphens w:val="0"/>
        <w:autoSpaceDN/>
        <w:ind w:right="16"/>
        <w:contextualSpacing/>
        <w:jc w:val="both"/>
        <w:textAlignment w:val="auto"/>
        <w:rPr>
          <w:rFonts w:ascii="Arial Black" w:hAnsi="Arial Black" w:cstheme="minorHAnsi"/>
          <w:b/>
          <w:color w:val="C00000"/>
          <w:sz w:val="22"/>
          <w:szCs w:val="22"/>
        </w:rPr>
      </w:pPr>
      <w:r w:rsidRPr="00353BEB">
        <w:rPr>
          <w:rFonts w:ascii="Arial Black" w:hAnsi="Arial Black" w:cstheme="minorHAnsi"/>
          <w:b/>
          <w:color w:val="C00000"/>
          <w:sz w:val="22"/>
          <w:szCs w:val="22"/>
        </w:rPr>
        <w:t>•</w:t>
      </w:r>
      <w:r w:rsidRPr="00353BEB">
        <w:rPr>
          <w:rFonts w:ascii="Arial Black" w:hAnsi="Arial Black" w:cstheme="minorHAnsi"/>
          <w:b/>
          <w:color w:val="C00000"/>
          <w:sz w:val="22"/>
          <w:szCs w:val="22"/>
        </w:rPr>
        <w:tab/>
        <w:t xml:space="preserve">Certain physical, mental and emotional conditions with which the learn was born.  </w:t>
      </w:r>
    </w:p>
    <w:p w14:paraId="1FC41A7E" w14:textId="77777777" w:rsidR="00353BEB" w:rsidRPr="00353BEB" w:rsidRDefault="00353BEB" w:rsidP="00353BEB">
      <w:pPr>
        <w:shd w:val="clear" w:color="auto" w:fill="FFFFFF"/>
        <w:suppressAutoHyphens w:val="0"/>
        <w:autoSpaceDN/>
        <w:ind w:right="16"/>
        <w:contextualSpacing/>
        <w:jc w:val="both"/>
        <w:textAlignment w:val="auto"/>
        <w:rPr>
          <w:rFonts w:ascii="Arial Black" w:hAnsi="Arial Black" w:cstheme="minorHAnsi"/>
          <w:b/>
          <w:color w:val="C00000"/>
          <w:sz w:val="22"/>
          <w:szCs w:val="22"/>
        </w:rPr>
      </w:pPr>
      <w:r w:rsidRPr="00353BEB">
        <w:rPr>
          <w:rFonts w:ascii="Arial Black" w:hAnsi="Arial Black" w:cstheme="minorHAnsi"/>
          <w:b/>
          <w:color w:val="C00000"/>
          <w:sz w:val="22"/>
          <w:szCs w:val="22"/>
        </w:rPr>
        <w:t>•</w:t>
      </w:r>
      <w:r w:rsidRPr="00353BEB">
        <w:rPr>
          <w:rFonts w:ascii="Arial Black" w:hAnsi="Arial Black" w:cstheme="minorHAnsi"/>
          <w:b/>
          <w:color w:val="C00000"/>
          <w:sz w:val="22"/>
          <w:szCs w:val="22"/>
        </w:rPr>
        <w:tab/>
        <w:t>Prior learning resulting from formal study, home circumstances, travel, state of health, personal interests, culture in which they operate and learning styles</w:t>
      </w:r>
    </w:p>
    <w:p w14:paraId="41392080" w14:textId="77777777" w:rsidR="00353BEB" w:rsidRPr="00353BEB" w:rsidRDefault="00353BEB" w:rsidP="00353BEB">
      <w:pPr>
        <w:shd w:val="clear" w:color="auto" w:fill="FFFFFF"/>
        <w:suppressAutoHyphens w:val="0"/>
        <w:autoSpaceDN/>
        <w:ind w:right="16"/>
        <w:contextualSpacing/>
        <w:jc w:val="both"/>
        <w:textAlignment w:val="auto"/>
        <w:rPr>
          <w:rFonts w:ascii="Arial Black" w:hAnsi="Arial Black" w:cstheme="minorHAnsi"/>
          <w:b/>
          <w:color w:val="C00000"/>
          <w:sz w:val="22"/>
          <w:szCs w:val="22"/>
        </w:rPr>
      </w:pPr>
      <w:r w:rsidRPr="00353BEB">
        <w:rPr>
          <w:rFonts w:ascii="Arial Black" w:hAnsi="Arial Black" w:cstheme="minorHAnsi"/>
          <w:b/>
          <w:color w:val="C00000"/>
          <w:sz w:val="22"/>
          <w:szCs w:val="22"/>
        </w:rPr>
        <w:t>•</w:t>
      </w:r>
      <w:r w:rsidRPr="00353BEB">
        <w:rPr>
          <w:rFonts w:ascii="Arial Black" w:hAnsi="Arial Black" w:cstheme="minorHAnsi"/>
          <w:b/>
          <w:color w:val="C00000"/>
          <w:sz w:val="22"/>
          <w:szCs w:val="22"/>
        </w:rPr>
        <w:tab/>
        <w:t>Aspirations and imagined future including where one will live, the work one will do and the lifestyle one will have, the nature of the family, quality of life, etc.</w:t>
      </w:r>
    </w:p>
    <w:p w14:paraId="47A0A857" w14:textId="77777777" w:rsidR="00353BEB" w:rsidRPr="00353BEB" w:rsidRDefault="00353BEB" w:rsidP="00353BEB">
      <w:pPr>
        <w:shd w:val="clear" w:color="auto" w:fill="FFFFFF"/>
        <w:suppressAutoHyphens w:val="0"/>
        <w:autoSpaceDN/>
        <w:ind w:right="16"/>
        <w:contextualSpacing/>
        <w:jc w:val="both"/>
        <w:textAlignment w:val="auto"/>
        <w:rPr>
          <w:rFonts w:ascii="Arial Black" w:hAnsi="Arial Black" w:cstheme="minorHAnsi"/>
          <w:b/>
          <w:color w:val="C00000"/>
          <w:sz w:val="22"/>
          <w:szCs w:val="22"/>
        </w:rPr>
      </w:pPr>
    </w:p>
    <w:p w14:paraId="7966E346" w14:textId="77777777" w:rsidR="00353BEB" w:rsidRPr="00353BEB" w:rsidRDefault="00353BEB" w:rsidP="00353BEB">
      <w:pPr>
        <w:shd w:val="clear" w:color="auto" w:fill="FFFFFF"/>
        <w:suppressAutoHyphens w:val="0"/>
        <w:autoSpaceDN/>
        <w:ind w:right="16"/>
        <w:contextualSpacing/>
        <w:jc w:val="both"/>
        <w:textAlignment w:val="auto"/>
        <w:rPr>
          <w:rFonts w:ascii="Arial Black" w:hAnsi="Arial Black" w:cstheme="minorHAnsi"/>
          <w:b/>
          <w:color w:val="C00000"/>
          <w:sz w:val="22"/>
          <w:szCs w:val="22"/>
        </w:rPr>
      </w:pPr>
      <w:r w:rsidRPr="00353BEB">
        <w:rPr>
          <w:rFonts w:ascii="Arial Black" w:hAnsi="Arial Black" w:cstheme="minorHAnsi"/>
          <w:b/>
          <w:color w:val="C00000"/>
          <w:sz w:val="22"/>
          <w:szCs w:val="22"/>
        </w:rPr>
        <w:t xml:space="preserve">Our future may require a different mix of attitudes, skills and knowledge than the ones we now have; the process of developing the new mix is called learning; the discernable change that occurs in us </w:t>
      </w:r>
      <w:r w:rsidRPr="00353BEB">
        <w:rPr>
          <w:rFonts w:ascii="Arial Black" w:hAnsi="Arial Black" w:cstheme="minorHAnsi"/>
          <w:b/>
          <w:color w:val="C00000"/>
          <w:sz w:val="22"/>
          <w:szCs w:val="22"/>
        </w:rPr>
        <w:lastRenderedPageBreak/>
        <w:t xml:space="preserve">as a result of learning is education, and people who help us learn are usually called parents, or if paid, will likely be called teachers    </w:t>
      </w:r>
    </w:p>
    <w:p w14:paraId="7B29F42E" w14:textId="77777777" w:rsidR="00353BEB" w:rsidRPr="00353BEB" w:rsidRDefault="00353BEB" w:rsidP="00353BEB">
      <w:pPr>
        <w:shd w:val="clear" w:color="auto" w:fill="FFFFFF"/>
        <w:suppressAutoHyphens w:val="0"/>
        <w:autoSpaceDN/>
        <w:ind w:right="16"/>
        <w:contextualSpacing/>
        <w:jc w:val="both"/>
        <w:textAlignment w:val="auto"/>
        <w:rPr>
          <w:rFonts w:ascii="Arial Black" w:hAnsi="Arial Black" w:cstheme="minorHAnsi"/>
          <w:b/>
          <w:color w:val="C00000"/>
          <w:sz w:val="22"/>
          <w:szCs w:val="22"/>
        </w:rPr>
      </w:pPr>
    </w:p>
    <w:p w14:paraId="13897D61" w14:textId="77777777" w:rsidR="00353BEB" w:rsidRPr="00353BEB" w:rsidRDefault="00353BEB" w:rsidP="00353BEB">
      <w:pPr>
        <w:shd w:val="clear" w:color="auto" w:fill="FFFFFF"/>
        <w:suppressAutoHyphens w:val="0"/>
        <w:autoSpaceDN/>
        <w:ind w:right="16"/>
        <w:contextualSpacing/>
        <w:jc w:val="both"/>
        <w:textAlignment w:val="auto"/>
        <w:rPr>
          <w:rFonts w:ascii="Arial Black" w:hAnsi="Arial Black" w:cstheme="minorHAnsi"/>
          <w:b/>
          <w:color w:val="C00000"/>
          <w:sz w:val="22"/>
          <w:szCs w:val="22"/>
        </w:rPr>
      </w:pPr>
      <w:r w:rsidRPr="00353BEB">
        <w:rPr>
          <w:rFonts w:ascii="Arial Black" w:hAnsi="Arial Black" w:cstheme="minorHAnsi"/>
          <w:b/>
          <w:color w:val="C00000"/>
          <w:sz w:val="22"/>
          <w:szCs w:val="22"/>
        </w:rPr>
        <w:t>Most of us need help in at least some of our new learning experiences; students tell us that they sometimes need:</w:t>
      </w:r>
    </w:p>
    <w:p w14:paraId="1C9B9EAC" w14:textId="77777777" w:rsidR="00353BEB" w:rsidRPr="00353BEB" w:rsidRDefault="00353BEB" w:rsidP="00353BEB">
      <w:pPr>
        <w:shd w:val="clear" w:color="auto" w:fill="FFFFFF"/>
        <w:suppressAutoHyphens w:val="0"/>
        <w:autoSpaceDN/>
        <w:ind w:right="16"/>
        <w:contextualSpacing/>
        <w:jc w:val="both"/>
        <w:textAlignment w:val="auto"/>
        <w:rPr>
          <w:rFonts w:ascii="Arial Black" w:hAnsi="Arial Black" w:cstheme="minorHAnsi"/>
          <w:b/>
          <w:color w:val="C00000"/>
          <w:sz w:val="22"/>
          <w:szCs w:val="22"/>
        </w:rPr>
      </w:pPr>
      <w:r w:rsidRPr="00353BEB">
        <w:rPr>
          <w:rFonts w:ascii="Arial Black" w:hAnsi="Arial Black" w:cstheme="minorHAnsi"/>
          <w:b/>
          <w:color w:val="C00000"/>
          <w:sz w:val="22"/>
          <w:szCs w:val="22"/>
        </w:rPr>
        <w:t>•</w:t>
      </w:r>
      <w:r w:rsidRPr="00353BEB">
        <w:rPr>
          <w:rFonts w:ascii="Arial Black" w:hAnsi="Arial Black" w:cstheme="minorHAnsi"/>
          <w:b/>
          <w:color w:val="C00000"/>
          <w:sz w:val="22"/>
          <w:szCs w:val="22"/>
        </w:rPr>
        <w:tab/>
        <w:t>Information: recent, independent, reliable, timely</w:t>
      </w:r>
    </w:p>
    <w:p w14:paraId="1922FB50" w14:textId="77777777" w:rsidR="00353BEB" w:rsidRPr="00353BEB" w:rsidRDefault="00353BEB" w:rsidP="00353BEB">
      <w:pPr>
        <w:shd w:val="clear" w:color="auto" w:fill="FFFFFF"/>
        <w:suppressAutoHyphens w:val="0"/>
        <w:autoSpaceDN/>
        <w:ind w:right="16"/>
        <w:contextualSpacing/>
        <w:jc w:val="both"/>
        <w:textAlignment w:val="auto"/>
        <w:rPr>
          <w:rFonts w:ascii="Arial Black" w:hAnsi="Arial Black" w:cstheme="minorHAnsi"/>
          <w:b/>
          <w:color w:val="C00000"/>
          <w:sz w:val="22"/>
          <w:szCs w:val="22"/>
        </w:rPr>
      </w:pPr>
      <w:r w:rsidRPr="00353BEB">
        <w:rPr>
          <w:rFonts w:ascii="Arial Black" w:hAnsi="Arial Black" w:cstheme="minorHAnsi"/>
          <w:b/>
          <w:color w:val="C00000"/>
          <w:sz w:val="22"/>
          <w:szCs w:val="22"/>
        </w:rPr>
        <w:t>•</w:t>
      </w:r>
      <w:r w:rsidRPr="00353BEB">
        <w:rPr>
          <w:rFonts w:ascii="Arial Black" w:hAnsi="Arial Black" w:cstheme="minorHAnsi"/>
          <w:b/>
          <w:color w:val="C00000"/>
          <w:sz w:val="22"/>
          <w:szCs w:val="22"/>
        </w:rPr>
        <w:tab/>
        <w:t>Presentation: tutoring, demonstrations, discussion and debate</w:t>
      </w:r>
    </w:p>
    <w:p w14:paraId="6E0FE2D5" w14:textId="77777777" w:rsidR="00353BEB" w:rsidRPr="00353BEB" w:rsidRDefault="00353BEB" w:rsidP="00353BEB">
      <w:pPr>
        <w:shd w:val="clear" w:color="auto" w:fill="FFFFFF"/>
        <w:suppressAutoHyphens w:val="0"/>
        <w:autoSpaceDN/>
        <w:ind w:right="16"/>
        <w:contextualSpacing/>
        <w:jc w:val="both"/>
        <w:textAlignment w:val="auto"/>
        <w:rPr>
          <w:rFonts w:ascii="Arial Black" w:hAnsi="Arial Black" w:cstheme="minorHAnsi"/>
          <w:b/>
          <w:color w:val="C00000"/>
          <w:sz w:val="22"/>
          <w:szCs w:val="22"/>
        </w:rPr>
      </w:pPr>
      <w:r w:rsidRPr="00353BEB">
        <w:rPr>
          <w:rFonts w:ascii="Arial Black" w:hAnsi="Arial Black" w:cstheme="minorHAnsi"/>
          <w:b/>
          <w:color w:val="C00000"/>
          <w:sz w:val="22"/>
          <w:szCs w:val="22"/>
        </w:rPr>
        <w:t>•</w:t>
      </w:r>
      <w:r w:rsidRPr="00353BEB">
        <w:rPr>
          <w:rFonts w:ascii="Arial Black" w:hAnsi="Arial Black" w:cstheme="minorHAnsi"/>
          <w:b/>
          <w:color w:val="C00000"/>
          <w:sz w:val="22"/>
          <w:szCs w:val="22"/>
        </w:rPr>
        <w:tab/>
        <w:t>Feedback:  effective, valid, transparent, relevant</w:t>
      </w:r>
    </w:p>
    <w:p w14:paraId="727DFD1D" w14:textId="77777777" w:rsidR="00353BEB" w:rsidRPr="00353BEB" w:rsidRDefault="00353BEB" w:rsidP="00353BEB">
      <w:pPr>
        <w:shd w:val="clear" w:color="auto" w:fill="FFFFFF"/>
        <w:suppressAutoHyphens w:val="0"/>
        <w:autoSpaceDN/>
        <w:ind w:right="16"/>
        <w:contextualSpacing/>
        <w:jc w:val="both"/>
        <w:textAlignment w:val="auto"/>
        <w:rPr>
          <w:rFonts w:ascii="Arial Black" w:hAnsi="Arial Black" w:cstheme="minorHAnsi"/>
          <w:b/>
          <w:color w:val="C00000"/>
          <w:sz w:val="22"/>
          <w:szCs w:val="22"/>
        </w:rPr>
      </w:pPr>
      <w:r w:rsidRPr="00353BEB">
        <w:rPr>
          <w:rFonts w:ascii="Arial Black" w:hAnsi="Arial Black" w:cstheme="minorHAnsi"/>
          <w:b/>
          <w:color w:val="C00000"/>
          <w:sz w:val="22"/>
          <w:szCs w:val="22"/>
        </w:rPr>
        <w:t>•</w:t>
      </w:r>
      <w:r w:rsidRPr="00353BEB">
        <w:rPr>
          <w:rFonts w:ascii="Arial Black" w:hAnsi="Arial Black" w:cstheme="minorHAnsi"/>
          <w:b/>
          <w:color w:val="C00000"/>
          <w:sz w:val="22"/>
          <w:szCs w:val="22"/>
        </w:rPr>
        <w:tab/>
        <w:t xml:space="preserve">Counselling: planning, coaching, </w:t>
      </w:r>
    </w:p>
    <w:p w14:paraId="66642590" w14:textId="77777777" w:rsidR="00353BEB" w:rsidRPr="00353BEB" w:rsidRDefault="00353BEB" w:rsidP="00353BEB">
      <w:pPr>
        <w:shd w:val="clear" w:color="auto" w:fill="FFFFFF"/>
        <w:suppressAutoHyphens w:val="0"/>
        <w:autoSpaceDN/>
        <w:ind w:right="16"/>
        <w:contextualSpacing/>
        <w:jc w:val="both"/>
        <w:textAlignment w:val="auto"/>
        <w:rPr>
          <w:rFonts w:ascii="Arial Black" w:hAnsi="Arial Black" w:cstheme="minorHAnsi"/>
          <w:b/>
          <w:color w:val="C00000"/>
          <w:sz w:val="22"/>
          <w:szCs w:val="22"/>
        </w:rPr>
      </w:pPr>
      <w:r w:rsidRPr="00353BEB">
        <w:rPr>
          <w:rFonts w:ascii="Arial Black" w:hAnsi="Arial Black" w:cstheme="minorHAnsi"/>
          <w:b/>
          <w:color w:val="C00000"/>
          <w:sz w:val="22"/>
          <w:szCs w:val="22"/>
        </w:rPr>
        <w:t>•</w:t>
      </w:r>
      <w:r w:rsidRPr="00353BEB">
        <w:rPr>
          <w:rFonts w:ascii="Arial Black" w:hAnsi="Arial Black" w:cstheme="minorHAnsi"/>
          <w:b/>
          <w:color w:val="C00000"/>
          <w:sz w:val="22"/>
          <w:szCs w:val="22"/>
        </w:rPr>
        <w:tab/>
        <w:t>Opportunity: access, time, funding, transportation</w:t>
      </w:r>
    </w:p>
    <w:p w14:paraId="2B01F209" w14:textId="77777777" w:rsidR="00353BEB" w:rsidRPr="00353BEB" w:rsidRDefault="00353BEB" w:rsidP="00353BEB">
      <w:pPr>
        <w:shd w:val="clear" w:color="auto" w:fill="FFFFFF"/>
        <w:suppressAutoHyphens w:val="0"/>
        <w:autoSpaceDN/>
        <w:ind w:right="16"/>
        <w:contextualSpacing/>
        <w:jc w:val="both"/>
        <w:textAlignment w:val="auto"/>
        <w:rPr>
          <w:rFonts w:ascii="Arial Black" w:hAnsi="Arial Black" w:cstheme="minorHAnsi"/>
          <w:b/>
          <w:color w:val="C00000"/>
          <w:sz w:val="22"/>
          <w:szCs w:val="22"/>
        </w:rPr>
      </w:pPr>
      <w:r w:rsidRPr="00353BEB">
        <w:rPr>
          <w:rFonts w:ascii="Arial Black" w:hAnsi="Arial Black" w:cstheme="minorHAnsi"/>
          <w:b/>
          <w:color w:val="C00000"/>
          <w:sz w:val="22"/>
          <w:szCs w:val="22"/>
        </w:rPr>
        <w:t>•</w:t>
      </w:r>
      <w:r w:rsidRPr="00353BEB">
        <w:rPr>
          <w:rFonts w:ascii="Arial Black" w:hAnsi="Arial Black" w:cstheme="minorHAnsi"/>
          <w:b/>
          <w:color w:val="C00000"/>
          <w:sz w:val="22"/>
          <w:szCs w:val="22"/>
        </w:rPr>
        <w:tab/>
        <w:t>Products and technologies: textbooks, references, self-instructional material and assistive technologies</w:t>
      </w:r>
    </w:p>
    <w:p w14:paraId="03797391" w14:textId="77777777" w:rsidR="00353BEB" w:rsidRPr="00E13FB4" w:rsidRDefault="00353BEB" w:rsidP="00D07D1E">
      <w:pPr>
        <w:shd w:val="clear" w:color="auto" w:fill="FFFFFF"/>
        <w:suppressAutoHyphens w:val="0"/>
        <w:autoSpaceDN/>
        <w:ind w:right="16"/>
        <w:contextualSpacing/>
        <w:jc w:val="center"/>
        <w:textAlignment w:val="auto"/>
        <w:rPr>
          <w:rFonts w:ascii="Arial Black" w:hAnsi="Arial Black" w:cstheme="minorHAnsi"/>
          <w:b/>
          <w:color w:val="C00000"/>
          <w:sz w:val="22"/>
          <w:szCs w:val="22"/>
        </w:rPr>
      </w:pPr>
    </w:p>
    <w:p w14:paraId="7BD9E27D" w14:textId="77777777" w:rsidR="00F73A42" w:rsidRDefault="00F73A42" w:rsidP="007F74AC">
      <w:pPr>
        <w:shd w:val="clear" w:color="auto" w:fill="FFFFFF"/>
        <w:suppressAutoHyphens w:val="0"/>
        <w:autoSpaceDN/>
        <w:ind w:right="16"/>
        <w:contextualSpacing/>
        <w:jc w:val="both"/>
        <w:textAlignment w:val="auto"/>
        <w:rPr>
          <w:rFonts w:ascii="Arial Black" w:hAnsi="Arial Black" w:cstheme="minorHAnsi"/>
          <w:bCs/>
          <w:sz w:val="22"/>
          <w:szCs w:val="22"/>
        </w:rPr>
      </w:pPr>
    </w:p>
    <w:p w14:paraId="702C8A6F" w14:textId="6C6150CB" w:rsidR="004B4F7E" w:rsidRDefault="00F73A42" w:rsidP="007F74AC">
      <w:pPr>
        <w:shd w:val="clear" w:color="auto" w:fill="FFFFFF"/>
        <w:suppressAutoHyphens w:val="0"/>
        <w:autoSpaceDN/>
        <w:ind w:right="16"/>
        <w:contextualSpacing/>
        <w:jc w:val="both"/>
        <w:textAlignment w:val="auto"/>
        <w:rPr>
          <w:rFonts w:ascii="Arial Black" w:hAnsi="Arial Black" w:cstheme="minorHAnsi"/>
          <w:bCs/>
          <w:i/>
          <w:iCs/>
          <w:color w:val="FF0000"/>
          <w:sz w:val="22"/>
          <w:szCs w:val="22"/>
        </w:rPr>
      </w:pPr>
      <w:r>
        <w:rPr>
          <w:rFonts w:ascii="Arial Black" w:hAnsi="Arial Black" w:cstheme="minorHAnsi"/>
          <w:bCs/>
          <w:sz w:val="22"/>
          <w:szCs w:val="22"/>
        </w:rPr>
        <w:t xml:space="preserve">I </w:t>
      </w:r>
      <w:r w:rsidR="009518A7">
        <w:rPr>
          <w:rFonts w:ascii="Arial Black" w:hAnsi="Arial Black" w:cstheme="minorHAnsi"/>
          <w:bCs/>
          <w:sz w:val="22"/>
          <w:szCs w:val="22"/>
        </w:rPr>
        <w:t xml:space="preserve">confess, that </w:t>
      </w:r>
      <w:proofErr w:type="spellStart"/>
      <w:r w:rsidR="009518A7">
        <w:rPr>
          <w:rFonts w:ascii="Arial Black" w:hAnsi="Arial Black" w:cstheme="minorHAnsi"/>
          <w:bCs/>
          <w:sz w:val="22"/>
          <w:szCs w:val="22"/>
        </w:rPr>
        <w:t>i</w:t>
      </w:r>
      <w:proofErr w:type="spellEnd"/>
      <w:r w:rsidR="009518A7">
        <w:rPr>
          <w:rFonts w:ascii="Arial Black" w:hAnsi="Arial Black" w:cstheme="minorHAnsi"/>
          <w:bCs/>
          <w:sz w:val="22"/>
          <w:szCs w:val="22"/>
        </w:rPr>
        <w:t xml:space="preserve"> am unclear as to the </w:t>
      </w:r>
      <w:r w:rsidR="00180965">
        <w:rPr>
          <w:rFonts w:ascii="Arial Black" w:hAnsi="Arial Black" w:cstheme="minorHAnsi"/>
          <w:bCs/>
          <w:sz w:val="22"/>
          <w:szCs w:val="22"/>
        </w:rPr>
        <w:t>m</w:t>
      </w:r>
      <w:r w:rsidR="001C43C9">
        <w:rPr>
          <w:rFonts w:ascii="Arial Black" w:hAnsi="Arial Black" w:cstheme="minorHAnsi"/>
          <w:bCs/>
          <w:sz w:val="22"/>
          <w:szCs w:val="22"/>
        </w:rPr>
        <w:t xml:space="preserve">ission </w:t>
      </w:r>
      <w:r w:rsidR="00830D6C">
        <w:rPr>
          <w:rFonts w:ascii="Arial Black" w:hAnsi="Arial Black" w:cstheme="minorHAnsi"/>
          <w:bCs/>
          <w:sz w:val="22"/>
          <w:szCs w:val="22"/>
        </w:rPr>
        <w:t xml:space="preserve">of the </w:t>
      </w:r>
      <w:r w:rsidR="009518A7">
        <w:rPr>
          <w:rFonts w:ascii="Arial Black" w:hAnsi="Arial Black" w:cstheme="minorHAnsi"/>
          <w:bCs/>
          <w:sz w:val="22"/>
          <w:szCs w:val="22"/>
        </w:rPr>
        <w:t xml:space="preserve">Department </w:t>
      </w:r>
      <w:r w:rsidR="001C43C9">
        <w:rPr>
          <w:rFonts w:ascii="Arial Black" w:hAnsi="Arial Black" w:cstheme="minorHAnsi"/>
          <w:bCs/>
          <w:sz w:val="22"/>
          <w:szCs w:val="22"/>
        </w:rPr>
        <w:t xml:space="preserve">of Education and Lifelong Learning. </w:t>
      </w:r>
      <w:r w:rsidR="009518A7">
        <w:rPr>
          <w:rFonts w:ascii="Arial Black" w:hAnsi="Arial Black" w:cstheme="minorHAnsi"/>
          <w:bCs/>
          <w:sz w:val="22"/>
          <w:szCs w:val="22"/>
        </w:rPr>
        <w:t xml:space="preserve"> It’s webpage gives it’s role as that </w:t>
      </w:r>
      <w:proofErr w:type="gramStart"/>
      <w:r w:rsidR="009518A7">
        <w:rPr>
          <w:rFonts w:ascii="Arial Black" w:hAnsi="Arial Black" w:cstheme="minorHAnsi"/>
          <w:bCs/>
          <w:sz w:val="22"/>
          <w:szCs w:val="22"/>
        </w:rPr>
        <w:t xml:space="preserve">of </w:t>
      </w:r>
      <w:r w:rsidR="00C62149">
        <w:rPr>
          <w:rFonts w:ascii="Arial Black" w:hAnsi="Arial Black" w:cstheme="minorHAnsi"/>
          <w:bCs/>
          <w:sz w:val="22"/>
          <w:szCs w:val="22"/>
        </w:rPr>
        <w:t xml:space="preserve"> </w:t>
      </w:r>
      <w:r w:rsidR="00DD77A4" w:rsidRPr="00DD77A4">
        <w:rPr>
          <w:rFonts w:ascii="Arial Black" w:hAnsi="Arial Black" w:cstheme="minorHAnsi"/>
          <w:bCs/>
          <w:i/>
          <w:iCs/>
          <w:color w:val="FF0000"/>
          <w:sz w:val="22"/>
          <w:szCs w:val="22"/>
        </w:rPr>
        <w:t>“</w:t>
      </w:r>
      <w:proofErr w:type="gramEnd"/>
      <w:r w:rsidR="003A594F">
        <w:rPr>
          <w:rFonts w:ascii="Arial Black" w:hAnsi="Arial Black" w:cstheme="minorHAnsi"/>
          <w:bCs/>
          <w:i/>
          <w:iCs/>
          <w:color w:val="FF0000"/>
          <w:sz w:val="22"/>
          <w:szCs w:val="22"/>
        </w:rPr>
        <w:t xml:space="preserve">developing and delivering </w:t>
      </w:r>
      <w:r w:rsidR="006206D3">
        <w:rPr>
          <w:rFonts w:ascii="Arial Black" w:hAnsi="Arial Black" w:cstheme="minorHAnsi"/>
          <w:bCs/>
          <w:i/>
          <w:iCs/>
          <w:color w:val="FF0000"/>
          <w:sz w:val="22"/>
          <w:szCs w:val="22"/>
        </w:rPr>
        <w:t xml:space="preserve">high quality programs and </w:t>
      </w:r>
      <w:r w:rsidR="007F74AC">
        <w:rPr>
          <w:rFonts w:ascii="Arial Black" w:hAnsi="Arial Black" w:cstheme="minorHAnsi"/>
          <w:bCs/>
          <w:i/>
          <w:iCs/>
          <w:color w:val="FF0000"/>
          <w:sz w:val="22"/>
          <w:szCs w:val="22"/>
        </w:rPr>
        <w:tab/>
      </w:r>
      <w:r w:rsidR="006206D3">
        <w:rPr>
          <w:rFonts w:ascii="Arial Black" w:hAnsi="Arial Black" w:cstheme="minorHAnsi"/>
          <w:bCs/>
          <w:i/>
          <w:iCs/>
          <w:color w:val="FF0000"/>
          <w:sz w:val="22"/>
          <w:szCs w:val="22"/>
        </w:rPr>
        <w:t>curriculum in Engl</w:t>
      </w:r>
      <w:r w:rsidR="00BA4B2E">
        <w:rPr>
          <w:rFonts w:ascii="Arial Black" w:hAnsi="Arial Black" w:cstheme="minorHAnsi"/>
          <w:bCs/>
          <w:i/>
          <w:iCs/>
          <w:color w:val="FF0000"/>
          <w:sz w:val="22"/>
          <w:szCs w:val="22"/>
        </w:rPr>
        <w:t>i</w:t>
      </w:r>
      <w:r w:rsidR="006206D3">
        <w:rPr>
          <w:rFonts w:ascii="Arial Black" w:hAnsi="Arial Black" w:cstheme="minorHAnsi"/>
          <w:bCs/>
          <w:i/>
          <w:iCs/>
          <w:color w:val="FF0000"/>
          <w:sz w:val="22"/>
          <w:szCs w:val="22"/>
        </w:rPr>
        <w:t xml:space="preserve">sh and </w:t>
      </w:r>
      <w:r w:rsidR="007F74AC">
        <w:rPr>
          <w:rFonts w:ascii="Arial Black" w:hAnsi="Arial Black" w:cstheme="minorHAnsi"/>
          <w:bCs/>
          <w:i/>
          <w:iCs/>
          <w:color w:val="FF0000"/>
          <w:sz w:val="22"/>
          <w:szCs w:val="22"/>
        </w:rPr>
        <w:tab/>
      </w:r>
      <w:r w:rsidR="006206D3">
        <w:rPr>
          <w:rFonts w:ascii="Arial Black" w:hAnsi="Arial Black" w:cstheme="minorHAnsi"/>
          <w:bCs/>
          <w:i/>
          <w:iCs/>
          <w:color w:val="FF0000"/>
          <w:sz w:val="22"/>
          <w:szCs w:val="22"/>
        </w:rPr>
        <w:t xml:space="preserve">French </w:t>
      </w:r>
      <w:r w:rsidR="008B28C0">
        <w:rPr>
          <w:rFonts w:ascii="Arial Black" w:hAnsi="Arial Black" w:cstheme="minorHAnsi"/>
          <w:bCs/>
          <w:i/>
          <w:iCs/>
          <w:color w:val="FF0000"/>
          <w:sz w:val="22"/>
          <w:szCs w:val="22"/>
        </w:rPr>
        <w:t>to Island</w:t>
      </w:r>
      <w:r w:rsidR="006206D3">
        <w:rPr>
          <w:rFonts w:ascii="Arial Black" w:hAnsi="Arial Black" w:cstheme="minorHAnsi"/>
          <w:bCs/>
          <w:i/>
          <w:iCs/>
          <w:color w:val="FF0000"/>
          <w:sz w:val="22"/>
          <w:szCs w:val="22"/>
        </w:rPr>
        <w:t xml:space="preserve"> </w:t>
      </w:r>
      <w:r w:rsidR="008F6E19">
        <w:rPr>
          <w:rFonts w:ascii="Arial Black" w:hAnsi="Arial Black" w:cstheme="minorHAnsi"/>
          <w:bCs/>
          <w:i/>
          <w:iCs/>
          <w:color w:val="FF0000"/>
          <w:sz w:val="22"/>
          <w:szCs w:val="22"/>
        </w:rPr>
        <w:t xml:space="preserve">children </w:t>
      </w:r>
      <w:r w:rsidR="001661B0">
        <w:rPr>
          <w:rFonts w:ascii="Arial Black" w:hAnsi="Arial Black" w:cstheme="minorHAnsi"/>
          <w:bCs/>
          <w:i/>
          <w:iCs/>
          <w:color w:val="FF0000"/>
          <w:sz w:val="22"/>
          <w:szCs w:val="22"/>
        </w:rPr>
        <w:t>f</w:t>
      </w:r>
      <w:r w:rsidR="006206D3">
        <w:rPr>
          <w:rFonts w:ascii="Arial Black" w:hAnsi="Arial Black" w:cstheme="minorHAnsi"/>
          <w:bCs/>
          <w:i/>
          <w:iCs/>
          <w:color w:val="FF0000"/>
          <w:sz w:val="22"/>
          <w:szCs w:val="22"/>
        </w:rPr>
        <w:t>rom birth to grade 12”</w:t>
      </w:r>
      <w:r w:rsidR="00C62149">
        <w:rPr>
          <w:rFonts w:ascii="Arial Black" w:hAnsi="Arial Black" w:cstheme="minorHAnsi"/>
          <w:bCs/>
          <w:i/>
          <w:iCs/>
          <w:color w:val="FF0000"/>
          <w:sz w:val="22"/>
          <w:szCs w:val="22"/>
        </w:rPr>
        <w:t>.</w:t>
      </w:r>
      <w:r w:rsidR="009518A7">
        <w:rPr>
          <w:rFonts w:ascii="Arial Black" w:hAnsi="Arial Black" w:cstheme="minorHAnsi"/>
          <w:bCs/>
          <w:i/>
          <w:iCs/>
          <w:color w:val="FF0000"/>
          <w:sz w:val="22"/>
          <w:szCs w:val="22"/>
        </w:rPr>
        <w:t xml:space="preserve"> </w:t>
      </w:r>
    </w:p>
    <w:p w14:paraId="02F7A2DC" w14:textId="77777777" w:rsidR="000C6EF5" w:rsidRDefault="000C6EF5" w:rsidP="007F74AC">
      <w:pPr>
        <w:shd w:val="clear" w:color="auto" w:fill="FFFFFF"/>
        <w:suppressAutoHyphens w:val="0"/>
        <w:autoSpaceDN/>
        <w:ind w:right="16"/>
        <w:contextualSpacing/>
        <w:jc w:val="both"/>
        <w:textAlignment w:val="auto"/>
        <w:rPr>
          <w:rFonts w:ascii="Arial Black" w:hAnsi="Arial Black" w:cstheme="minorHAnsi"/>
          <w:bCs/>
          <w:i/>
          <w:iCs/>
          <w:sz w:val="22"/>
          <w:szCs w:val="22"/>
        </w:rPr>
      </w:pPr>
    </w:p>
    <w:p w14:paraId="7D99CAC4" w14:textId="10D48F7B" w:rsidR="000C6EF5" w:rsidRDefault="0070210C" w:rsidP="007F74AC">
      <w:pPr>
        <w:shd w:val="clear" w:color="auto" w:fill="FFFFFF"/>
        <w:suppressAutoHyphens w:val="0"/>
        <w:autoSpaceDN/>
        <w:ind w:right="16"/>
        <w:contextualSpacing/>
        <w:jc w:val="both"/>
        <w:textAlignment w:val="auto"/>
        <w:rPr>
          <w:rFonts w:ascii="Arial Black" w:hAnsi="Arial Black" w:cstheme="minorHAnsi"/>
          <w:bCs/>
          <w:i/>
          <w:iCs/>
          <w:sz w:val="22"/>
          <w:szCs w:val="22"/>
        </w:rPr>
      </w:pPr>
      <w:r>
        <w:rPr>
          <w:rFonts w:ascii="Arial Black" w:hAnsi="Arial Black" w:cstheme="minorHAnsi"/>
          <w:bCs/>
          <w:i/>
          <w:iCs/>
          <w:sz w:val="22"/>
          <w:szCs w:val="22"/>
        </w:rPr>
        <w:t xml:space="preserve">Typical education functions or services include </w:t>
      </w:r>
      <w:r w:rsidR="00250CB1">
        <w:rPr>
          <w:rFonts w:ascii="Arial Black" w:hAnsi="Arial Black" w:cstheme="minorHAnsi"/>
          <w:bCs/>
          <w:i/>
          <w:iCs/>
          <w:sz w:val="22"/>
          <w:szCs w:val="22"/>
        </w:rPr>
        <w:t xml:space="preserve">information, </w:t>
      </w:r>
      <w:r>
        <w:rPr>
          <w:rFonts w:ascii="Arial Black" w:hAnsi="Arial Black" w:cstheme="minorHAnsi"/>
          <w:bCs/>
          <w:i/>
          <w:iCs/>
          <w:sz w:val="22"/>
          <w:szCs w:val="22"/>
        </w:rPr>
        <w:t xml:space="preserve">instruction, </w:t>
      </w:r>
      <w:r w:rsidR="00250CB1">
        <w:rPr>
          <w:rFonts w:ascii="Arial Black" w:hAnsi="Arial Black" w:cstheme="minorHAnsi"/>
          <w:bCs/>
          <w:i/>
          <w:iCs/>
          <w:sz w:val="22"/>
          <w:szCs w:val="22"/>
        </w:rPr>
        <w:t xml:space="preserve">counselling, funding, quality assurance, </w:t>
      </w:r>
      <w:r>
        <w:rPr>
          <w:rFonts w:ascii="Arial Black" w:hAnsi="Arial Black" w:cstheme="minorHAnsi"/>
          <w:bCs/>
          <w:i/>
          <w:iCs/>
          <w:sz w:val="22"/>
          <w:szCs w:val="22"/>
        </w:rPr>
        <w:t>governance, products</w:t>
      </w:r>
      <w:r w:rsidR="00517295">
        <w:rPr>
          <w:rFonts w:ascii="Arial Black" w:hAnsi="Arial Black" w:cstheme="minorHAnsi"/>
          <w:bCs/>
          <w:i/>
          <w:iCs/>
          <w:sz w:val="22"/>
          <w:szCs w:val="22"/>
        </w:rPr>
        <w:t xml:space="preserve"> and </w:t>
      </w:r>
      <w:r w:rsidR="000C6EF5">
        <w:rPr>
          <w:rFonts w:ascii="Arial Black" w:hAnsi="Arial Black" w:cstheme="minorHAnsi"/>
          <w:bCs/>
          <w:i/>
          <w:iCs/>
          <w:sz w:val="22"/>
          <w:szCs w:val="22"/>
        </w:rPr>
        <w:t>human resources</w:t>
      </w:r>
      <w:r>
        <w:rPr>
          <w:rFonts w:ascii="Arial Black" w:hAnsi="Arial Black" w:cstheme="minorHAnsi"/>
          <w:bCs/>
          <w:i/>
          <w:iCs/>
          <w:sz w:val="22"/>
          <w:szCs w:val="22"/>
        </w:rPr>
        <w:t xml:space="preserve">.  The Department’s statement of role seems to be limited to “instruction’.  </w:t>
      </w:r>
      <w:r w:rsidR="00180965">
        <w:rPr>
          <w:rFonts w:ascii="Arial Black" w:hAnsi="Arial Black" w:cstheme="minorHAnsi"/>
          <w:bCs/>
          <w:i/>
          <w:iCs/>
          <w:sz w:val="22"/>
          <w:szCs w:val="22"/>
        </w:rPr>
        <w:t xml:space="preserve">One wonders </w:t>
      </w:r>
      <w:r w:rsidR="007400B7">
        <w:rPr>
          <w:rFonts w:ascii="Arial Black" w:hAnsi="Arial Black" w:cstheme="minorHAnsi"/>
          <w:bCs/>
          <w:i/>
          <w:iCs/>
          <w:sz w:val="22"/>
          <w:szCs w:val="22"/>
        </w:rPr>
        <w:t xml:space="preserve">as to </w:t>
      </w:r>
      <w:r w:rsidR="00180965">
        <w:rPr>
          <w:rFonts w:ascii="Arial Black" w:hAnsi="Arial Black" w:cstheme="minorHAnsi"/>
          <w:bCs/>
          <w:i/>
          <w:iCs/>
          <w:sz w:val="22"/>
          <w:szCs w:val="22"/>
        </w:rPr>
        <w:t xml:space="preserve">who provides the other “education services” to youth or services generally to other </w:t>
      </w:r>
      <w:r w:rsidR="00180965">
        <w:rPr>
          <w:rFonts w:ascii="Arial Black" w:hAnsi="Arial Black" w:cstheme="minorHAnsi"/>
          <w:bCs/>
          <w:i/>
          <w:iCs/>
          <w:sz w:val="22"/>
          <w:szCs w:val="22"/>
        </w:rPr>
        <w:t>Islan</w:t>
      </w:r>
      <w:r w:rsidR="000C6EF5">
        <w:rPr>
          <w:rFonts w:ascii="Arial Black" w:hAnsi="Arial Black" w:cstheme="minorHAnsi"/>
          <w:bCs/>
          <w:i/>
          <w:iCs/>
          <w:sz w:val="22"/>
          <w:szCs w:val="22"/>
        </w:rPr>
        <w:t>d</w:t>
      </w:r>
      <w:r w:rsidR="00180965">
        <w:rPr>
          <w:rFonts w:ascii="Arial Black" w:hAnsi="Arial Black" w:cstheme="minorHAnsi"/>
          <w:bCs/>
          <w:i/>
          <w:iCs/>
          <w:sz w:val="22"/>
          <w:szCs w:val="22"/>
        </w:rPr>
        <w:t xml:space="preserve">ers.  </w:t>
      </w:r>
    </w:p>
    <w:p w14:paraId="214BA6CE" w14:textId="77777777" w:rsidR="000C6EF5" w:rsidRDefault="000C6EF5" w:rsidP="007F74AC">
      <w:pPr>
        <w:shd w:val="clear" w:color="auto" w:fill="FFFFFF"/>
        <w:suppressAutoHyphens w:val="0"/>
        <w:autoSpaceDN/>
        <w:ind w:right="16"/>
        <w:contextualSpacing/>
        <w:jc w:val="both"/>
        <w:textAlignment w:val="auto"/>
        <w:rPr>
          <w:rFonts w:ascii="Arial Black" w:hAnsi="Arial Black" w:cstheme="minorHAnsi"/>
          <w:bCs/>
          <w:i/>
          <w:iCs/>
          <w:sz w:val="22"/>
          <w:szCs w:val="22"/>
        </w:rPr>
      </w:pPr>
    </w:p>
    <w:p w14:paraId="122B151A" w14:textId="3A05B2EF" w:rsidR="003D0974" w:rsidRDefault="003D0974" w:rsidP="007F74AC">
      <w:pPr>
        <w:shd w:val="clear" w:color="auto" w:fill="FFFFFF"/>
        <w:suppressAutoHyphens w:val="0"/>
        <w:autoSpaceDN/>
        <w:ind w:right="16"/>
        <w:contextualSpacing/>
        <w:jc w:val="both"/>
        <w:textAlignment w:val="auto"/>
        <w:rPr>
          <w:rFonts w:ascii="Arial Black" w:hAnsi="Arial Black" w:cstheme="minorHAnsi"/>
          <w:bCs/>
          <w:i/>
          <w:iCs/>
          <w:sz w:val="22"/>
          <w:szCs w:val="22"/>
        </w:rPr>
      </w:pPr>
      <w:r>
        <w:rPr>
          <w:rFonts w:ascii="Arial Black" w:hAnsi="Arial Black" w:cstheme="minorHAnsi"/>
          <w:bCs/>
          <w:i/>
          <w:iCs/>
          <w:sz w:val="22"/>
          <w:szCs w:val="22"/>
        </w:rPr>
        <w:t>When reading documents from the Department, one could easily conclude that, in the view of the Department</w:t>
      </w:r>
      <w:r w:rsidR="006A15B9">
        <w:rPr>
          <w:rFonts w:ascii="Arial Black" w:hAnsi="Arial Black" w:cstheme="minorHAnsi"/>
          <w:bCs/>
          <w:i/>
          <w:iCs/>
          <w:sz w:val="22"/>
          <w:szCs w:val="22"/>
        </w:rPr>
        <w:t>,</w:t>
      </w:r>
      <w:r>
        <w:rPr>
          <w:rFonts w:ascii="Arial Black" w:hAnsi="Arial Black" w:cstheme="minorHAnsi"/>
          <w:bCs/>
          <w:i/>
          <w:iCs/>
          <w:sz w:val="22"/>
          <w:szCs w:val="22"/>
        </w:rPr>
        <w:t xml:space="preserve"> “going to school and getting an education” are</w:t>
      </w:r>
      <w:r w:rsidR="00830D6C">
        <w:rPr>
          <w:rFonts w:ascii="Arial Black" w:hAnsi="Arial Black" w:cstheme="minorHAnsi"/>
          <w:bCs/>
          <w:i/>
          <w:iCs/>
          <w:sz w:val="22"/>
          <w:szCs w:val="22"/>
        </w:rPr>
        <w:t xml:space="preserve"> one and </w:t>
      </w:r>
      <w:r>
        <w:rPr>
          <w:rFonts w:ascii="Arial Black" w:hAnsi="Arial Black" w:cstheme="minorHAnsi"/>
          <w:bCs/>
          <w:i/>
          <w:iCs/>
          <w:sz w:val="22"/>
          <w:szCs w:val="22"/>
        </w:rPr>
        <w:t>the same</w:t>
      </w:r>
      <w:r w:rsidR="007400B7">
        <w:rPr>
          <w:rFonts w:ascii="Arial Black" w:hAnsi="Arial Black" w:cstheme="minorHAnsi"/>
          <w:bCs/>
          <w:i/>
          <w:iCs/>
          <w:sz w:val="22"/>
          <w:szCs w:val="22"/>
        </w:rPr>
        <w:t>; t</w:t>
      </w:r>
      <w:r w:rsidR="00220078">
        <w:rPr>
          <w:rFonts w:ascii="Arial Black" w:hAnsi="Arial Black" w:cstheme="minorHAnsi"/>
          <w:bCs/>
          <w:i/>
          <w:iCs/>
          <w:sz w:val="22"/>
          <w:szCs w:val="22"/>
        </w:rPr>
        <w:t>he World Bank says they aren</w:t>
      </w:r>
      <w:r w:rsidR="007400B7">
        <w:rPr>
          <w:rFonts w:ascii="Arial Black" w:hAnsi="Arial Black" w:cstheme="minorHAnsi"/>
          <w:bCs/>
          <w:i/>
          <w:iCs/>
          <w:sz w:val="22"/>
          <w:szCs w:val="22"/>
        </w:rPr>
        <w:t>’</w:t>
      </w:r>
      <w:r w:rsidR="00220078">
        <w:rPr>
          <w:rFonts w:ascii="Arial Black" w:hAnsi="Arial Black" w:cstheme="minorHAnsi"/>
          <w:bCs/>
          <w:i/>
          <w:iCs/>
          <w:sz w:val="22"/>
          <w:szCs w:val="22"/>
        </w:rPr>
        <w:t>t.</w:t>
      </w:r>
    </w:p>
    <w:p w14:paraId="07AE447C" w14:textId="4385EB5D" w:rsidR="005551AF" w:rsidRDefault="005551AF" w:rsidP="007F74AC">
      <w:pPr>
        <w:shd w:val="clear" w:color="auto" w:fill="FFFFFF"/>
        <w:suppressAutoHyphens w:val="0"/>
        <w:autoSpaceDN/>
        <w:ind w:right="16"/>
        <w:contextualSpacing/>
        <w:jc w:val="both"/>
        <w:textAlignment w:val="auto"/>
        <w:rPr>
          <w:rFonts w:ascii="Arial Black" w:hAnsi="Arial Black" w:cstheme="minorHAnsi"/>
          <w:bCs/>
          <w:i/>
          <w:iCs/>
          <w:sz w:val="22"/>
          <w:szCs w:val="22"/>
        </w:rPr>
      </w:pPr>
    </w:p>
    <w:p w14:paraId="46EA4F38" w14:textId="034A1230" w:rsidR="005D5CCB" w:rsidRDefault="005551AF" w:rsidP="00451EA3">
      <w:pPr>
        <w:shd w:val="clear" w:color="auto" w:fill="FFFFFF"/>
        <w:suppressAutoHyphens w:val="0"/>
        <w:autoSpaceDN/>
        <w:ind w:right="16"/>
        <w:contextualSpacing/>
        <w:jc w:val="both"/>
        <w:textAlignment w:val="auto"/>
        <w:rPr>
          <w:rFonts w:ascii="Arial Black" w:hAnsi="Arial Black" w:cstheme="minorHAnsi"/>
          <w:bCs/>
          <w:sz w:val="22"/>
          <w:szCs w:val="22"/>
        </w:rPr>
      </w:pPr>
      <w:r w:rsidRPr="005551AF">
        <w:rPr>
          <w:rFonts w:ascii="Arial Black" w:hAnsi="Arial Black" w:cstheme="minorHAnsi"/>
          <w:bCs/>
          <w:i/>
          <w:iCs/>
          <w:sz w:val="22"/>
          <w:szCs w:val="22"/>
        </w:rPr>
        <w:t>A glossary of key words</w:t>
      </w:r>
      <w:r>
        <w:rPr>
          <w:rFonts w:ascii="Arial Black" w:hAnsi="Arial Black" w:cstheme="minorHAnsi"/>
          <w:bCs/>
          <w:i/>
          <w:iCs/>
          <w:sz w:val="22"/>
          <w:szCs w:val="22"/>
        </w:rPr>
        <w:t xml:space="preserve"> (</w:t>
      </w:r>
      <w:r w:rsidRPr="005551AF">
        <w:rPr>
          <w:rFonts w:ascii="Arial Black" w:hAnsi="Arial Black" w:cstheme="minorHAnsi"/>
          <w:bCs/>
          <w:i/>
          <w:iCs/>
          <w:sz w:val="22"/>
          <w:szCs w:val="22"/>
        </w:rPr>
        <w:t xml:space="preserve">education, learning, student, learner, curriculum, graduation, </w:t>
      </w:r>
      <w:proofErr w:type="spellStart"/>
      <w:r w:rsidRPr="005551AF">
        <w:rPr>
          <w:rFonts w:ascii="Arial Black" w:hAnsi="Arial Black" w:cstheme="minorHAnsi"/>
          <w:bCs/>
          <w:i/>
          <w:iCs/>
          <w:sz w:val="22"/>
          <w:szCs w:val="22"/>
        </w:rPr>
        <w:t>etc</w:t>
      </w:r>
      <w:proofErr w:type="spellEnd"/>
      <w:r>
        <w:rPr>
          <w:rFonts w:ascii="Arial Black" w:hAnsi="Arial Black" w:cstheme="minorHAnsi"/>
          <w:bCs/>
          <w:i/>
          <w:iCs/>
          <w:sz w:val="22"/>
          <w:szCs w:val="22"/>
        </w:rPr>
        <w:t>) w</w:t>
      </w:r>
      <w:r w:rsidR="007400B7">
        <w:rPr>
          <w:rFonts w:ascii="Arial Black" w:hAnsi="Arial Black" w:cstheme="minorHAnsi"/>
          <w:bCs/>
          <w:i/>
          <w:iCs/>
          <w:sz w:val="22"/>
          <w:szCs w:val="22"/>
        </w:rPr>
        <w:t>e</w:t>
      </w:r>
      <w:r w:rsidR="00220078">
        <w:rPr>
          <w:rFonts w:ascii="Arial Black" w:hAnsi="Arial Black" w:cstheme="minorHAnsi"/>
          <w:bCs/>
          <w:i/>
          <w:iCs/>
          <w:sz w:val="22"/>
          <w:szCs w:val="22"/>
        </w:rPr>
        <w:t xml:space="preserve"> suggest</w:t>
      </w:r>
      <w:r>
        <w:rPr>
          <w:rFonts w:ascii="Arial Black" w:hAnsi="Arial Black" w:cstheme="minorHAnsi"/>
          <w:bCs/>
          <w:i/>
          <w:iCs/>
          <w:sz w:val="22"/>
          <w:szCs w:val="22"/>
        </w:rPr>
        <w:t xml:space="preserve">, </w:t>
      </w:r>
      <w:proofErr w:type="gramStart"/>
      <w:r>
        <w:rPr>
          <w:rFonts w:ascii="Arial Black" w:hAnsi="Arial Black" w:cstheme="minorHAnsi"/>
          <w:bCs/>
          <w:i/>
          <w:iCs/>
          <w:sz w:val="22"/>
          <w:szCs w:val="22"/>
        </w:rPr>
        <w:t xml:space="preserve">would </w:t>
      </w:r>
      <w:r w:rsidR="00220078">
        <w:rPr>
          <w:rFonts w:ascii="Arial Black" w:hAnsi="Arial Black" w:cstheme="minorHAnsi"/>
          <w:bCs/>
          <w:i/>
          <w:iCs/>
          <w:sz w:val="22"/>
          <w:szCs w:val="22"/>
        </w:rPr>
        <w:t xml:space="preserve"> dramatically</w:t>
      </w:r>
      <w:proofErr w:type="gramEnd"/>
      <w:r w:rsidR="00220078">
        <w:rPr>
          <w:rFonts w:ascii="Arial Black" w:hAnsi="Arial Black" w:cstheme="minorHAnsi"/>
          <w:bCs/>
          <w:i/>
          <w:iCs/>
          <w:sz w:val="22"/>
          <w:szCs w:val="22"/>
        </w:rPr>
        <w:t xml:space="preserve"> improve communication throughout  the system.</w:t>
      </w:r>
      <w:r w:rsidR="00C905D4">
        <w:rPr>
          <w:rFonts w:ascii="Arial Black" w:hAnsi="Arial Black" w:cstheme="minorHAnsi"/>
          <w:bCs/>
          <w:i/>
          <w:iCs/>
          <w:sz w:val="22"/>
          <w:szCs w:val="22"/>
        </w:rPr>
        <w:t>.</w:t>
      </w:r>
      <w:r w:rsidR="00830D6C">
        <w:rPr>
          <w:rFonts w:ascii="Arial Black" w:hAnsi="Arial Black" w:cstheme="minorHAnsi"/>
          <w:bCs/>
          <w:i/>
          <w:iCs/>
          <w:sz w:val="22"/>
          <w:szCs w:val="22"/>
        </w:rPr>
        <w:t xml:space="preserve"> </w:t>
      </w:r>
      <w:r w:rsidR="00C905D4">
        <w:rPr>
          <w:rFonts w:ascii="Arial Black" w:hAnsi="Arial Black" w:cstheme="minorHAnsi"/>
          <w:bCs/>
          <w:i/>
          <w:iCs/>
          <w:sz w:val="22"/>
          <w:szCs w:val="22"/>
        </w:rPr>
        <w:t xml:space="preserve">            </w:t>
      </w:r>
    </w:p>
    <w:p w14:paraId="16C5436B" w14:textId="77777777" w:rsidR="005551AF" w:rsidRDefault="005551AF" w:rsidP="006A15B9">
      <w:pPr>
        <w:shd w:val="clear" w:color="auto" w:fill="FFFFFF"/>
        <w:suppressAutoHyphens w:val="0"/>
        <w:autoSpaceDN/>
        <w:ind w:right="16"/>
        <w:contextualSpacing/>
        <w:jc w:val="both"/>
        <w:textAlignment w:val="auto"/>
        <w:rPr>
          <w:rFonts w:ascii="Arial Black" w:hAnsi="Arial Black" w:cstheme="minorHAnsi"/>
          <w:bCs/>
          <w:color w:val="C00000"/>
          <w:sz w:val="20"/>
          <w:szCs w:val="20"/>
        </w:rPr>
      </w:pPr>
    </w:p>
    <w:p w14:paraId="3BB0ADA3" w14:textId="77777777" w:rsidR="005551AF" w:rsidRDefault="005551AF" w:rsidP="006A15B9">
      <w:pPr>
        <w:shd w:val="clear" w:color="auto" w:fill="FFFFFF"/>
        <w:suppressAutoHyphens w:val="0"/>
        <w:autoSpaceDN/>
        <w:ind w:right="16"/>
        <w:contextualSpacing/>
        <w:jc w:val="both"/>
        <w:textAlignment w:val="auto"/>
        <w:rPr>
          <w:rFonts w:ascii="Arial Black" w:hAnsi="Arial Black" w:cstheme="minorHAnsi"/>
          <w:bCs/>
          <w:color w:val="C00000"/>
          <w:sz w:val="20"/>
          <w:szCs w:val="20"/>
        </w:rPr>
      </w:pPr>
    </w:p>
    <w:p w14:paraId="4FB051AA" w14:textId="28B826AE" w:rsidR="006A15B9" w:rsidRPr="006A15B9" w:rsidRDefault="006A15B9" w:rsidP="006A15B9">
      <w:pPr>
        <w:shd w:val="clear" w:color="auto" w:fill="FFFFFF"/>
        <w:suppressAutoHyphens w:val="0"/>
        <w:autoSpaceDN/>
        <w:ind w:right="16"/>
        <w:contextualSpacing/>
        <w:jc w:val="both"/>
        <w:textAlignment w:val="auto"/>
        <w:rPr>
          <w:rFonts w:ascii="Arial Black" w:hAnsi="Arial Black" w:cstheme="minorHAnsi"/>
          <w:bCs/>
          <w:color w:val="C00000"/>
          <w:sz w:val="20"/>
          <w:szCs w:val="20"/>
        </w:rPr>
      </w:pPr>
      <w:r w:rsidRPr="006A15B9">
        <w:rPr>
          <w:rFonts w:ascii="Arial Black" w:hAnsi="Arial Black" w:cstheme="minorHAnsi"/>
          <w:bCs/>
          <w:color w:val="C00000"/>
          <w:sz w:val="20"/>
          <w:szCs w:val="20"/>
        </w:rPr>
        <w:t>RECENT READING</w:t>
      </w:r>
    </w:p>
    <w:p w14:paraId="3A39CE02" w14:textId="77777777" w:rsidR="006A15B9" w:rsidRPr="006A15B9" w:rsidRDefault="006A15B9" w:rsidP="006A15B9">
      <w:pPr>
        <w:shd w:val="clear" w:color="auto" w:fill="FFFFFF"/>
        <w:suppressAutoHyphens w:val="0"/>
        <w:autoSpaceDN/>
        <w:ind w:right="16"/>
        <w:contextualSpacing/>
        <w:jc w:val="both"/>
        <w:textAlignment w:val="auto"/>
        <w:rPr>
          <w:rFonts w:ascii="Arial Black" w:hAnsi="Arial Black" w:cstheme="minorHAnsi"/>
          <w:bCs/>
          <w:color w:val="C00000"/>
          <w:sz w:val="20"/>
          <w:szCs w:val="20"/>
        </w:rPr>
      </w:pPr>
    </w:p>
    <w:p w14:paraId="56A1081A" w14:textId="77777777" w:rsidR="006A15B9" w:rsidRPr="006A15B9" w:rsidRDefault="006A15B9" w:rsidP="006A15B9">
      <w:pPr>
        <w:shd w:val="clear" w:color="auto" w:fill="FFFFFF"/>
        <w:suppressAutoHyphens w:val="0"/>
        <w:autoSpaceDN/>
        <w:ind w:right="16"/>
        <w:contextualSpacing/>
        <w:jc w:val="both"/>
        <w:textAlignment w:val="auto"/>
        <w:rPr>
          <w:rFonts w:ascii="Arial Black" w:hAnsi="Arial Black" w:cstheme="minorHAnsi"/>
          <w:bCs/>
          <w:color w:val="C00000"/>
          <w:sz w:val="20"/>
          <w:szCs w:val="20"/>
        </w:rPr>
      </w:pPr>
      <w:r w:rsidRPr="006A15B9">
        <w:rPr>
          <w:rFonts w:ascii="Arial Black" w:hAnsi="Arial Black" w:cstheme="minorHAnsi"/>
          <w:bCs/>
          <w:color w:val="C00000"/>
          <w:sz w:val="20"/>
          <w:szCs w:val="20"/>
        </w:rPr>
        <w:t>PROFILES</w:t>
      </w:r>
    </w:p>
    <w:p w14:paraId="7AC0C46E" w14:textId="77777777" w:rsidR="006A15B9" w:rsidRPr="006A15B9" w:rsidRDefault="006A15B9" w:rsidP="006A15B9">
      <w:pPr>
        <w:shd w:val="clear" w:color="auto" w:fill="FFFFFF"/>
        <w:suppressAutoHyphens w:val="0"/>
        <w:autoSpaceDN/>
        <w:ind w:right="16"/>
        <w:contextualSpacing/>
        <w:jc w:val="both"/>
        <w:textAlignment w:val="auto"/>
        <w:rPr>
          <w:rFonts w:ascii="Arial Black" w:hAnsi="Arial Black" w:cstheme="minorHAnsi"/>
          <w:bCs/>
          <w:color w:val="C00000"/>
          <w:sz w:val="20"/>
          <w:szCs w:val="20"/>
        </w:rPr>
      </w:pPr>
      <w:r w:rsidRPr="006A15B9">
        <w:rPr>
          <w:rFonts w:ascii="Arial Black" w:hAnsi="Arial Black" w:cstheme="minorHAnsi"/>
          <w:bCs/>
          <w:color w:val="C00000"/>
          <w:sz w:val="20"/>
          <w:szCs w:val="20"/>
        </w:rPr>
        <w:t>A recent report in the Australian media  proposes that  “high school students focus on building a learner profile that reflects the skills and knowledge acquired during their school years “ While learning pro-files are not new, including out-comes mastered is a major change and would go a long way to solving the problem of transition to both work and further studies.</w:t>
      </w:r>
    </w:p>
    <w:p w14:paraId="503C9AE2" w14:textId="77777777" w:rsidR="006A15B9" w:rsidRPr="006A15B9" w:rsidRDefault="006A15B9" w:rsidP="006A15B9">
      <w:pPr>
        <w:shd w:val="clear" w:color="auto" w:fill="FFFFFF"/>
        <w:suppressAutoHyphens w:val="0"/>
        <w:autoSpaceDN/>
        <w:ind w:right="16"/>
        <w:contextualSpacing/>
        <w:jc w:val="both"/>
        <w:textAlignment w:val="auto"/>
        <w:rPr>
          <w:rFonts w:ascii="Arial Black" w:hAnsi="Arial Black" w:cstheme="minorHAnsi"/>
          <w:bCs/>
          <w:color w:val="C00000"/>
          <w:sz w:val="20"/>
          <w:szCs w:val="20"/>
        </w:rPr>
      </w:pPr>
    </w:p>
    <w:p w14:paraId="400EB1BC" w14:textId="77777777" w:rsidR="006A15B9" w:rsidRPr="006A15B9" w:rsidRDefault="006A15B9" w:rsidP="006A15B9">
      <w:pPr>
        <w:shd w:val="clear" w:color="auto" w:fill="FFFFFF"/>
        <w:suppressAutoHyphens w:val="0"/>
        <w:autoSpaceDN/>
        <w:ind w:right="16"/>
        <w:contextualSpacing/>
        <w:jc w:val="both"/>
        <w:textAlignment w:val="auto"/>
        <w:rPr>
          <w:rFonts w:ascii="Arial Black" w:hAnsi="Arial Black" w:cstheme="minorHAnsi"/>
          <w:bCs/>
          <w:color w:val="C00000"/>
          <w:sz w:val="20"/>
          <w:szCs w:val="20"/>
        </w:rPr>
      </w:pPr>
      <w:r w:rsidRPr="006A15B9">
        <w:rPr>
          <w:rFonts w:ascii="Arial Black" w:hAnsi="Arial Black" w:cstheme="minorHAnsi"/>
          <w:bCs/>
          <w:color w:val="C00000"/>
          <w:sz w:val="20"/>
          <w:szCs w:val="20"/>
        </w:rPr>
        <w:t>PISA</w:t>
      </w:r>
    </w:p>
    <w:p w14:paraId="0EC546C7" w14:textId="77777777" w:rsidR="006A15B9" w:rsidRPr="006A15B9" w:rsidRDefault="006A15B9" w:rsidP="006A15B9">
      <w:pPr>
        <w:shd w:val="clear" w:color="auto" w:fill="FFFFFF"/>
        <w:suppressAutoHyphens w:val="0"/>
        <w:autoSpaceDN/>
        <w:ind w:right="16"/>
        <w:contextualSpacing/>
        <w:jc w:val="both"/>
        <w:textAlignment w:val="auto"/>
        <w:rPr>
          <w:rFonts w:ascii="Arial Black" w:hAnsi="Arial Black" w:cstheme="minorHAnsi"/>
          <w:bCs/>
          <w:color w:val="C00000"/>
          <w:sz w:val="20"/>
          <w:szCs w:val="20"/>
        </w:rPr>
      </w:pPr>
      <w:r w:rsidRPr="006A15B9">
        <w:rPr>
          <w:rFonts w:ascii="Arial Black" w:hAnsi="Arial Black" w:cstheme="minorHAnsi"/>
          <w:bCs/>
          <w:color w:val="C00000"/>
          <w:sz w:val="20"/>
          <w:szCs w:val="20"/>
        </w:rPr>
        <w:t>“How PISA Created an illusion of education and marketed it around the world” – Washington Post, Washington Post, December 3, 2019</w:t>
      </w:r>
    </w:p>
    <w:p w14:paraId="4138ECBA" w14:textId="77777777" w:rsidR="006A15B9" w:rsidRPr="006A15B9" w:rsidRDefault="006A15B9" w:rsidP="006A15B9">
      <w:pPr>
        <w:shd w:val="clear" w:color="auto" w:fill="FFFFFF"/>
        <w:suppressAutoHyphens w:val="0"/>
        <w:autoSpaceDN/>
        <w:ind w:right="16"/>
        <w:contextualSpacing/>
        <w:jc w:val="both"/>
        <w:textAlignment w:val="auto"/>
        <w:rPr>
          <w:rFonts w:ascii="Arial Black" w:hAnsi="Arial Black" w:cstheme="minorHAnsi"/>
          <w:bCs/>
          <w:color w:val="C00000"/>
          <w:sz w:val="20"/>
          <w:szCs w:val="20"/>
        </w:rPr>
      </w:pPr>
    </w:p>
    <w:p w14:paraId="3FDE6A65" w14:textId="77777777" w:rsidR="006A15B9" w:rsidRPr="006A15B9" w:rsidRDefault="006A15B9" w:rsidP="006A15B9">
      <w:pPr>
        <w:shd w:val="clear" w:color="auto" w:fill="FFFFFF"/>
        <w:suppressAutoHyphens w:val="0"/>
        <w:autoSpaceDN/>
        <w:ind w:right="16"/>
        <w:contextualSpacing/>
        <w:jc w:val="both"/>
        <w:textAlignment w:val="auto"/>
        <w:rPr>
          <w:rFonts w:ascii="Arial Black" w:hAnsi="Arial Black" w:cstheme="minorHAnsi"/>
          <w:bCs/>
          <w:color w:val="C00000"/>
          <w:sz w:val="20"/>
          <w:szCs w:val="20"/>
        </w:rPr>
      </w:pPr>
      <w:r w:rsidRPr="006A15B9">
        <w:rPr>
          <w:rFonts w:ascii="Arial Black" w:hAnsi="Arial Black" w:cstheme="minorHAnsi"/>
          <w:bCs/>
          <w:color w:val="C00000"/>
          <w:sz w:val="20"/>
          <w:szCs w:val="20"/>
        </w:rPr>
        <w:t>MICRO CREDENTIALS</w:t>
      </w:r>
    </w:p>
    <w:p w14:paraId="52A481D4" w14:textId="77777777" w:rsidR="006A15B9" w:rsidRPr="006A15B9" w:rsidRDefault="006A15B9" w:rsidP="006A15B9">
      <w:pPr>
        <w:shd w:val="clear" w:color="auto" w:fill="FFFFFF"/>
        <w:suppressAutoHyphens w:val="0"/>
        <w:autoSpaceDN/>
        <w:ind w:right="16"/>
        <w:contextualSpacing/>
        <w:jc w:val="both"/>
        <w:textAlignment w:val="auto"/>
        <w:rPr>
          <w:rFonts w:ascii="Arial Black" w:hAnsi="Arial Black" w:cstheme="minorHAnsi"/>
          <w:bCs/>
          <w:color w:val="C00000"/>
          <w:sz w:val="20"/>
          <w:szCs w:val="20"/>
        </w:rPr>
      </w:pPr>
      <w:r w:rsidRPr="006A15B9">
        <w:rPr>
          <w:rFonts w:ascii="Arial Black" w:hAnsi="Arial Black" w:cstheme="minorHAnsi"/>
          <w:bCs/>
          <w:color w:val="C00000"/>
          <w:sz w:val="20"/>
          <w:szCs w:val="20"/>
        </w:rPr>
        <w:t xml:space="preserve">This is a fairly new term and one that seems to be gaining support.  It seems to be consistent with the work of William </w:t>
      </w:r>
      <w:proofErr w:type="spellStart"/>
      <w:r w:rsidRPr="006A15B9">
        <w:rPr>
          <w:rFonts w:ascii="Arial Black" w:hAnsi="Arial Black" w:cstheme="minorHAnsi"/>
          <w:bCs/>
          <w:color w:val="C00000"/>
          <w:sz w:val="20"/>
          <w:szCs w:val="20"/>
        </w:rPr>
        <w:t>Spadey</w:t>
      </w:r>
      <w:proofErr w:type="spellEnd"/>
      <w:r w:rsidRPr="006A15B9">
        <w:rPr>
          <w:rFonts w:ascii="Arial Black" w:hAnsi="Arial Black" w:cstheme="minorHAnsi"/>
          <w:bCs/>
          <w:color w:val="C00000"/>
          <w:sz w:val="20"/>
          <w:szCs w:val="20"/>
        </w:rPr>
        <w:t xml:space="preserve"> and Out-comes Based Education. It is un-clear at the moment whether a mi-</w:t>
      </w:r>
      <w:proofErr w:type="spellStart"/>
      <w:r w:rsidRPr="006A15B9">
        <w:rPr>
          <w:rFonts w:ascii="Arial Black" w:hAnsi="Arial Black" w:cstheme="minorHAnsi"/>
          <w:bCs/>
          <w:color w:val="C00000"/>
          <w:sz w:val="20"/>
          <w:szCs w:val="20"/>
        </w:rPr>
        <w:t>cro</w:t>
      </w:r>
      <w:proofErr w:type="spellEnd"/>
      <w:r w:rsidRPr="006A15B9">
        <w:rPr>
          <w:rFonts w:ascii="Arial Black" w:hAnsi="Arial Black" w:cstheme="minorHAnsi"/>
          <w:bCs/>
          <w:color w:val="C00000"/>
          <w:sz w:val="20"/>
          <w:szCs w:val="20"/>
        </w:rPr>
        <w:t xml:space="preserve"> credential would report stand-</w:t>
      </w:r>
      <w:proofErr w:type="spellStart"/>
      <w:r w:rsidRPr="006A15B9">
        <w:rPr>
          <w:rFonts w:ascii="Arial Black" w:hAnsi="Arial Black" w:cstheme="minorHAnsi"/>
          <w:bCs/>
          <w:color w:val="C00000"/>
          <w:sz w:val="20"/>
          <w:szCs w:val="20"/>
        </w:rPr>
        <w:t>ing</w:t>
      </w:r>
      <w:proofErr w:type="spellEnd"/>
      <w:r w:rsidRPr="006A15B9">
        <w:rPr>
          <w:rFonts w:ascii="Arial Black" w:hAnsi="Arial Black" w:cstheme="minorHAnsi"/>
          <w:bCs/>
          <w:color w:val="C00000"/>
          <w:sz w:val="20"/>
          <w:szCs w:val="20"/>
        </w:rPr>
        <w:t xml:space="preserve"> on every outcome attempted.</w:t>
      </w:r>
    </w:p>
    <w:p w14:paraId="73079B17" w14:textId="0FA52A30" w:rsidR="006A15B9" w:rsidRDefault="006A15B9" w:rsidP="0057377A">
      <w:pPr>
        <w:shd w:val="clear" w:color="auto" w:fill="FFFFFF"/>
        <w:suppressAutoHyphens w:val="0"/>
        <w:autoSpaceDN/>
        <w:ind w:right="16"/>
        <w:contextualSpacing/>
        <w:jc w:val="both"/>
        <w:textAlignment w:val="auto"/>
        <w:rPr>
          <w:rFonts w:ascii="Arial Black" w:hAnsi="Arial Black" w:cstheme="minorHAnsi"/>
          <w:bCs/>
          <w:color w:val="C00000"/>
          <w:sz w:val="20"/>
          <w:szCs w:val="20"/>
        </w:rPr>
      </w:pPr>
    </w:p>
    <w:p w14:paraId="4E50366C" w14:textId="77777777" w:rsidR="007400B7" w:rsidRDefault="007400B7" w:rsidP="0057377A">
      <w:pPr>
        <w:shd w:val="clear" w:color="auto" w:fill="FFFFFF"/>
        <w:suppressAutoHyphens w:val="0"/>
        <w:autoSpaceDN/>
        <w:ind w:right="16"/>
        <w:contextualSpacing/>
        <w:jc w:val="both"/>
        <w:textAlignment w:val="auto"/>
        <w:rPr>
          <w:rFonts w:ascii="Arial Black" w:hAnsi="Arial Black" w:cstheme="minorHAnsi"/>
          <w:bCs/>
          <w:color w:val="C00000"/>
          <w:sz w:val="20"/>
          <w:szCs w:val="20"/>
        </w:rPr>
      </w:pPr>
    </w:p>
    <w:p w14:paraId="2A88FE5F" w14:textId="61FAF14A" w:rsidR="0057377A" w:rsidRPr="00017308" w:rsidRDefault="0057377A" w:rsidP="0057377A">
      <w:pPr>
        <w:shd w:val="clear" w:color="auto" w:fill="FFFFFF"/>
        <w:suppressAutoHyphens w:val="0"/>
        <w:autoSpaceDN/>
        <w:ind w:right="16"/>
        <w:contextualSpacing/>
        <w:jc w:val="both"/>
        <w:textAlignment w:val="auto"/>
        <w:rPr>
          <w:rFonts w:ascii="Arial Black" w:hAnsi="Arial Black" w:cstheme="minorHAnsi"/>
          <w:bCs/>
          <w:color w:val="C00000"/>
          <w:sz w:val="20"/>
          <w:szCs w:val="20"/>
        </w:rPr>
      </w:pPr>
      <w:r w:rsidRPr="00017308">
        <w:rPr>
          <w:rFonts w:ascii="Arial Black" w:hAnsi="Arial Black" w:cstheme="minorHAnsi"/>
          <w:bCs/>
          <w:color w:val="C00000"/>
          <w:sz w:val="20"/>
          <w:szCs w:val="20"/>
        </w:rPr>
        <w:t>Don Glendenning, Editor</w:t>
      </w:r>
    </w:p>
    <w:p w14:paraId="6493481E" w14:textId="23C01927" w:rsidR="0057377A" w:rsidRPr="0057377A" w:rsidRDefault="00A66E45" w:rsidP="0057377A">
      <w:pPr>
        <w:shd w:val="clear" w:color="auto" w:fill="FFFFFF"/>
        <w:suppressAutoHyphens w:val="0"/>
        <w:autoSpaceDN/>
        <w:ind w:right="16"/>
        <w:contextualSpacing/>
        <w:jc w:val="both"/>
        <w:textAlignment w:val="auto"/>
        <w:rPr>
          <w:rFonts w:ascii="Arial Black" w:hAnsi="Arial Black" w:cstheme="minorHAnsi"/>
          <w:bCs/>
          <w:color w:val="C00000"/>
          <w:sz w:val="22"/>
          <w:szCs w:val="22"/>
        </w:rPr>
      </w:pPr>
      <w:r w:rsidRPr="00017308">
        <w:rPr>
          <w:rFonts w:ascii="Arial Black" w:hAnsi="Arial Black" w:cstheme="minorHAnsi"/>
          <w:bCs/>
          <w:color w:val="C00000"/>
          <w:sz w:val="20"/>
          <w:szCs w:val="20"/>
        </w:rPr>
        <w:lastRenderedPageBreak/>
        <w:t>----------------------------------------------------------</w:t>
      </w:r>
    </w:p>
    <w:p w14:paraId="01429D4A" w14:textId="77777777" w:rsidR="0057377A" w:rsidRPr="0057377A" w:rsidRDefault="0057377A" w:rsidP="0057377A">
      <w:pPr>
        <w:shd w:val="clear" w:color="auto" w:fill="FFFFFF"/>
        <w:suppressAutoHyphens w:val="0"/>
        <w:autoSpaceDN/>
        <w:ind w:right="16"/>
        <w:contextualSpacing/>
        <w:jc w:val="center"/>
        <w:textAlignment w:val="auto"/>
        <w:rPr>
          <w:rFonts w:ascii="Arial Black" w:hAnsi="Arial Black" w:cstheme="minorHAnsi"/>
          <w:bCs/>
          <w:color w:val="C00000"/>
          <w:sz w:val="20"/>
          <w:szCs w:val="20"/>
        </w:rPr>
      </w:pPr>
      <w:r w:rsidRPr="0057377A">
        <w:rPr>
          <w:rFonts w:ascii="Arial Black" w:hAnsi="Arial Black" w:cstheme="minorHAnsi"/>
          <w:bCs/>
          <w:color w:val="C00000"/>
          <w:sz w:val="20"/>
          <w:szCs w:val="20"/>
        </w:rPr>
        <w:t>Education 20/20 Inc.</w:t>
      </w:r>
    </w:p>
    <w:p w14:paraId="7398D30E" w14:textId="77777777" w:rsidR="0057377A" w:rsidRPr="0057377A" w:rsidRDefault="0057377A" w:rsidP="0057377A">
      <w:pPr>
        <w:shd w:val="clear" w:color="auto" w:fill="FFFFFF"/>
        <w:suppressAutoHyphens w:val="0"/>
        <w:autoSpaceDN/>
        <w:ind w:right="16"/>
        <w:contextualSpacing/>
        <w:jc w:val="center"/>
        <w:textAlignment w:val="auto"/>
        <w:rPr>
          <w:rFonts w:ascii="Arial Black" w:hAnsi="Arial Black" w:cstheme="minorHAnsi"/>
          <w:bCs/>
          <w:color w:val="C00000"/>
          <w:sz w:val="20"/>
          <w:szCs w:val="20"/>
        </w:rPr>
      </w:pPr>
      <w:r w:rsidRPr="0057377A">
        <w:rPr>
          <w:rFonts w:ascii="Arial Black" w:hAnsi="Arial Black" w:cstheme="minorHAnsi"/>
          <w:bCs/>
          <w:color w:val="C00000"/>
          <w:sz w:val="20"/>
          <w:szCs w:val="20"/>
        </w:rPr>
        <w:t>101, rue Kent, B.P. 624</w:t>
      </w:r>
    </w:p>
    <w:p w14:paraId="48E5C29D" w14:textId="0E39949C" w:rsidR="0057377A" w:rsidRPr="0057377A" w:rsidRDefault="0057377A" w:rsidP="0057377A">
      <w:pPr>
        <w:shd w:val="clear" w:color="auto" w:fill="FFFFFF"/>
        <w:suppressAutoHyphens w:val="0"/>
        <w:autoSpaceDN/>
        <w:ind w:right="16"/>
        <w:contextualSpacing/>
        <w:jc w:val="center"/>
        <w:textAlignment w:val="auto"/>
        <w:rPr>
          <w:rFonts w:ascii="Arial Black" w:hAnsi="Arial Black" w:cstheme="minorHAnsi"/>
          <w:bCs/>
          <w:color w:val="C00000"/>
          <w:sz w:val="20"/>
          <w:szCs w:val="20"/>
        </w:rPr>
      </w:pPr>
      <w:r w:rsidRPr="0057377A">
        <w:rPr>
          <w:rFonts w:ascii="Arial Black" w:hAnsi="Arial Black" w:cstheme="minorHAnsi"/>
          <w:bCs/>
          <w:color w:val="C00000"/>
          <w:sz w:val="20"/>
          <w:szCs w:val="20"/>
        </w:rPr>
        <w:t>/ Charlottetown (Î.-P.-É.)  C1A 1M0</w:t>
      </w:r>
    </w:p>
    <w:p w14:paraId="3167D016" w14:textId="77777777" w:rsidR="0057377A" w:rsidRPr="0057377A" w:rsidRDefault="0057377A" w:rsidP="0057377A">
      <w:pPr>
        <w:shd w:val="clear" w:color="auto" w:fill="FFFFFF"/>
        <w:suppressAutoHyphens w:val="0"/>
        <w:autoSpaceDN/>
        <w:ind w:right="16"/>
        <w:contextualSpacing/>
        <w:jc w:val="center"/>
        <w:textAlignment w:val="auto"/>
        <w:rPr>
          <w:rFonts w:ascii="Arial Black" w:hAnsi="Arial Black" w:cstheme="minorHAnsi"/>
          <w:bCs/>
          <w:color w:val="C00000"/>
          <w:sz w:val="20"/>
          <w:szCs w:val="20"/>
        </w:rPr>
      </w:pPr>
      <w:r w:rsidRPr="0057377A">
        <w:rPr>
          <w:rFonts w:ascii="Arial Black" w:hAnsi="Arial Black" w:cstheme="minorHAnsi"/>
          <w:bCs/>
          <w:color w:val="C00000"/>
          <w:sz w:val="20"/>
          <w:szCs w:val="20"/>
        </w:rPr>
        <w:t>Email/</w:t>
      </w:r>
      <w:proofErr w:type="gramStart"/>
      <w:r w:rsidRPr="0057377A">
        <w:rPr>
          <w:rFonts w:ascii="Arial Black" w:hAnsi="Arial Black" w:cstheme="minorHAnsi"/>
          <w:bCs/>
          <w:color w:val="C00000"/>
          <w:sz w:val="20"/>
          <w:szCs w:val="20"/>
        </w:rPr>
        <w:t>Courriel :</w:t>
      </w:r>
      <w:proofErr w:type="gramEnd"/>
      <w:r w:rsidRPr="0057377A">
        <w:rPr>
          <w:rFonts w:ascii="Arial Black" w:hAnsi="Arial Black" w:cstheme="minorHAnsi"/>
          <w:bCs/>
          <w:color w:val="C00000"/>
          <w:sz w:val="20"/>
          <w:szCs w:val="20"/>
        </w:rPr>
        <w:t xml:space="preserve"> pei@education2020.ca</w:t>
      </w:r>
    </w:p>
    <w:sectPr w:rsidR="0057377A" w:rsidRPr="0057377A" w:rsidSect="00DC32F3">
      <w:type w:val="continuous"/>
      <w:pgSz w:w="12240" w:h="15840"/>
      <w:pgMar w:top="680" w:right="1440" w:bottom="1134" w:left="1440" w:header="720" w:footer="720" w:gutter="0"/>
      <w:cols w:num="2"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DE9906E" w14:textId="77777777" w:rsidR="001339E6" w:rsidRDefault="001339E6">
      <w:r>
        <w:separator/>
      </w:r>
    </w:p>
  </w:endnote>
  <w:endnote w:type="continuationSeparator" w:id="0">
    <w:p w14:paraId="6E9BB32E" w14:textId="77777777" w:rsidR="001339E6" w:rsidRDefault="001339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Mangal">
    <w:altName w:val="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388F321" w14:textId="77777777" w:rsidR="001339E6" w:rsidRDefault="001339E6">
      <w:r>
        <w:rPr>
          <w:color w:val="000000"/>
        </w:rPr>
        <w:separator/>
      </w:r>
    </w:p>
  </w:footnote>
  <w:footnote w:type="continuationSeparator" w:id="0">
    <w:p w14:paraId="2411FC6C" w14:textId="77777777" w:rsidR="001339E6" w:rsidRDefault="001339E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1E299A"/>
    <w:multiLevelType w:val="hybridMultilevel"/>
    <w:tmpl w:val="7698426A"/>
    <w:lvl w:ilvl="0" w:tplc="04090001">
      <w:start w:val="1"/>
      <w:numFmt w:val="bullet"/>
      <w:lvlText w:val=""/>
      <w:lvlJc w:val="left"/>
      <w:pPr>
        <w:ind w:left="792" w:hanging="360"/>
      </w:pPr>
      <w:rPr>
        <w:rFonts w:ascii="Symbol" w:hAnsi="Symbol"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1" w15:restartNumberingAfterBreak="0">
    <w:nsid w:val="07266189"/>
    <w:multiLevelType w:val="hybridMultilevel"/>
    <w:tmpl w:val="02A017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5046FFD"/>
    <w:multiLevelType w:val="multilevel"/>
    <w:tmpl w:val="23387968"/>
    <w:styleLink w:val="WWNum8"/>
    <w:lvl w:ilvl="0">
      <w:numFmt w:val="bullet"/>
      <w:lvlText w:val=""/>
      <w:lvlJc w:val="left"/>
      <w:rPr>
        <w:rFonts w:ascii="Wingdings" w:hAnsi="Wingdings"/>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3" w15:restartNumberingAfterBreak="0">
    <w:nsid w:val="164B5FBB"/>
    <w:multiLevelType w:val="hybridMultilevel"/>
    <w:tmpl w:val="A4E2FE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6CD60EC"/>
    <w:multiLevelType w:val="multilevel"/>
    <w:tmpl w:val="EFFE7FCA"/>
    <w:styleLink w:val="WWNum2"/>
    <w:lvl w:ilvl="0">
      <w:start w:val="1"/>
      <w:numFmt w:val="decimal"/>
      <w:lvlText w:val="%1."/>
      <w:lvlJc w:val="left"/>
    </w:lvl>
    <w:lvl w:ilvl="1">
      <w:start w:val="1"/>
      <w:numFmt w:val="lowerLetter"/>
      <w:lvlText w:val="%2."/>
      <w:lvlJc w:val="left"/>
    </w:lvl>
    <w:lvl w:ilvl="2">
      <w:start w:val="1"/>
      <w:numFmt w:val="lowerRoman"/>
      <w:lvlText w:val="%1.%2.%3."/>
      <w:lvlJc w:val="right"/>
    </w:lvl>
    <w:lvl w:ilvl="3">
      <w:start w:val="1"/>
      <w:numFmt w:val="decimal"/>
      <w:lvlText w:val="%1.%2.%3.%4."/>
      <w:lvlJc w:val="left"/>
    </w:lvl>
    <w:lvl w:ilvl="4">
      <w:start w:val="1"/>
      <w:numFmt w:val="lowerLetter"/>
      <w:lvlText w:val="%1.%2.%3.%4.%5."/>
      <w:lvlJc w:val="left"/>
    </w:lvl>
    <w:lvl w:ilvl="5">
      <w:start w:val="1"/>
      <w:numFmt w:val="lowerRoman"/>
      <w:lvlText w:val="%1.%2.%3.%4.%5.%6."/>
      <w:lvlJc w:val="right"/>
    </w:lvl>
    <w:lvl w:ilvl="6">
      <w:start w:val="1"/>
      <w:numFmt w:val="decimal"/>
      <w:lvlText w:val="%1.%2.%3.%4.%5.%6.%7."/>
      <w:lvlJc w:val="left"/>
    </w:lvl>
    <w:lvl w:ilvl="7">
      <w:start w:val="1"/>
      <w:numFmt w:val="lowerLetter"/>
      <w:lvlText w:val="%1.%2.%3.%4.%5.%6.%7.%8."/>
      <w:lvlJc w:val="left"/>
    </w:lvl>
    <w:lvl w:ilvl="8">
      <w:start w:val="1"/>
      <w:numFmt w:val="lowerRoman"/>
      <w:lvlText w:val="%1.%2.%3.%4.%5.%6.%7.%8.%9."/>
      <w:lvlJc w:val="right"/>
    </w:lvl>
  </w:abstractNum>
  <w:abstractNum w:abstractNumId="5" w15:restartNumberingAfterBreak="0">
    <w:nsid w:val="170C5700"/>
    <w:multiLevelType w:val="hybridMultilevel"/>
    <w:tmpl w:val="FFEEF318"/>
    <w:lvl w:ilvl="0" w:tplc="22D6F3F8">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75830B3"/>
    <w:multiLevelType w:val="hybridMultilevel"/>
    <w:tmpl w:val="0C8827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AB82BF8"/>
    <w:multiLevelType w:val="hybridMultilevel"/>
    <w:tmpl w:val="F9D652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DA32F20"/>
    <w:multiLevelType w:val="hybridMultilevel"/>
    <w:tmpl w:val="3E0EEC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2BF3C2F"/>
    <w:multiLevelType w:val="hybridMultilevel"/>
    <w:tmpl w:val="1374A9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4F514FA"/>
    <w:multiLevelType w:val="hybridMultilevel"/>
    <w:tmpl w:val="CA14F9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E6C0F18"/>
    <w:multiLevelType w:val="hybridMultilevel"/>
    <w:tmpl w:val="8BAA790A"/>
    <w:lvl w:ilvl="0" w:tplc="04090001">
      <w:start w:val="1"/>
      <w:numFmt w:val="bullet"/>
      <w:lvlText w:val=""/>
      <w:lvlJc w:val="left"/>
      <w:pPr>
        <w:ind w:left="790" w:hanging="360"/>
      </w:pPr>
      <w:rPr>
        <w:rFonts w:ascii="Symbol" w:hAnsi="Symbol" w:hint="default"/>
      </w:rPr>
    </w:lvl>
    <w:lvl w:ilvl="1" w:tplc="04090003" w:tentative="1">
      <w:start w:val="1"/>
      <w:numFmt w:val="bullet"/>
      <w:lvlText w:val="o"/>
      <w:lvlJc w:val="left"/>
      <w:pPr>
        <w:ind w:left="1510" w:hanging="360"/>
      </w:pPr>
      <w:rPr>
        <w:rFonts w:ascii="Courier New" w:hAnsi="Courier New" w:cs="Courier New" w:hint="default"/>
      </w:rPr>
    </w:lvl>
    <w:lvl w:ilvl="2" w:tplc="04090005" w:tentative="1">
      <w:start w:val="1"/>
      <w:numFmt w:val="bullet"/>
      <w:lvlText w:val=""/>
      <w:lvlJc w:val="left"/>
      <w:pPr>
        <w:ind w:left="2230" w:hanging="360"/>
      </w:pPr>
      <w:rPr>
        <w:rFonts w:ascii="Wingdings" w:hAnsi="Wingdings" w:hint="default"/>
      </w:rPr>
    </w:lvl>
    <w:lvl w:ilvl="3" w:tplc="04090001" w:tentative="1">
      <w:start w:val="1"/>
      <w:numFmt w:val="bullet"/>
      <w:lvlText w:val=""/>
      <w:lvlJc w:val="left"/>
      <w:pPr>
        <w:ind w:left="2950" w:hanging="360"/>
      </w:pPr>
      <w:rPr>
        <w:rFonts w:ascii="Symbol" w:hAnsi="Symbol" w:hint="default"/>
      </w:rPr>
    </w:lvl>
    <w:lvl w:ilvl="4" w:tplc="04090003" w:tentative="1">
      <w:start w:val="1"/>
      <w:numFmt w:val="bullet"/>
      <w:lvlText w:val="o"/>
      <w:lvlJc w:val="left"/>
      <w:pPr>
        <w:ind w:left="3670" w:hanging="360"/>
      </w:pPr>
      <w:rPr>
        <w:rFonts w:ascii="Courier New" w:hAnsi="Courier New" w:cs="Courier New" w:hint="default"/>
      </w:rPr>
    </w:lvl>
    <w:lvl w:ilvl="5" w:tplc="04090005" w:tentative="1">
      <w:start w:val="1"/>
      <w:numFmt w:val="bullet"/>
      <w:lvlText w:val=""/>
      <w:lvlJc w:val="left"/>
      <w:pPr>
        <w:ind w:left="4390" w:hanging="360"/>
      </w:pPr>
      <w:rPr>
        <w:rFonts w:ascii="Wingdings" w:hAnsi="Wingdings" w:hint="default"/>
      </w:rPr>
    </w:lvl>
    <w:lvl w:ilvl="6" w:tplc="04090001" w:tentative="1">
      <w:start w:val="1"/>
      <w:numFmt w:val="bullet"/>
      <w:lvlText w:val=""/>
      <w:lvlJc w:val="left"/>
      <w:pPr>
        <w:ind w:left="5110" w:hanging="360"/>
      </w:pPr>
      <w:rPr>
        <w:rFonts w:ascii="Symbol" w:hAnsi="Symbol" w:hint="default"/>
      </w:rPr>
    </w:lvl>
    <w:lvl w:ilvl="7" w:tplc="04090003" w:tentative="1">
      <w:start w:val="1"/>
      <w:numFmt w:val="bullet"/>
      <w:lvlText w:val="o"/>
      <w:lvlJc w:val="left"/>
      <w:pPr>
        <w:ind w:left="5830" w:hanging="360"/>
      </w:pPr>
      <w:rPr>
        <w:rFonts w:ascii="Courier New" w:hAnsi="Courier New" w:cs="Courier New" w:hint="default"/>
      </w:rPr>
    </w:lvl>
    <w:lvl w:ilvl="8" w:tplc="04090005" w:tentative="1">
      <w:start w:val="1"/>
      <w:numFmt w:val="bullet"/>
      <w:lvlText w:val=""/>
      <w:lvlJc w:val="left"/>
      <w:pPr>
        <w:ind w:left="6550" w:hanging="360"/>
      </w:pPr>
      <w:rPr>
        <w:rFonts w:ascii="Wingdings" w:hAnsi="Wingdings" w:hint="default"/>
      </w:rPr>
    </w:lvl>
  </w:abstractNum>
  <w:abstractNum w:abstractNumId="12" w15:restartNumberingAfterBreak="0">
    <w:nsid w:val="2E8C6799"/>
    <w:multiLevelType w:val="multilevel"/>
    <w:tmpl w:val="58D0860E"/>
    <w:styleLink w:val="WWNum4"/>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13" w15:restartNumberingAfterBreak="0">
    <w:nsid w:val="32D13F4F"/>
    <w:multiLevelType w:val="hybridMultilevel"/>
    <w:tmpl w:val="D81683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8100105"/>
    <w:multiLevelType w:val="multilevel"/>
    <w:tmpl w:val="8014F982"/>
    <w:styleLink w:val="WWNum5"/>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15" w15:restartNumberingAfterBreak="0">
    <w:nsid w:val="3B2251E9"/>
    <w:multiLevelType w:val="hybridMultilevel"/>
    <w:tmpl w:val="1A3CC234"/>
    <w:lvl w:ilvl="0" w:tplc="04090001">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16" w15:restartNumberingAfterBreak="0">
    <w:nsid w:val="3BAA272A"/>
    <w:multiLevelType w:val="multilevel"/>
    <w:tmpl w:val="85BCEED0"/>
    <w:styleLink w:val="WWNum7"/>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17" w15:restartNumberingAfterBreak="0">
    <w:nsid w:val="3D5528F9"/>
    <w:multiLevelType w:val="hybridMultilevel"/>
    <w:tmpl w:val="45B6A3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4F10F95"/>
    <w:multiLevelType w:val="multilevel"/>
    <w:tmpl w:val="DBDAD3BC"/>
    <w:styleLink w:val="WWNum6"/>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19" w15:restartNumberingAfterBreak="0">
    <w:nsid w:val="4B9D1C05"/>
    <w:multiLevelType w:val="hybridMultilevel"/>
    <w:tmpl w:val="5BEE20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03660EF"/>
    <w:multiLevelType w:val="hybridMultilevel"/>
    <w:tmpl w:val="1CAC5774"/>
    <w:lvl w:ilvl="0" w:tplc="04090001">
      <w:start w:val="1"/>
      <w:numFmt w:val="bullet"/>
      <w:lvlText w:val=""/>
      <w:lvlJc w:val="left"/>
      <w:pPr>
        <w:ind w:left="789" w:hanging="360"/>
      </w:pPr>
      <w:rPr>
        <w:rFonts w:ascii="Symbol" w:hAnsi="Symbol" w:hint="default"/>
      </w:rPr>
    </w:lvl>
    <w:lvl w:ilvl="1" w:tplc="04090003" w:tentative="1">
      <w:start w:val="1"/>
      <w:numFmt w:val="bullet"/>
      <w:lvlText w:val="o"/>
      <w:lvlJc w:val="left"/>
      <w:pPr>
        <w:ind w:left="1509" w:hanging="360"/>
      </w:pPr>
      <w:rPr>
        <w:rFonts w:ascii="Courier New" w:hAnsi="Courier New" w:cs="Courier New" w:hint="default"/>
      </w:rPr>
    </w:lvl>
    <w:lvl w:ilvl="2" w:tplc="04090005" w:tentative="1">
      <w:start w:val="1"/>
      <w:numFmt w:val="bullet"/>
      <w:lvlText w:val=""/>
      <w:lvlJc w:val="left"/>
      <w:pPr>
        <w:ind w:left="2229" w:hanging="360"/>
      </w:pPr>
      <w:rPr>
        <w:rFonts w:ascii="Wingdings" w:hAnsi="Wingdings" w:hint="default"/>
      </w:rPr>
    </w:lvl>
    <w:lvl w:ilvl="3" w:tplc="04090001" w:tentative="1">
      <w:start w:val="1"/>
      <w:numFmt w:val="bullet"/>
      <w:lvlText w:val=""/>
      <w:lvlJc w:val="left"/>
      <w:pPr>
        <w:ind w:left="2949" w:hanging="360"/>
      </w:pPr>
      <w:rPr>
        <w:rFonts w:ascii="Symbol" w:hAnsi="Symbol" w:hint="default"/>
      </w:rPr>
    </w:lvl>
    <w:lvl w:ilvl="4" w:tplc="04090003" w:tentative="1">
      <w:start w:val="1"/>
      <w:numFmt w:val="bullet"/>
      <w:lvlText w:val="o"/>
      <w:lvlJc w:val="left"/>
      <w:pPr>
        <w:ind w:left="3669" w:hanging="360"/>
      </w:pPr>
      <w:rPr>
        <w:rFonts w:ascii="Courier New" w:hAnsi="Courier New" w:cs="Courier New" w:hint="default"/>
      </w:rPr>
    </w:lvl>
    <w:lvl w:ilvl="5" w:tplc="04090005" w:tentative="1">
      <w:start w:val="1"/>
      <w:numFmt w:val="bullet"/>
      <w:lvlText w:val=""/>
      <w:lvlJc w:val="left"/>
      <w:pPr>
        <w:ind w:left="4389" w:hanging="360"/>
      </w:pPr>
      <w:rPr>
        <w:rFonts w:ascii="Wingdings" w:hAnsi="Wingdings" w:hint="default"/>
      </w:rPr>
    </w:lvl>
    <w:lvl w:ilvl="6" w:tplc="04090001" w:tentative="1">
      <w:start w:val="1"/>
      <w:numFmt w:val="bullet"/>
      <w:lvlText w:val=""/>
      <w:lvlJc w:val="left"/>
      <w:pPr>
        <w:ind w:left="5109" w:hanging="360"/>
      </w:pPr>
      <w:rPr>
        <w:rFonts w:ascii="Symbol" w:hAnsi="Symbol" w:hint="default"/>
      </w:rPr>
    </w:lvl>
    <w:lvl w:ilvl="7" w:tplc="04090003" w:tentative="1">
      <w:start w:val="1"/>
      <w:numFmt w:val="bullet"/>
      <w:lvlText w:val="o"/>
      <w:lvlJc w:val="left"/>
      <w:pPr>
        <w:ind w:left="5829" w:hanging="360"/>
      </w:pPr>
      <w:rPr>
        <w:rFonts w:ascii="Courier New" w:hAnsi="Courier New" w:cs="Courier New" w:hint="default"/>
      </w:rPr>
    </w:lvl>
    <w:lvl w:ilvl="8" w:tplc="04090005" w:tentative="1">
      <w:start w:val="1"/>
      <w:numFmt w:val="bullet"/>
      <w:lvlText w:val=""/>
      <w:lvlJc w:val="left"/>
      <w:pPr>
        <w:ind w:left="6549" w:hanging="360"/>
      </w:pPr>
      <w:rPr>
        <w:rFonts w:ascii="Wingdings" w:hAnsi="Wingdings" w:hint="default"/>
      </w:rPr>
    </w:lvl>
  </w:abstractNum>
  <w:abstractNum w:abstractNumId="21" w15:restartNumberingAfterBreak="0">
    <w:nsid w:val="5071468E"/>
    <w:multiLevelType w:val="hybridMultilevel"/>
    <w:tmpl w:val="D9E4B38C"/>
    <w:lvl w:ilvl="0" w:tplc="04090001">
      <w:start w:val="1"/>
      <w:numFmt w:val="bullet"/>
      <w:lvlText w:val=""/>
      <w:lvlJc w:val="left"/>
      <w:pPr>
        <w:ind w:left="792" w:hanging="360"/>
      </w:pPr>
      <w:rPr>
        <w:rFonts w:ascii="Symbol" w:hAnsi="Symbol"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22" w15:restartNumberingAfterBreak="0">
    <w:nsid w:val="62F51110"/>
    <w:multiLevelType w:val="hybridMultilevel"/>
    <w:tmpl w:val="5E7C57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7200660"/>
    <w:multiLevelType w:val="hybridMultilevel"/>
    <w:tmpl w:val="874859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78B1114"/>
    <w:multiLevelType w:val="hybridMultilevel"/>
    <w:tmpl w:val="7EDAD6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C2341EC"/>
    <w:multiLevelType w:val="hybridMultilevel"/>
    <w:tmpl w:val="9364D31A"/>
    <w:lvl w:ilvl="0" w:tplc="04090001">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26" w15:restartNumberingAfterBreak="0">
    <w:nsid w:val="7033243D"/>
    <w:multiLevelType w:val="hybridMultilevel"/>
    <w:tmpl w:val="DCCAC728"/>
    <w:lvl w:ilvl="0" w:tplc="04090001">
      <w:start w:val="1"/>
      <w:numFmt w:val="bullet"/>
      <w:lvlText w:val=""/>
      <w:lvlJc w:val="left"/>
      <w:pPr>
        <w:ind w:left="782" w:hanging="360"/>
      </w:pPr>
      <w:rPr>
        <w:rFonts w:ascii="Symbol" w:hAnsi="Symbol" w:hint="default"/>
      </w:rPr>
    </w:lvl>
    <w:lvl w:ilvl="1" w:tplc="04090003" w:tentative="1">
      <w:start w:val="1"/>
      <w:numFmt w:val="bullet"/>
      <w:lvlText w:val="o"/>
      <w:lvlJc w:val="left"/>
      <w:pPr>
        <w:ind w:left="1502" w:hanging="360"/>
      </w:pPr>
      <w:rPr>
        <w:rFonts w:ascii="Courier New" w:hAnsi="Courier New" w:cs="Courier New" w:hint="default"/>
      </w:rPr>
    </w:lvl>
    <w:lvl w:ilvl="2" w:tplc="04090005" w:tentative="1">
      <w:start w:val="1"/>
      <w:numFmt w:val="bullet"/>
      <w:lvlText w:val=""/>
      <w:lvlJc w:val="left"/>
      <w:pPr>
        <w:ind w:left="2222" w:hanging="360"/>
      </w:pPr>
      <w:rPr>
        <w:rFonts w:ascii="Wingdings" w:hAnsi="Wingdings" w:hint="default"/>
      </w:rPr>
    </w:lvl>
    <w:lvl w:ilvl="3" w:tplc="04090001" w:tentative="1">
      <w:start w:val="1"/>
      <w:numFmt w:val="bullet"/>
      <w:lvlText w:val=""/>
      <w:lvlJc w:val="left"/>
      <w:pPr>
        <w:ind w:left="2942" w:hanging="360"/>
      </w:pPr>
      <w:rPr>
        <w:rFonts w:ascii="Symbol" w:hAnsi="Symbol" w:hint="default"/>
      </w:rPr>
    </w:lvl>
    <w:lvl w:ilvl="4" w:tplc="04090003" w:tentative="1">
      <w:start w:val="1"/>
      <w:numFmt w:val="bullet"/>
      <w:lvlText w:val="o"/>
      <w:lvlJc w:val="left"/>
      <w:pPr>
        <w:ind w:left="3662" w:hanging="360"/>
      </w:pPr>
      <w:rPr>
        <w:rFonts w:ascii="Courier New" w:hAnsi="Courier New" w:cs="Courier New" w:hint="default"/>
      </w:rPr>
    </w:lvl>
    <w:lvl w:ilvl="5" w:tplc="04090005" w:tentative="1">
      <w:start w:val="1"/>
      <w:numFmt w:val="bullet"/>
      <w:lvlText w:val=""/>
      <w:lvlJc w:val="left"/>
      <w:pPr>
        <w:ind w:left="4382" w:hanging="360"/>
      </w:pPr>
      <w:rPr>
        <w:rFonts w:ascii="Wingdings" w:hAnsi="Wingdings" w:hint="default"/>
      </w:rPr>
    </w:lvl>
    <w:lvl w:ilvl="6" w:tplc="04090001" w:tentative="1">
      <w:start w:val="1"/>
      <w:numFmt w:val="bullet"/>
      <w:lvlText w:val=""/>
      <w:lvlJc w:val="left"/>
      <w:pPr>
        <w:ind w:left="5102" w:hanging="360"/>
      </w:pPr>
      <w:rPr>
        <w:rFonts w:ascii="Symbol" w:hAnsi="Symbol" w:hint="default"/>
      </w:rPr>
    </w:lvl>
    <w:lvl w:ilvl="7" w:tplc="04090003" w:tentative="1">
      <w:start w:val="1"/>
      <w:numFmt w:val="bullet"/>
      <w:lvlText w:val="o"/>
      <w:lvlJc w:val="left"/>
      <w:pPr>
        <w:ind w:left="5822" w:hanging="360"/>
      </w:pPr>
      <w:rPr>
        <w:rFonts w:ascii="Courier New" w:hAnsi="Courier New" w:cs="Courier New" w:hint="default"/>
      </w:rPr>
    </w:lvl>
    <w:lvl w:ilvl="8" w:tplc="04090005" w:tentative="1">
      <w:start w:val="1"/>
      <w:numFmt w:val="bullet"/>
      <w:lvlText w:val=""/>
      <w:lvlJc w:val="left"/>
      <w:pPr>
        <w:ind w:left="6542" w:hanging="360"/>
      </w:pPr>
      <w:rPr>
        <w:rFonts w:ascii="Wingdings" w:hAnsi="Wingdings" w:hint="default"/>
      </w:rPr>
    </w:lvl>
  </w:abstractNum>
  <w:abstractNum w:abstractNumId="27" w15:restartNumberingAfterBreak="0">
    <w:nsid w:val="76A5584E"/>
    <w:multiLevelType w:val="hybridMultilevel"/>
    <w:tmpl w:val="E862BA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BED76C9"/>
    <w:multiLevelType w:val="multilevel"/>
    <w:tmpl w:val="90AEF276"/>
    <w:styleLink w:val="WWNum1"/>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29" w15:restartNumberingAfterBreak="0">
    <w:nsid w:val="7E3F1A3E"/>
    <w:multiLevelType w:val="hybridMultilevel"/>
    <w:tmpl w:val="037AA6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E792FB7"/>
    <w:multiLevelType w:val="multilevel"/>
    <w:tmpl w:val="75A83242"/>
    <w:styleLink w:val="WWNum3"/>
    <w:lvl w:ilvl="0">
      <w:start w:val="1"/>
      <w:numFmt w:val="decimal"/>
      <w:lvlText w:val="%1."/>
      <w:lvlJc w:val="left"/>
    </w:lvl>
    <w:lvl w:ilvl="1">
      <w:start w:val="1"/>
      <w:numFmt w:val="lowerLetter"/>
      <w:lvlText w:val="%2."/>
      <w:lvlJc w:val="left"/>
    </w:lvl>
    <w:lvl w:ilvl="2">
      <w:start w:val="1"/>
      <w:numFmt w:val="lowerRoman"/>
      <w:lvlText w:val="%1.%2.%3."/>
      <w:lvlJc w:val="right"/>
    </w:lvl>
    <w:lvl w:ilvl="3">
      <w:start w:val="1"/>
      <w:numFmt w:val="decimal"/>
      <w:lvlText w:val="%1.%2.%3.%4."/>
      <w:lvlJc w:val="left"/>
    </w:lvl>
    <w:lvl w:ilvl="4">
      <w:start w:val="1"/>
      <w:numFmt w:val="lowerLetter"/>
      <w:lvlText w:val="%1.%2.%3.%4.%5."/>
      <w:lvlJc w:val="left"/>
    </w:lvl>
    <w:lvl w:ilvl="5">
      <w:start w:val="1"/>
      <w:numFmt w:val="lowerRoman"/>
      <w:lvlText w:val="%1.%2.%3.%4.%5.%6."/>
      <w:lvlJc w:val="right"/>
    </w:lvl>
    <w:lvl w:ilvl="6">
      <w:start w:val="1"/>
      <w:numFmt w:val="decimal"/>
      <w:lvlText w:val="%1.%2.%3.%4.%5.%6.%7."/>
      <w:lvlJc w:val="left"/>
    </w:lvl>
    <w:lvl w:ilvl="7">
      <w:start w:val="1"/>
      <w:numFmt w:val="lowerLetter"/>
      <w:lvlText w:val="%1.%2.%3.%4.%5.%6.%7.%8."/>
      <w:lvlJc w:val="left"/>
    </w:lvl>
    <w:lvl w:ilvl="8">
      <w:start w:val="1"/>
      <w:numFmt w:val="lowerRoman"/>
      <w:lvlText w:val="%1.%2.%3.%4.%5.%6.%7.%8.%9."/>
      <w:lvlJc w:val="right"/>
    </w:lvl>
  </w:abstractNum>
  <w:abstractNum w:abstractNumId="31" w15:restartNumberingAfterBreak="0">
    <w:nsid w:val="7F316174"/>
    <w:multiLevelType w:val="hybridMultilevel"/>
    <w:tmpl w:val="B2141D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8"/>
  </w:num>
  <w:num w:numId="2">
    <w:abstractNumId w:val="4"/>
  </w:num>
  <w:num w:numId="3">
    <w:abstractNumId w:val="30"/>
  </w:num>
  <w:num w:numId="4">
    <w:abstractNumId w:val="12"/>
  </w:num>
  <w:num w:numId="5">
    <w:abstractNumId w:val="14"/>
  </w:num>
  <w:num w:numId="6">
    <w:abstractNumId w:val="18"/>
  </w:num>
  <w:num w:numId="7">
    <w:abstractNumId w:val="16"/>
  </w:num>
  <w:num w:numId="8">
    <w:abstractNumId w:val="2"/>
  </w:num>
  <w:num w:numId="9">
    <w:abstractNumId w:val="5"/>
  </w:num>
  <w:num w:numId="10">
    <w:abstractNumId w:val="10"/>
  </w:num>
  <w:num w:numId="11">
    <w:abstractNumId w:val="29"/>
  </w:num>
  <w:num w:numId="12">
    <w:abstractNumId w:val="24"/>
  </w:num>
  <w:num w:numId="13">
    <w:abstractNumId w:val="31"/>
  </w:num>
  <w:num w:numId="14">
    <w:abstractNumId w:val="19"/>
  </w:num>
  <w:num w:numId="15">
    <w:abstractNumId w:val="17"/>
  </w:num>
  <w:num w:numId="16">
    <w:abstractNumId w:val="8"/>
  </w:num>
  <w:num w:numId="17">
    <w:abstractNumId w:val="6"/>
  </w:num>
  <w:num w:numId="18">
    <w:abstractNumId w:val="22"/>
  </w:num>
  <w:num w:numId="19">
    <w:abstractNumId w:val="26"/>
  </w:num>
  <w:num w:numId="20">
    <w:abstractNumId w:val="27"/>
  </w:num>
  <w:num w:numId="21">
    <w:abstractNumId w:val="20"/>
  </w:num>
  <w:num w:numId="22">
    <w:abstractNumId w:val="13"/>
  </w:num>
  <w:num w:numId="23">
    <w:abstractNumId w:val="11"/>
  </w:num>
  <w:num w:numId="24">
    <w:abstractNumId w:val="9"/>
  </w:num>
  <w:num w:numId="25">
    <w:abstractNumId w:val="15"/>
  </w:num>
  <w:num w:numId="26">
    <w:abstractNumId w:val="25"/>
  </w:num>
  <w:num w:numId="27">
    <w:abstractNumId w:val="3"/>
  </w:num>
  <w:num w:numId="28">
    <w:abstractNumId w:val="21"/>
  </w:num>
  <w:num w:numId="29">
    <w:abstractNumId w:val="7"/>
  </w:num>
  <w:num w:numId="30">
    <w:abstractNumId w:val="0"/>
  </w:num>
  <w:num w:numId="31">
    <w:abstractNumId w:val="23"/>
  </w:num>
  <w:num w:numId="32">
    <w:abstractNumId w:val="1"/>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autoHyphenation/>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4783"/>
    <w:rsid w:val="000061D9"/>
    <w:rsid w:val="00017308"/>
    <w:rsid w:val="00017539"/>
    <w:rsid w:val="00021F43"/>
    <w:rsid w:val="00032840"/>
    <w:rsid w:val="00033C33"/>
    <w:rsid w:val="0003686F"/>
    <w:rsid w:val="000446A1"/>
    <w:rsid w:val="000474B7"/>
    <w:rsid w:val="0004768B"/>
    <w:rsid w:val="00050E63"/>
    <w:rsid w:val="000519AA"/>
    <w:rsid w:val="000520A9"/>
    <w:rsid w:val="000551A6"/>
    <w:rsid w:val="00056987"/>
    <w:rsid w:val="00060A4F"/>
    <w:rsid w:val="000662E7"/>
    <w:rsid w:val="00067A9C"/>
    <w:rsid w:val="00067F15"/>
    <w:rsid w:val="00072749"/>
    <w:rsid w:val="00073022"/>
    <w:rsid w:val="000737E1"/>
    <w:rsid w:val="000945B9"/>
    <w:rsid w:val="000A2311"/>
    <w:rsid w:val="000A6728"/>
    <w:rsid w:val="000A7DA6"/>
    <w:rsid w:val="000B3B06"/>
    <w:rsid w:val="000B4B20"/>
    <w:rsid w:val="000B4DC7"/>
    <w:rsid w:val="000C1D6F"/>
    <w:rsid w:val="000C1F3B"/>
    <w:rsid w:val="000C4257"/>
    <w:rsid w:val="000C637F"/>
    <w:rsid w:val="000C6EF5"/>
    <w:rsid w:val="000C7B96"/>
    <w:rsid w:val="000D1FDD"/>
    <w:rsid w:val="000D37EC"/>
    <w:rsid w:val="000D4735"/>
    <w:rsid w:val="000D4FD4"/>
    <w:rsid w:val="000D542B"/>
    <w:rsid w:val="000F5E47"/>
    <w:rsid w:val="000F7E8C"/>
    <w:rsid w:val="00101DD7"/>
    <w:rsid w:val="001022EF"/>
    <w:rsid w:val="00115422"/>
    <w:rsid w:val="00120A44"/>
    <w:rsid w:val="00122636"/>
    <w:rsid w:val="00123987"/>
    <w:rsid w:val="001250F2"/>
    <w:rsid w:val="001263E6"/>
    <w:rsid w:val="00127EC1"/>
    <w:rsid w:val="001339E6"/>
    <w:rsid w:val="00136E49"/>
    <w:rsid w:val="001424C9"/>
    <w:rsid w:val="00143EFA"/>
    <w:rsid w:val="0015150E"/>
    <w:rsid w:val="00152377"/>
    <w:rsid w:val="001553EC"/>
    <w:rsid w:val="00160807"/>
    <w:rsid w:val="001649CF"/>
    <w:rsid w:val="001656B7"/>
    <w:rsid w:val="001660AB"/>
    <w:rsid w:val="001661B0"/>
    <w:rsid w:val="00170332"/>
    <w:rsid w:val="00172155"/>
    <w:rsid w:val="00173934"/>
    <w:rsid w:val="00180315"/>
    <w:rsid w:val="00180965"/>
    <w:rsid w:val="001810A4"/>
    <w:rsid w:val="00193DC8"/>
    <w:rsid w:val="001978A6"/>
    <w:rsid w:val="001979B9"/>
    <w:rsid w:val="001A3DBF"/>
    <w:rsid w:val="001A56C8"/>
    <w:rsid w:val="001A7BCD"/>
    <w:rsid w:val="001A7F8F"/>
    <w:rsid w:val="001B0E1C"/>
    <w:rsid w:val="001B2336"/>
    <w:rsid w:val="001B2F80"/>
    <w:rsid w:val="001C1284"/>
    <w:rsid w:val="001C43C9"/>
    <w:rsid w:val="001C682B"/>
    <w:rsid w:val="001C74D5"/>
    <w:rsid w:val="001D1051"/>
    <w:rsid w:val="001D3565"/>
    <w:rsid w:val="001D622A"/>
    <w:rsid w:val="001D6AA5"/>
    <w:rsid w:val="001D7560"/>
    <w:rsid w:val="001E6BD1"/>
    <w:rsid w:val="001F1692"/>
    <w:rsid w:val="001F63B8"/>
    <w:rsid w:val="0020117A"/>
    <w:rsid w:val="002077DA"/>
    <w:rsid w:val="00207F3A"/>
    <w:rsid w:val="00213D03"/>
    <w:rsid w:val="002147F7"/>
    <w:rsid w:val="00216498"/>
    <w:rsid w:val="00220078"/>
    <w:rsid w:val="002211CF"/>
    <w:rsid w:val="002221A0"/>
    <w:rsid w:val="00222A08"/>
    <w:rsid w:val="002261C7"/>
    <w:rsid w:val="00232734"/>
    <w:rsid w:val="00234E69"/>
    <w:rsid w:val="00240335"/>
    <w:rsid w:val="00241039"/>
    <w:rsid w:val="002411EF"/>
    <w:rsid w:val="0024155A"/>
    <w:rsid w:val="00241A25"/>
    <w:rsid w:val="00241D9A"/>
    <w:rsid w:val="00243D40"/>
    <w:rsid w:val="00246957"/>
    <w:rsid w:val="00250CB1"/>
    <w:rsid w:val="002518C8"/>
    <w:rsid w:val="00252D8B"/>
    <w:rsid w:val="0026348A"/>
    <w:rsid w:val="00263E7D"/>
    <w:rsid w:val="0026560E"/>
    <w:rsid w:val="00266EE9"/>
    <w:rsid w:val="00271BA7"/>
    <w:rsid w:val="00271BD1"/>
    <w:rsid w:val="00273E52"/>
    <w:rsid w:val="0027447C"/>
    <w:rsid w:val="00277088"/>
    <w:rsid w:val="00277895"/>
    <w:rsid w:val="0028082A"/>
    <w:rsid w:val="00281D71"/>
    <w:rsid w:val="00281DC8"/>
    <w:rsid w:val="00282530"/>
    <w:rsid w:val="00287C84"/>
    <w:rsid w:val="0029082A"/>
    <w:rsid w:val="002934B4"/>
    <w:rsid w:val="00295402"/>
    <w:rsid w:val="002A1C66"/>
    <w:rsid w:val="002A6D29"/>
    <w:rsid w:val="002A75F2"/>
    <w:rsid w:val="002B2BA8"/>
    <w:rsid w:val="002C1720"/>
    <w:rsid w:val="002C4F2E"/>
    <w:rsid w:val="002C56E7"/>
    <w:rsid w:val="002C6F82"/>
    <w:rsid w:val="002C767B"/>
    <w:rsid w:val="002D16A5"/>
    <w:rsid w:val="002D3247"/>
    <w:rsid w:val="002E1374"/>
    <w:rsid w:val="002E14FF"/>
    <w:rsid w:val="002E351D"/>
    <w:rsid w:val="002F0FC9"/>
    <w:rsid w:val="002F1101"/>
    <w:rsid w:val="002F3C81"/>
    <w:rsid w:val="002F4654"/>
    <w:rsid w:val="002F4783"/>
    <w:rsid w:val="002F4A7D"/>
    <w:rsid w:val="002F766E"/>
    <w:rsid w:val="0030253E"/>
    <w:rsid w:val="0031648E"/>
    <w:rsid w:val="00317AE4"/>
    <w:rsid w:val="00326562"/>
    <w:rsid w:val="003271A0"/>
    <w:rsid w:val="003338F0"/>
    <w:rsid w:val="00335FFA"/>
    <w:rsid w:val="00336E19"/>
    <w:rsid w:val="00341568"/>
    <w:rsid w:val="00341740"/>
    <w:rsid w:val="00345EE9"/>
    <w:rsid w:val="00350778"/>
    <w:rsid w:val="00353BEB"/>
    <w:rsid w:val="00363DF0"/>
    <w:rsid w:val="00364E2A"/>
    <w:rsid w:val="003713FA"/>
    <w:rsid w:val="003720B4"/>
    <w:rsid w:val="0037252B"/>
    <w:rsid w:val="00373FB4"/>
    <w:rsid w:val="00374EC9"/>
    <w:rsid w:val="0038169D"/>
    <w:rsid w:val="003863F5"/>
    <w:rsid w:val="00386E52"/>
    <w:rsid w:val="003874C4"/>
    <w:rsid w:val="003929F4"/>
    <w:rsid w:val="003931BB"/>
    <w:rsid w:val="003A27F6"/>
    <w:rsid w:val="003A594F"/>
    <w:rsid w:val="003B3739"/>
    <w:rsid w:val="003B47F1"/>
    <w:rsid w:val="003B5242"/>
    <w:rsid w:val="003B7C73"/>
    <w:rsid w:val="003C12F2"/>
    <w:rsid w:val="003C5075"/>
    <w:rsid w:val="003C7834"/>
    <w:rsid w:val="003D0974"/>
    <w:rsid w:val="003D74B2"/>
    <w:rsid w:val="003E3EF8"/>
    <w:rsid w:val="003E5720"/>
    <w:rsid w:val="003E6EC3"/>
    <w:rsid w:val="003E7B64"/>
    <w:rsid w:val="003E7F4C"/>
    <w:rsid w:val="003F5F4B"/>
    <w:rsid w:val="00406D27"/>
    <w:rsid w:val="00412B4B"/>
    <w:rsid w:val="004131C0"/>
    <w:rsid w:val="00414252"/>
    <w:rsid w:val="004157C2"/>
    <w:rsid w:val="00416716"/>
    <w:rsid w:val="004178AA"/>
    <w:rsid w:val="0042168B"/>
    <w:rsid w:val="004226A4"/>
    <w:rsid w:val="004233A3"/>
    <w:rsid w:val="004242C3"/>
    <w:rsid w:val="00431C09"/>
    <w:rsid w:val="0043627A"/>
    <w:rsid w:val="0044230C"/>
    <w:rsid w:val="00445259"/>
    <w:rsid w:val="00450542"/>
    <w:rsid w:val="004514BE"/>
    <w:rsid w:val="00451EA3"/>
    <w:rsid w:val="004535AA"/>
    <w:rsid w:val="00454602"/>
    <w:rsid w:val="00455EA5"/>
    <w:rsid w:val="00455FF7"/>
    <w:rsid w:val="00457562"/>
    <w:rsid w:val="004575C1"/>
    <w:rsid w:val="0046158F"/>
    <w:rsid w:val="00461971"/>
    <w:rsid w:val="004619C0"/>
    <w:rsid w:val="00461FBA"/>
    <w:rsid w:val="00462324"/>
    <w:rsid w:val="00462489"/>
    <w:rsid w:val="00466261"/>
    <w:rsid w:val="00466627"/>
    <w:rsid w:val="00470F7B"/>
    <w:rsid w:val="00473D47"/>
    <w:rsid w:val="00482914"/>
    <w:rsid w:val="00483A61"/>
    <w:rsid w:val="00484E6F"/>
    <w:rsid w:val="00494C08"/>
    <w:rsid w:val="004A03C8"/>
    <w:rsid w:val="004A1E41"/>
    <w:rsid w:val="004A3EC4"/>
    <w:rsid w:val="004A4A98"/>
    <w:rsid w:val="004A4FFE"/>
    <w:rsid w:val="004A563C"/>
    <w:rsid w:val="004B1892"/>
    <w:rsid w:val="004B1B98"/>
    <w:rsid w:val="004B4F7E"/>
    <w:rsid w:val="004B5522"/>
    <w:rsid w:val="004C319C"/>
    <w:rsid w:val="004C4C73"/>
    <w:rsid w:val="004C59C3"/>
    <w:rsid w:val="004C742F"/>
    <w:rsid w:val="004C7781"/>
    <w:rsid w:val="004D4AE5"/>
    <w:rsid w:val="004D5C9F"/>
    <w:rsid w:val="004D66A5"/>
    <w:rsid w:val="004E610D"/>
    <w:rsid w:val="004E736F"/>
    <w:rsid w:val="004F229D"/>
    <w:rsid w:val="004F2D94"/>
    <w:rsid w:val="004F6978"/>
    <w:rsid w:val="00503BE9"/>
    <w:rsid w:val="005063B3"/>
    <w:rsid w:val="00515542"/>
    <w:rsid w:val="00517295"/>
    <w:rsid w:val="005207AE"/>
    <w:rsid w:val="00521F80"/>
    <w:rsid w:val="00537321"/>
    <w:rsid w:val="005379AD"/>
    <w:rsid w:val="00542B27"/>
    <w:rsid w:val="00543710"/>
    <w:rsid w:val="005455B4"/>
    <w:rsid w:val="00551691"/>
    <w:rsid w:val="00554C50"/>
    <w:rsid w:val="00554C8D"/>
    <w:rsid w:val="005551AF"/>
    <w:rsid w:val="005579C0"/>
    <w:rsid w:val="0056038D"/>
    <w:rsid w:val="00565EAD"/>
    <w:rsid w:val="005664D4"/>
    <w:rsid w:val="00566D07"/>
    <w:rsid w:val="005672D5"/>
    <w:rsid w:val="00567FBC"/>
    <w:rsid w:val="0057377A"/>
    <w:rsid w:val="00575762"/>
    <w:rsid w:val="00581617"/>
    <w:rsid w:val="00583A72"/>
    <w:rsid w:val="005851DA"/>
    <w:rsid w:val="00591615"/>
    <w:rsid w:val="005926E2"/>
    <w:rsid w:val="00592BE1"/>
    <w:rsid w:val="00592F5A"/>
    <w:rsid w:val="00596CA3"/>
    <w:rsid w:val="005A075F"/>
    <w:rsid w:val="005A161F"/>
    <w:rsid w:val="005A2C84"/>
    <w:rsid w:val="005A465F"/>
    <w:rsid w:val="005A6FF7"/>
    <w:rsid w:val="005B406A"/>
    <w:rsid w:val="005B5992"/>
    <w:rsid w:val="005B59A7"/>
    <w:rsid w:val="005B7D61"/>
    <w:rsid w:val="005C0CCB"/>
    <w:rsid w:val="005C31F2"/>
    <w:rsid w:val="005C4876"/>
    <w:rsid w:val="005C6F54"/>
    <w:rsid w:val="005C7D43"/>
    <w:rsid w:val="005D22C8"/>
    <w:rsid w:val="005D2913"/>
    <w:rsid w:val="005D58D2"/>
    <w:rsid w:val="005D597D"/>
    <w:rsid w:val="005D5CCB"/>
    <w:rsid w:val="005D6444"/>
    <w:rsid w:val="005E0D94"/>
    <w:rsid w:val="005E2159"/>
    <w:rsid w:val="005E2917"/>
    <w:rsid w:val="005E2C26"/>
    <w:rsid w:val="005E3561"/>
    <w:rsid w:val="005E3A1F"/>
    <w:rsid w:val="005E4A9D"/>
    <w:rsid w:val="005F25D3"/>
    <w:rsid w:val="005F60AD"/>
    <w:rsid w:val="005F68D0"/>
    <w:rsid w:val="006006CE"/>
    <w:rsid w:val="00601440"/>
    <w:rsid w:val="006029AE"/>
    <w:rsid w:val="00603169"/>
    <w:rsid w:val="00606C73"/>
    <w:rsid w:val="00610B00"/>
    <w:rsid w:val="00613CA8"/>
    <w:rsid w:val="00614433"/>
    <w:rsid w:val="006162A2"/>
    <w:rsid w:val="00617D62"/>
    <w:rsid w:val="006206D3"/>
    <w:rsid w:val="00624F99"/>
    <w:rsid w:val="00625733"/>
    <w:rsid w:val="0063176F"/>
    <w:rsid w:val="00634EB9"/>
    <w:rsid w:val="00641A3D"/>
    <w:rsid w:val="006477EF"/>
    <w:rsid w:val="006501D1"/>
    <w:rsid w:val="0065185F"/>
    <w:rsid w:val="00653AF3"/>
    <w:rsid w:val="006601ED"/>
    <w:rsid w:val="00660B0B"/>
    <w:rsid w:val="006672B0"/>
    <w:rsid w:val="00667A90"/>
    <w:rsid w:val="00667C5A"/>
    <w:rsid w:val="00667E2D"/>
    <w:rsid w:val="0067003B"/>
    <w:rsid w:val="006738AC"/>
    <w:rsid w:val="006762FA"/>
    <w:rsid w:val="00676A29"/>
    <w:rsid w:val="00676D7C"/>
    <w:rsid w:val="006810B5"/>
    <w:rsid w:val="006814B4"/>
    <w:rsid w:val="00684CFD"/>
    <w:rsid w:val="006900C0"/>
    <w:rsid w:val="00692428"/>
    <w:rsid w:val="00693190"/>
    <w:rsid w:val="00697A93"/>
    <w:rsid w:val="006A15B9"/>
    <w:rsid w:val="006A6D44"/>
    <w:rsid w:val="006B0EFA"/>
    <w:rsid w:val="006B36BE"/>
    <w:rsid w:val="006B5988"/>
    <w:rsid w:val="006B61D0"/>
    <w:rsid w:val="006B6C6A"/>
    <w:rsid w:val="006C0554"/>
    <w:rsid w:val="006C0797"/>
    <w:rsid w:val="006C12AC"/>
    <w:rsid w:val="006C4CB3"/>
    <w:rsid w:val="006C5183"/>
    <w:rsid w:val="006C5EA7"/>
    <w:rsid w:val="006C75C9"/>
    <w:rsid w:val="006D0A99"/>
    <w:rsid w:val="006D2064"/>
    <w:rsid w:val="006D70A2"/>
    <w:rsid w:val="006E440E"/>
    <w:rsid w:val="006E5369"/>
    <w:rsid w:val="006E544D"/>
    <w:rsid w:val="006E626A"/>
    <w:rsid w:val="006E7DFA"/>
    <w:rsid w:val="006F6E06"/>
    <w:rsid w:val="006F7C44"/>
    <w:rsid w:val="0070210C"/>
    <w:rsid w:val="00705C81"/>
    <w:rsid w:val="00706676"/>
    <w:rsid w:val="00721BCA"/>
    <w:rsid w:val="007234C9"/>
    <w:rsid w:val="007245A1"/>
    <w:rsid w:val="00725D11"/>
    <w:rsid w:val="0072627C"/>
    <w:rsid w:val="00726624"/>
    <w:rsid w:val="00726A20"/>
    <w:rsid w:val="0072728C"/>
    <w:rsid w:val="007339A8"/>
    <w:rsid w:val="00733E5E"/>
    <w:rsid w:val="00734893"/>
    <w:rsid w:val="00737280"/>
    <w:rsid w:val="007400B7"/>
    <w:rsid w:val="0074275A"/>
    <w:rsid w:val="00742F14"/>
    <w:rsid w:val="0074442C"/>
    <w:rsid w:val="00744977"/>
    <w:rsid w:val="007503DA"/>
    <w:rsid w:val="00752256"/>
    <w:rsid w:val="007525C8"/>
    <w:rsid w:val="00753FF6"/>
    <w:rsid w:val="00755852"/>
    <w:rsid w:val="007572CF"/>
    <w:rsid w:val="007608FB"/>
    <w:rsid w:val="00760C55"/>
    <w:rsid w:val="007639CE"/>
    <w:rsid w:val="00771519"/>
    <w:rsid w:val="00772299"/>
    <w:rsid w:val="00772759"/>
    <w:rsid w:val="00773524"/>
    <w:rsid w:val="007758EF"/>
    <w:rsid w:val="007838E1"/>
    <w:rsid w:val="00786883"/>
    <w:rsid w:val="00786C70"/>
    <w:rsid w:val="00787642"/>
    <w:rsid w:val="00787A18"/>
    <w:rsid w:val="00791D37"/>
    <w:rsid w:val="007940B3"/>
    <w:rsid w:val="0079506A"/>
    <w:rsid w:val="007971D5"/>
    <w:rsid w:val="007A0C2F"/>
    <w:rsid w:val="007A2763"/>
    <w:rsid w:val="007B5767"/>
    <w:rsid w:val="007C33C6"/>
    <w:rsid w:val="007D0083"/>
    <w:rsid w:val="007D0189"/>
    <w:rsid w:val="007D2672"/>
    <w:rsid w:val="007D581F"/>
    <w:rsid w:val="007D6393"/>
    <w:rsid w:val="007D714E"/>
    <w:rsid w:val="007E1732"/>
    <w:rsid w:val="007E3124"/>
    <w:rsid w:val="007E56E6"/>
    <w:rsid w:val="007E6A19"/>
    <w:rsid w:val="007E7602"/>
    <w:rsid w:val="007F010C"/>
    <w:rsid w:val="007F0284"/>
    <w:rsid w:val="007F4AA2"/>
    <w:rsid w:val="007F6C4C"/>
    <w:rsid w:val="007F74AC"/>
    <w:rsid w:val="008002C6"/>
    <w:rsid w:val="0080065D"/>
    <w:rsid w:val="00801936"/>
    <w:rsid w:val="008027CD"/>
    <w:rsid w:val="00803291"/>
    <w:rsid w:val="00805E7A"/>
    <w:rsid w:val="00806EF3"/>
    <w:rsid w:val="00811AEE"/>
    <w:rsid w:val="00816015"/>
    <w:rsid w:val="00817C30"/>
    <w:rsid w:val="00820251"/>
    <w:rsid w:val="00823384"/>
    <w:rsid w:val="00823C87"/>
    <w:rsid w:val="00824161"/>
    <w:rsid w:val="0082545C"/>
    <w:rsid w:val="0082578C"/>
    <w:rsid w:val="008275B3"/>
    <w:rsid w:val="00830D6C"/>
    <w:rsid w:val="00833929"/>
    <w:rsid w:val="00835118"/>
    <w:rsid w:val="0083729A"/>
    <w:rsid w:val="008373B5"/>
    <w:rsid w:val="0083757A"/>
    <w:rsid w:val="0084173E"/>
    <w:rsid w:val="00842D11"/>
    <w:rsid w:val="00846082"/>
    <w:rsid w:val="008470D3"/>
    <w:rsid w:val="008475B5"/>
    <w:rsid w:val="00847820"/>
    <w:rsid w:val="00847CF5"/>
    <w:rsid w:val="00852ADF"/>
    <w:rsid w:val="00855373"/>
    <w:rsid w:val="00856237"/>
    <w:rsid w:val="00856D19"/>
    <w:rsid w:val="008651B6"/>
    <w:rsid w:val="0086573D"/>
    <w:rsid w:val="00870E69"/>
    <w:rsid w:val="00871D36"/>
    <w:rsid w:val="008749EC"/>
    <w:rsid w:val="00874EBA"/>
    <w:rsid w:val="008769AD"/>
    <w:rsid w:val="008855EB"/>
    <w:rsid w:val="008928C0"/>
    <w:rsid w:val="008A42C1"/>
    <w:rsid w:val="008A46E8"/>
    <w:rsid w:val="008A6580"/>
    <w:rsid w:val="008B0B9F"/>
    <w:rsid w:val="008B28C0"/>
    <w:rsid w:val="008B4131"/>
    <w:rsid w:val="008B46E1"/>
    <w:rsid w:val="008B584E"/>
    <w:rsid w:val="008B5D28"/>
    <w:rsid w:val="008B7229"/>
    <w:rsid w:val="008C0223"/>
    <w:rsid w:val="008D3748"/>
    <w:rsid w:val="008D3EFF"/>
    <w:rsid w:val="008D5F3E"/>
    <w:rsid w:val="008D6DEB"/>
    <w:rsid w:val="008E1054"/>
    <w:rsid w:val="008E32A2"/>
    <w:rsid w:val="008E38B9"/>
    <w:rsid w:val="008E5FB2"/>
    <w:rsid w:val="008F12E7"/>
    <w:rsid w:val="008F29D5"/>
    <w:rsid w:val="008F3C38"/>
    <w:rsid w:val="008F5BAD"/>
    <w:rsid w:val="008F63EE"/>
    <w:rsid w:val="008F68BD"/>
    <w:rsid w:val="008F6E19"/>
    <w:rsid w:val="00900E3E"/>
    <w:rsid w:val="00903392"/>
    <w:rsid w:val="00904B55"/>
    <w:rsid w:val="00904E4B"/>
    <w:rsid w:val="00906C5C"/>
    <w:rsid w:val="009070E1"/>
    <w:rsid w:val="009110CD"/>
    <w:rsid w:val="009117F1"/>
    <w:rsid w:val="00913EF4"/>
    <w:rsid w:val="009226C7"/>
    <w:rsid w:val="0092290D"/>
    <w:rsid w:val="00922B3A"/>
    <w:rsid w:val="00922F89"/>
    <w:rsid w:val="0092487D"/>
    <w:rsid w:val="00924E96"/>
    <w:rsid w:val="00932890"/>
    <w:rsid w:val="0093417D"/>
    <w:rsid w:val="009354FC"/>
    <w:rsid w:val="0093692F"/>
    <w:rsid w:val="00941DA5"/>
    <w:rsid w:val="009445F0"/>
    <w:rsid w:val="00946763"/>
    <w:rsid w:val="009518A7"/>
    <w:rsid w:val="00951BFE"/>
    <w:rsid w:val="00952294"/>
    <w:rsid w:val="00956193"/>
    <w:rsid w:val="00956EEB"/>
    <w:rsid w:val="009604DA"/>
    <w:rsid w:val="00960E09"/>
    <w:rsid w:val="00961AEC"/>
    <w:rsid w:val="00964010"/>
    <w:rsid w:val="0096401F"/>
    <w:rsid w:val="00964195"/>
    <w:rsid w:val="00972943"/>
    <w:rsid w:val="009739C0"/>
    <w:rsid w:val="00974FDF"/>
    <w:rsid w:val="00985DDF"/>
    <w:rsid w:val="00992514"/>
    <w:rsid w:val="009964C8"/>
    <w:rsid w:val="00997A4F"/>
    <w:rsid w:val="009A1DFA"/>
    <w:rsid w:val="009A3E50"/>
    <w:rsid w:val="009A6470"/>
    <w:rsid w:val="009A7B1E"/>
    <w:rsid w:val="009B4C9D"/>
    <w:rsid w:val="009B5368"/>
    <w:rsid w:val="009B67CE"/>
    <w:rsid w:val="009C0362"/>
    <w:rsid w:val="009C565E"/>
    <w:rsid w:val="009C64A9"/>
    <w:rsid w:val="009C74D3"/>
    <w:rsid w:val="009C764A"/>
    <w:rsid w:val="009D07FF"/>
    <w:rsid w:val="009D5EE9"/>
    <w:rsid w:val="009E6188"/>
    <w:rsid w:val="009F63F9"/>
    <w:rsid w:val="00A00D9E"/>
    <w:rsid w:val="00A10445"/>
    <w:rsid w:val="00A1175F"/>
    <w:rsid w:val="00A12900"/>
    <w:rsid w:val="00A137D5"/>
    <w:rsid w:val="00A20381"/>
    <w:rsid w:val="00A22A5B"/>
    <w:rsid w:val="00A2537D"/>
    <w:rsid w:val="00A254C5"/>
    <w:rsid w:val="00A27986"/>
    <w:rsid w:val="00A32270"/>
    <w:rsid w:val="00A33888"/>
    <w:rsid w:val="00A3389D"/>
    <w:rsid w:val="00A34805"/>
    <w:rsid w:val="00A35BE2"/>
    <w:rsid w:val="00A37F3A"/>
    <w:rsid w:val="00A4101F"/>
    <w:rsid w:val="00A43754"/>
    <w:rsid w:val="00A45B71"/>
    <w:rsid w:val="00A45C47"/>
    <w:rsid w:val="00A46E08"/>
    <w:rsid w:val="00A50475"/>
    <w:rsid w:val="00A54AFA"/>
    <w:rsid w:val="00A5523A"/>
    <w:rsid w:val="00A57A4B"/>
    <w:rsid w:val="00A63635"/>
    <w:rsid w:val="00A64EF5"/>
    <w:rsid w:val="00A65094"/>
    <w:rsid w:val="00A66E45"/>
    <w:rsid w:val="00A670F1"/>
    <w:rsid w:val="00A67255"/>
    <w:rsid w:val="00A728CF"/>
    <w:rsid w:val="00A7326D"/>
    <w:rsid w:val="00A81484"/>
    <w:rsid w:val="00A84500"/>
    <w:rsid w:val="00A93571"/>
    <w:rsid w:val="00A96141"/>
    <w:rsid w:val="00A96565"/>
    <w:rsid w:val="00A97A69"/>
    <w:rsid w:val="00A97F75"/>
    <w:rsid w:val="00AA05A6"/>
    <w:rsid w:val="00AA0A9D"/>
    <w:rsid w:val="00AA0EA2"/>
    <w:rsid w:val="00AA1DFC"/>
    <w:rsid w:val="00AA2FE3"/>
    <w:rsid w:val="00AA30F8"/>
    <w:rsid w:val="00AA6257"/>
    <w:rsid w:val="00AA786D"/>
    <w:rsid w:val="00AA792D"/>
    <w:rsid w:val="00AB0032"/>
    <w:rsid w:val="00AB6BED"/>
    <w:rsid w:val="00AC1C4D"/>
    <w:rsid w:val="00AC4B3A"/>
    <w:rsid w:val="00AC5A20"/>
    <w:rsid w:val="00AC5B97"/>
    <w:rsid w:val="00AE2CC9"/>
    <w:rsid w:val="00AE2EE6"/>
    <w:rsid w:val="00AE453F"/>
    <w:rsid w:val="00AE7849"/>
    <w:rsid w:val="00AF13D9"/>
    <w:rsid w:val="00AF2BFC"/>
    <w:rsid w:val="00AF376C"/>
    <w:rsid w:val="00AF666D"/>
    <w:rsid w:val="00B028BC"/>
    <w:rsid w:val="00B0430F"/>
    <w:rsid w:val="00B0728D"/>
    <w:rsid w:val="00B077A5"/>
    <w:rsid w:val="00B11743"/>
    <w:rsid w:val="00B21DF7"/>
    <w:rsid w:val="00B25412"/>
    <w:rsid w:val="00B3057C"/>
    <w:rsid w:val="00B46726"/>
    <w:rsid w:val="00B47134"/>
    <w:rsid w:val="00B51C9C"/>
    <w:rsid w:val="00B55742"/>
    <w:rsid w:val="00B558C3"/>
    <w:rsid w:val="00B55A7A"/>
    <w:rsid w:val="00B61867"/>
    <w:rsid w:val="00B6255A"/>
    <w:rsid w:val="00B63564"/>
    <w:rsid w:val="00B63FAD"/>
    <w:rsid w:val="00B64D1D"/>
    <w:rsid w:val="00B65581"/>
    <w:rsid w:val="00B6562C"/>
    <w:rsid w:val="00B65CAA"/>
    <w:rsid w:val="00B66878"/>
    <w:rsid w:val="00B670DC"/>
    <w:rsid w:val="00B67F06"/>
    <w:rsid w:val="00B7287D"/>
    <w:rsid w:val="00B73621"/>
    <w:rsid w:val="00B7558B"/>
    <w:rsid w:val="00B77006"/>
    <w:rsid w:val="00B80FDE"/>
    <w:rsid w:val="00B837C4"/>
    <w:rsid w:val="00B8431E"/>
    <w:rsid w:val="00B87E4C"/>
    <w:rsid w:val="00B9508A"/>
    <w:rsid w:val="00B957A7"/>
    <w:rsid w:val="00B9763D"/>
    <w:rsid w:val="00B97E65"/>
    <w:rsid w:val="00BA2A2E"/>
    <w:rsid w:val="00BA2A9F"/>
    <w:rsid w:val="00BA3A74"/>
    <w:rsid w:val="00BA46AA"/>
    <w:rsid w:val="00BA4B2E"/>
    <w:rsid w:val="00BA7DE5"/>
    <w:rsid w:val="00BB0FB6"/>
    <w:rsid w:val="00BB24E8"/>
    <w:rsid w:val="00BB7926"/>
    <w:rsid w:val="00BC0033"/>
    <w:rsid w:val="00BC1092"/>
    <w:rsid w:val="00BC1D0F"/>
    <w:rsid w:val="00BC4185"/>
    <w:rsid w:val="00BD047C"/>
    <w:rsid w:val="00BD489E"/>
    <w:rsid w:val="00BD625B"/>
    <w:rsid w:val="00BE0D0A"/>
    <w:rsid w:val="00BE313A"/>
    <w:rsid w:val="00BE572E"/>
    <w:rsid w:val="00BF70DD"/>
    <w:rsid w:val="00C0092B"/>
    <w:rsid w:val="00C01B1D"/>
    <w:rsid w:val="00C05302"/>
    <w:rsid w:val="00C13780"/>
    <w:rsid w:val="00C1437A"/>
    <w:rsid w:val="00C169AE"/>
    <w:rsid w:val="00C22E38"/>
    <w:rsid w:val="00C25452"/>
    <w:rsid w:val="00C26B39"/>
    <w:rsid w:val="00C302FE"/>
    <w:rsid w:val="00C309C2"/>
    <w:rsid w:val="00C37214"/>
    <w:rsid w:val="00C37F93"/>
    <w:rsid w:val="00C41583"/>
    <w:rsid w:val="00C45555"/>
    <w:rsid w:val="00C476BC"/>
    <w:rsid w:val="00C51E64"/>
    <w:rsid w:val="00C5301B"/>
    <w:rsid w:val="00C5568B"/>
    <w:rsid w:val="00C61EEA"/>
    <w:rsid w:val="00C62149"/>
    <w:rsid w:val="00C62192"/>
    <w:rsid w:val="00C630E7"/>
    <w:rsid w:val="00C634B2"/>
    <w:rsid w:val="00C63F18"/>
    <w:rsid w:val="00C67C86"/>
    <w:rsid w:val="00C7156A"/>
    <w:rsid w:val="00C748C0"/>
    <w:rsid w:val="00C81068"/>
    <w:rsid w:val="00C82AA0"/>
    <w:rsid w:val="00C905D4"/>
    <w:rsid w:val="00C91288"/>
    <w:rsid w:val="00C965D0"/>
    <w:rsid w:val="00C978DF"/>
    <w:rsid w:val="00CA1165"/>
    <w:rsid w:val="00CA38C1"/>
    <w:rsid w:val="00CA5AA9"/>
    <w:rsid w:val="00CA5F81"/>
    <w:rsid w:val="00CB7C41"/>
    <w:rsid w:val="00CC43A5"/>
    <w:rsid w:val="00CC4E88"/>
    <w:rsid w:val="00CD19B6"/>
    <w:rsid w:val="00CD1C25"/>
    <w:rsid w:val="00CD4642"/>
    <w:rsid w:val="00CD6463"/>
    <w:rsid w:val="00CD67D2"/>
    <w:rsid w:val="00CD770A"/>
    <w:rsid w:val="00CD788D"/>
    <w:rsid w:val="00CD7A70"/>
    <w:rsid w:val="00CE0679"/>
    <w:rsid w:val="00CE1917"/>
    <w:rsid w:val="00CE3FBC"/>
    <w:rsid w:val="00CE4987"/>
    <w:rsid w:val="00CE73A1"/>
    <w:rsid w:val="00CF210F"/>
    <w:rsid w:val="00CF2E4B"/>
    <w:rsid w:val="00CF5526"/>
    <w:rsid w:val="00D07D1E"/>
    <w:rsid w:val="00D10FC1"/>
    <w:rsid w:val="00D11397"/>
    <w:rsid w:val="00D11C2F"/>
    <w:rsid w:val="00D1495A"/>
    <w:rsid w:val="00D21D4B"/>
    <w:rsid w:val="00D27B50"/>
    <w:rsid w:val="00D32D2F"/>
    <w:rsid w:val="00D34345"/>
    <w:rsid w:val="00D433C0"/>
    <w:rsid w:val="00D458F7"/>
    <w:rsid w:val="00D45988"/>
    <w:rsid w:val="00D47552"/>
    <w:rsid w:val="00D50BB6"/>
    <w:rsid w:val="00D5451A"/>
    <w:rsid w:val="00D54D35"/>
    <w:rsid w:val="00D60998"/>
    <w:rsid w:val="00D6261A"/>
    <w:rsid w:val="00D62AF4"/>
    <w:rsid w:val="00D67DB7"/>
    <w:rsid w:val="00D71038"/>
    <w:rsid w:val="00D75E90"/>
    <w:rsid w:val="00D81646"/>
    <w:rsid w:val="00D82665"/>
    <w:rsid w:val="00D83C31"/>
    <w:rsid w:val="00D84B7B"/>
    <w:rsid w:val="00D92674"/>
    <w:rsid w:val="00D951A2"/>
    <w:rsid w:val="00D95DB1"/>
    <w:rsid w:val="00DA0B37"/>
    <w:rsid w:val="00DA0E3D"/>
    <w:rsid w:val="00DA44A9"/>
    <w:rsid w:val="00DB16DD"/>
    <w:rsid w:val="00DB428F"/>
    <w:rsid w:val="00DB454F"/>
    <w:rsid w:val="00DB5D5E"/>
    <w:rsid w:val="00DC32F3"/>
    <w:rsid w:val="00DC414C"/>
    <w:rsid w:val="00DC7FE7"/>
    <w:rsid w:val="00DD09A9"/>
    <w:rsid w:val="00DD77A4"/>
    <w:rsid w:val="00DD7A8F"/>
    <w:rsid w:val="00DE1324"/>
    <w:rsid w:val="00DE47CF"/>
    <w:rsid w:val="00DF15DB"/>
    <w:rsid w:val="00DF46D4"/>
    <w:rsid w:val="00DF5A22"/>
    <w:rsid w:val="00DF5E78"/>
    <w:rsid w:val="00DF5F87"/>
    <w:rsid w:val="00DF70AB"/>
    <w:rsid w:val="00DF768B"/>
    <w:rsid w:val="00DF7ED8"/>
    <w:rsid w:val="00E00EEB"/>
    <w:rsid w:val="00E01574"/>
    <w:rsid w:val="00E06843"/>
    <w:rsid w:val="00E13FB4"/>
    <w:rsid w:val="00E1411C"/>
    <w:rsid w:val="00E14650"/>
    <w:rsid w:val="00E2058E"/>
    <w:rsid w:val="00E210C9"/>
    <w:rsid w:val="00E22835"/>
    <w:rsid w:val="00E25022"/>
    <w:rsid w:val="00E27D9B"/>
    <w:rsid w:val="00E33EAD"/>
    <w:rsid w:val="00E34252"/>
    <w:rsid w:val="00E34DE2"/>
    <w:rsid w:val="00E36B8D"/>
    <w:rsid w:val="00E40634"/>
    <w:rsid w:val="00E4270A"/>
    <w:rsid w:val="00E43C8C"/>
    <w:rsid w:val="00E47632"/>
    <w:rsid w:val="00E52C06"/>
    <w:rsid w:val="00E52F0F"/>
    <w:rsid w:val="00E53CF4"/>
    <w:rsid w:val="00E55257"/>
    <w:rsid w:val="00E5644B"/>
    <w:rsid w:val="00E570E1"/>
    <w:rsid w:val="00E60D6B"/>
    <w:rsid w:val="00E63099"/>
    <w:rsid w:val="00E6550C"/>
    <w:rsid w:val="00E65943"/>
    <w:rsid w:val="00E7188E"/>
    <w:rsid w:val="00E74491"/>
    <w:rsid w:val="00E81E4B"/>
    <w:rsid w:val="00E83ABE"/>
    <w:rsid w:val="00E83BA3"/>
    <w:rsid w:val="00E8578E"/>
    <w:rsid w:val="00E85A97"/>
    <w:rsid w:val="00E92618"/>
    <w:rsid w:val="00E95076"/>
    <w:rsid w:val="00EA0FA8"/>
    <w:rsid w:val="00EA41D6"/>
    <w:rsid w:val="00EB0739"/>
    <w:rsid w:val="00EB0CFE"/>
    <w:rsid w:val="00EB0D94"/>
    <w:rsid w:val="00EB2F5B"/>
    <w:rsid w:val="00EB3283"/>
    <w:rsid w:val="00EB39CC"/>
    <w:rsid w:val="00EB6BB6"/>
    <w:rsid w:val="00EC24C2"/>
    <w:rsid w:val="00EC5668"/>
    <w:rsid w:val="00EC6317"/>
    <w:rsid w:val="00ED19F0"/>
    <w:rsid w:val="00ED320B"/>
    <w:rsid w:val="00ED6D10"/>
    <w:rsid w:val="00ED78A2"/>
    <w:rsid w:val="00ED7CAA"/>
    <w:rsid w:val="00EE0C46"/>
    <w:rsid w:val="00EE1BD1"/>
    <w:rsid w:val="00EE4048"/>
    <w:rsid w:val="00EE4139"/>
    <w:rsid w:val="00EE5890"/>
    <w:rsid w:val="00EE67CB"/>
    <w:rsid w:val="00EE7538"/>
    <w:rsid w:val="00EF2333"/>
    <w:rsid w:val="00EF67EA"/>
    <w:rsid w:val="00F00FC7"/>
    <w:rsid w:val="00F01165"/>
    <w:rsid w:val="00F0417D"/>
    <w:rsid w:val="00F112BF"/>
    <w:rsid w:val="00F16149"/>
    <w:rsid w:val="00F17856"/>
    <w:rsid w:val="00F245B4"/>
    <w:rsid w:val="00F24907"/>
    <w:rsid w:val="00F2647E"/>
    <w:rsid w:val="00F30AFC"/>
    <w:rsid w:val="00F35A0E"/>
    <w:rsid w:val="00F37DAA"/>
    <w:rsid w:val="00F45E16"/>
    <w:rsid w:val="00F50ABE"/>
    <w:rsid w:val="00F518C2"/>
    <w:rsid w:val="00F544CA"/>
    <w:rsid w:val="00F5480E"/>
    <w:rsid w:val="00F608DA"/>
    <w:rsid w:val="00F614A5"/>
    <w:rsid w:val="00F61D89"/>
    <w:rsid w:val="00F63464"/>
    <w:rsid w:val="00F66C57"/>
    <w:rsid w:val="00F66E6B"/>
    <w:rsid w:val="00F7258D"/>
    <w:rsid w:val="00F738B6"/>
    <w:rsid w:val="00F73A42"/>
    <w:rsid w:val="00F80761"/>
    <w:rsid w:val="00F8516E"/>
    <w:rsid w:val="00F86BC6"/>
    <w:rsid w:val="00F86DF7"/>
    <w:rsid w:val="00F87272"/>
    <w:rsid w:val="00F96D90"/>
    <w:rsid w:val="00FA0880"/>
    <w:rsid w:val="00FA473A"/>
    <w:rsid w:val="00FA6247"/>
    <w:rsid w:val="00FB0553"/>
    <w:rsid w:val="00FB2901"/>
    <w:rsid w:val="00FB7378"/>
    <w:rsid w:val="00FC1FDB"/>
    <w:rsid w:val="00FC4A9D"/>
    <w:rsid w:val="00FC5697"/>
    <w:rsid w:val="00FC5B79"/>
    <w:rsid w:val="00FD1FE8"/>
    <w:rsid w:val="00FD47DA"/>
    <w:rsid w:val="00FD75D3"/>
    <w:rsid w:val="00FE0082"/>
    <w:rsid w:val="00FE1FE3"/>
    <w:rsid w:val="00FE2C52"/>
    <w:rsid w:val="00FE7817"/>
    <w:rsid w:val="00FF00EB"/>
    <w:rsid w:val="00FF1804"/>
    <w:rsid w:val="00FF400A"/>
    <w:rsid w:val="00FF440D"/>
    <w:rsid w:val="00FF5529"/>
    <w:rsid w:val="00FF6182"/>
    <w:rsid w:val="00FF6A9A"/>
  </w:rsids>
  <m:mathPr>
    <m:mathFont m:val="Cambria Math"/>
    <m:brkBin m:val="before"/>
    <m:brkBinSub m:val="--"/>
    <m:smallFrac m:val="0"/>
    <m:dispDef/>
    <m:lMargin m:val="0"/>
    <m:rMargin m:val="0"/>
    <m:defJc m:val="centerGroup"/>
    <m:wrapIndent m:val="1440"/>
    <m:intLim m:val="subSup"/>
    <m:naryLim m:val="undOvr"/>
  </m:mathPr>
  <w:themeFontLang w:val="en-CA" w:bidi="mr-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619A4D6"/>
  <w15:docId w15:val="{41058D6B-FFE9-4974-B5FC-151A22524A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SimSun" w:hAnsi="Times New Roman" w:cs="Mangal"/>
        <w:kern w:val="3"/>
        <w:sz w:val="24"/>
        <w:szCs w:val="24"/>
        <w:lang w:val="en-CA" w:eastAsia="zh-CN" w:bidi="hi-IN"/>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pPr>
      <w:widowControl/>
    </w:pPr>
  </w:style>
  <w:style w:type="paragraph" w:customStyle="1" w:styleId="Heading">
    <w:name w:val="Heading"/>
    <w:basedOn w:val="Standard"/>
    <w:next w:val="Textbody"/>
    <w:pPr>
      <w:keepNext/>
      <w:spacing w:before="240" w:after="120"/>
    </w:pPr>
    <w:rPr>
      <w:rFonts w:ascii="Arial" w:eastAsia="Microsoft YaHei" w:hAnsi="Arial"/>
      <w:sz w:val="28"/>
      <w:szCs w:val="28"/>
    </w:rPr>
  </w:style>
  <w:style w:type="paragraph" w:customStyle="1" w:styleId="Textbody">
    <w:name w:val="Text body"/>
    <w:basedOn w:val="Standard"/>
    <w:pPr>
      <w:spacing w:after="120"/>
    </w:pPr>
  </w:style>
  <w:style w:type="paragraph" w:styleId="List">
    <w:name w:val="List"/>
    <w:basedOn w:val="Textbody"/>
  </w:style>
  <w:style w:type="paragraph" w:styleId="Caption">
    <w:name w:val="caption"/>
    <w:basedOn w:val="Standard"/>
    <w:pPr>
      <w:suppressLineNumbers/>
      <w:spacing w:before="120" w:after="120"/>
    </w:pPr>
    <w:rPr>
      <w:i/>
      <w:iCs/>
    </w:rPr>
  </w:style>
  <w:style w:type="paragraph" w:customStyle="1" w:styleId="Index">
    <w:name w:val="Index"/>
    <w:basedOn w:val="Standard"/>
    <w:pPr>
      <w:suppressLineNumbers/>
    </w:pPr>
  </w:style>
  <w:style w:type="paragraph" w:styleId="Header">
    <w:name w:val="header"/>
    <w:basedOn w:val="Standard"/>
    <w:pPr>
      <w:suppressLineNumbers/>
      <w:tabs>
        <w:tab w:val="center" w:pos="4680"/>
        <w:tab w:val="right" w:pos="9360"/>
      </w:tabs>
    </w:pPr>
  </w:style>
  <w:style w:type="paragraph" w:styleId="Footer">
    <w:name w:val="footer"/>
    <w:basedOn w:val="Standard"/>
    <w:pPr>
      <w:suppressLineNumbers/>
      <w:tabs>
        <w:tab w:val="center" w:pos="4680"/>
        <w:tab w:val="right" w:pos="9360"/>
      </w:tabs>
    </w:pPr>
  </w:style>
  <w:style w:type="paragraph" w:styleId="BalloonText">
    <w:name w:val="Balloon Text"/>
    <w:basedOn w:val="Standard"/>
    <w:rPr>
      <w:rFonts w:ascii="Tahoma" w:hAnsi="Tahoma" w:cs="Tahoma"/>
      <w:sz w:val="16"/>
      <w:szCs w:val="16"/>
    </w:rPr>
  </w:style>
  <w:style w:type="paragraph" w:styleId="ListParagraph">
    <w:name w:val="List Paragraph"/>
    <w:basedOn w:val="Standard"/>
    <w:uiPriority w:val="34"/>
    <w:qFormat/>
    <w:pPr>
      <w:ind w:left="720"/>
    </w:pPr>
    <w:rPr>
      <w:rFonts w:ascii="Calibri" w:eastAsia="Calibri" w:hAnsi="Calibri" w:cs="Times New Roman"/>
    </w:rPr>
  </w:style>
  <w:style w:type="character" w:customStyle="1" w:styleId="Internetlink">
    <w:name w:val="Internet link"/>
    <w:rPr>
      <w:color w:val="0000FF"/>
      <w:u w:val="single"/>
    </w:rPr>
  </w:style>
  <w:style w:type="character" w:customStyle="1" w:styleId="HeaderChar">
    <w:name w:val="Header Char"/>
    <w:basedOn w:val="DefaultParagraphFont"/>
  </w:style>
  <w:style w:type="character" w:customStyle="1" w:styleId="FooterChar">
    <w:name w:val="Footer Char"/>
    <w:basedOn w:val="DefaultParagraphFont"/>
  </w:style>
  <w:style w:type="character" w:customStyle="1" w:styleId="BalloonTextChar">
    <w:name w:val="Balloon Text Char"/>
    <w:basedOn w:val="DefaultParagraphFont"/>
    <w:rPr>
      <w:rFonts w:ascii="Tahoma" w:hAnsi="Tahoma" w:cs="Tahoma"/>
      <w:sz w:val="16"/>
      <w:szCs w:val="16"/>
    </w:rPr>
  </w:style>
  <w:style w:type="character" w:customStyle="1" w:styleId="ListLabel1">
    <w:name w:val="ListLabel 1"/>
    <w:rPr>
      <w:rFonts w:cs="Courier New"/>
    </w:rPr>
  </w:style>
  <w:style w:type="numbering" w:customStyle="1" w:styleId="WWNum1">
    <w:name w:val="WWNum1"/>
    <w:basedOn w:val="NoList"/>
    <w:pPr>
      <w:numPr>
        <w:numId w:val="1"/>
      </w:numPr>
    </w:pPr>
  </w:style>
  <w:style w:type="numbering" w:customStyle="1" w:styleId="WWNum2">
    <w:name w:val="WWNum2"/>
    <w:basedOn w:val="NoList"/>
    <w:pPr>
      <w:numPr>
        <w:numId w:val="2"/>
      </w:numPr>
    </w:pPr>
  </w:style>
  <w:style w:type="numbering" w:customStyle="1" w:styleId="WWNum3">
    <w:name w:val="WWNum3"/>
    <w:basedOn w:val="NoList"/>
    <w:pPr>
      <w:numPr>
        <w:numId w:val="3"/>
      </w:numPr>
    </w:pPr>
  </w:style>
  <w:style w:type="numbering" w:customStyle="1" w:styleId="WWNum4">
    <w:name w:val="WWNum4"/>
    <w:basedOn w:val="NoList"/>
    <w:pPr>
      <w:numPr>
        <w:numId w:val="4"/>
      </w:numPr>
    </w:pPr>
  </w:style>
  <w:style w:type="numbering" w:customStyle="1" w:styleId="WWNum5">
    <w:name w:val="WWNum5"/>
    <w:basedOn w:val="NoList"/>
    <w:pPr>
      <w:numPr>
        <w:numId w:val="5"/>
      </w:numPr>
    </w:pPr>
  </w:style>
  <w:style w:type="numbering" w:customStyle="1" w:styleId="WWNum6">
    <w:name w:val="WWNum6"/>
    <w:basedOn w:val="NoList"/>
    <w:pPr>
      <w:numPr>
        <w:numId w:val="6"/>
      </w:numPr>
    </w:pPr>
  </w:style>
  <w:style w:type="numbering" w:customStyle="1" w:styleId="WWNum7">
    <w:name w:val="WWNum7"/>
    <w:basedOn w:val="NoList"/>
    <w:pPr>
      <w:numPr>
        <w:numId w:val="7"/>
      </w:numPr>
    </w:pPr>
  </w:style>
  <w:style w:type="numbering" w:customStyle="1" w:styleId="WWNum8">
    <w:name w:val="WWNum8"/>
    <w:basedOn w:val="NoList"/>
    <w:pPr>
      <w:numPr>
        <w:numId w:val="8"/>
      </w:numPr>
    </w:pPr>
  </w:style>
  <w:style w:type="character" w:styleId="Hyperlink">
    <w:name w:val="Hyperlink"/>
    <w:basedOn w:val="DefaultParagraphFont"/>
    <w:uiPriority w:val="99"/>
    <w:unhideWhenUsed/>
    <w:rsid w:val="000D37EC"/>
    <w:rPr>
      <w:color w:val="0000FF" w:themeColor="hyperlink"/>
      <w:u w:val="single"/>
    </w:rPr>
  </w:style>
  <w:style w:type="character" w:styleId="FollowedHyperlink">
    <w:name w:val="FollowedHyperlink"/>
    <w:basedOn w:val="DefaultParagraphFont"/>
    <w:uiPriority w:val="99"/>
    <w:semiHidden/>
    <w:unhideWhenUsed/>
    <w:rsid w:val="004514BE"/>
    <w:rPr>
      <w:color w:val="800080" w:themeColor="followedHyperlink"/>
      <w:u w:val="single"/>
    </w:rPr>
  </w:style>
  <w:style w:type="character" w:styleId="UnresolvedMention">
    <w:name w:val="Unresolved Mention"/>
    <w:basedOn w:val="DefaultParagraphFont"/>
    <w:uiPriority w:val="99"/>
    <w:semiHidden/>
    <w:unhideWhenUsed/>
    <w:rsid w:val="006C4CB3"/>
    <w:rPr>
      <w:color w:val="605E5C"/>
      <w:shd w:val="clear" w:color="auto" w:fill="E1DFDD"/>
    </w:rPr>
  </w:style>
  <w:style w:type="character" w:styleId="Emphasis">
    <w:name w:val="Emphasis"/>
    <w:basedOn w:val="DefaultParagraphFont"/>
    <w:uiPriority w:val="20"/>
    <w:qFormat/>
    <w:rsid w:val="005E2C2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627660840">
      <w:bodyDiv w:val="1"/>
      <w:marLeft w:val="0"/>
      <w:marRight w:val="0"/>
      <w:marTop w:val="0"/>
      <w:marBottom w:val="0"/>
      <w:divBdr>
        <w:top w:val="none" w:sz="0" w:space="0" w:color="auto"/>
        <w:left w:val="none" w:sz="0" w:space="0" w:color="auto"/>
        <w:bottom w:val="none" w:sz="0" w:space="0" w:color="auto"/>
        <w:right w:val="none" w:sz="0" w:space="0" w:color="auto"/>
      </w:divBdr>
    </w:div>
    <w:div w:id="198974502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8FFFB94-1C9F-4FCD-A7BA-7EEBFAB103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Pages>
  <Words>740</Words>
  <Characters>4223</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4954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Donald</dc:creator>
  <cp:lastModifiedBy>Don Glendenning</cp:lastModifiedBy>
  <cp:revision>3</cp:revision>
  <cp:lastPrinted>2020-09-01T02:05:00Z</cp:lastPrinted>
  <dcterms:created xsi:type="dcterms:W3CDTF">2020-09-01T02:01:00Z</dcterms:created>
  <dcterms:modified xsi:type="dcterms:W3CDTF">2020-09-01T02:06:00Z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Company">
    <vt:lpwstr>Hewlett-Packard</vt:lpwstr>
  </property>
  <property fmtid="{D5CDD505-2E9C-101B-9397-08002B2CF9AE}" pid="4" name="DocSecurity">
    <vt:r8>0</vt:r8>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