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 w:rsidP="00372C5F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5DFA3618" w:rsidR="00D82459" w:rsidRPr="00D82459" w:rsidRDefault="00300B4B" w:rsidP="00372C5F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Glendenning</w:t>
      </w:r>
      <w:r w:rsidR="00033704">
        <w:rPr>
          <w:rFonts w:asciiTheme="minorHAnsi" w:hAnsiTheme="minorHAnsi"/>
          <w:b/>
          <w:i/>
          <w:sz w:val="22"/>
          <w:szCs w:val="22"/>
          <w:lang w:val="en-US"/>
        </w:rPr>
        <w:t xml:space="preserve"> Notes</w:t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2E34BEE6" w:rsidR="002F4783" w:rsidRPr="00151003" w:rsidRDefault="005E2282" w:rsidP="00372C5F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Typical Education Services</w:t>
      </w:r>
    </w:p>
    <w:p w14:paraId="250475D9" w14:textId="634591F1" w:rsidR="00B87E4C" w:rsidRPr="005839A7" w:rsidRDefault="00C93FEF" w:rsidP="00201050">
      <w:pPr>
        <w:pStyle w:val="Standard"/>
        <w:pBdr>
          <w:bottom w:val="single" w:sz="12" w:space="1" w:color="00000A"/>
        </w:pBdr>
        <w:jc w:val="both"/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>
        <w:rPr>
          <w:rFonts w:asciiTheme="minorHAnsi" w:hAnsiTheme="minorHAnsi"/>
          <w:sz w:val="22"/>
          <w:szCs w:val="22"/>
          <w:lang w:val="en-US"/>
        </w:rPr>
        <w:t>A-2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</w:t>
      </w:r>
      <w:r w:rsidR="00201050">
        <w:rPr>
          <w:rFonts w:asciiTheme="minorHAnsi" w:hAnsiTheme="minorHAnsi"/>
          <w:sz w:val="22"/>
          <w:szCs w:val="22"/>
          <w:lang w:val="en-US"/>
        </w:rPr>
        <w:tab/>
      </w:r>
      <w:r w:rsidR="00201050">
        <w:rPr>
          <w:rFonts w:asciiTheme="minorHAnsi" w:hAnsiTheme="minorHAnsi"/>
          <w:sz w:val="22"/>
          <w:szCs w:val="22"/>
          <w:lang w:val="en-US"/>
        </w:rPr>
        <w:tab/>
      </w:r>
      <w:r w:rsidR="00201050">
        <w:rPr>
          <w:rFonts w:asciiTheme="minorHAnsi" w:hAnsiTheme="minorHAnsi"/>
          <w:sz w:val="22"/>
          <w:szCs w:val="22"/>
          <w:lang w:val="en-US"/>
        </w:rPr>
        <w:tab/>
      </w:r>
      <w:r w:rsidR="00201050">
        <w:rPr>
          <w:rFonts w:asciiTheme="minorHAnsi" w:hAnsiTheme="minorHAnsi"/>
          <w:sz w:val="22"/>
          <w:szCs w:val="22"/>
          <w:lang w:val="en-US"/>
        </w:rPr>
        <w:tab/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310EA6">
        <w:rPr>
          <w:rFonts w:asciiTheme="minorHAnsi" w:hAnsiTheme="minorHAnsi"/>
          <w:sz w:val="22"/>
          <w:szCs w:val="22"/>
          <w:lang w:val="en-US"/>
        </w:rPr>
        <w:t>Doc 5</w:t>
      </w:r>
    </w:p>
    <w:p w14:paraId="450B3449" w14:textId="77777777" w:rsidR="006627D2" w:rsidRPr="009A65D2" w:rsidRDefault="006627D2" w:rsidP="00372C5F">
      <w:pPr>
        <w:suppressAutoHyphens w:val="0"/>
        <w:autoSpaceDN/>
        <w:spacing w:after="200"/>
        <w:ind w:left="360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</w:p>
    <w:p w14:paraId="731D7153" w14:textId="62612F8D" w:rsidR="00E069D3" w:rsidRPr="00925E20" w:rsidRDefault="00FB507C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Education is a service to people wanting to learn</w:t>
      </w:r>
      <w:r w:rsidR="009F35B8">
        <w:rPr>
          <w:rFonts w:asciiTheme="minorHAnsi" w:hAnsiTheme="minorHAnsi" w:cstheme="minorHAnsi"/>
          <w:b/>
          <w:bCs/>
        </w:rPr>
        <w:t xml:space="preserve">; </w:t>
      </w:r>
      <w:r w:rsidR="000D2C40" w:rsidRPr="00925E20">
        <w:rPr>
          <w:rFonts w:asciiTheme="minorHAnsi" w:hAnsiTheme="minorHAnsi" w:cstheme="minorHAnsi"/>
          <w:b/>
          <w:bCs/>
        </w:rPr>
        <w:t xml:space="preserve">surprisingly, the literature does not reveal </w:t>
      </w:r>
      <w:r w:rsidR="00372C5F" w:rsidRPr="00925E20">
        <w:rPr>
          <w:rFonts w:asciiTheme="minorHAnsi" w:hAnsiTheme="minorHAnsi" w:cstheme="minorHAnsi"/>
          <w:b/>
          <w:bCs/>
        </w:rPr>
        <w:t>ju</w:t>
      </w:r>
      <w:r w:rsidR="00925E20" w:rsidRPr="00925E20">
        <w:rPr>
          <w:rFonts w:asciiTheme="minorHAnsi" w:hAnsiTheme="minorHAnsi" w:cstheme="minorHAnsi"/>
          <w:b/>
          <w:bCs/>
        </w:rPr>
        <w:t>s</w:t>
      </w:r>
      <w:r w:rsidR="00372C5F" w:rsidRPr="00925E20">
        <w:rPr>
          <w:rFonts w:asciiTheme="minorHAnsi" w:hAnsiTheme="minorHAnsi" w:cstheme="minorHAnsi"/>
          <w:b/>
          <w:bCs/>
        </w:rPr>
        <w:t>t what those services are</w:t>
      </w:r>
      <w:r w:rsidR="009F35B8">
        <w:rPr>
          <w:rFonts w:asciiTheme="minorHAnsi" w:hAnsiTheme="minorHAnsi" w:cstheme="minorHAnsi"/>
          <w:b/>
          <w:bCs/>
        </w:rPr>
        <w:t xml:space="preserve"> nor </w:t>
      </w:r>
      <w:r>
        <w:rPr>
          <w:rFonts w:asciiTheme="minorHAnsi" w:hAnsiTheme="minorHAnsi" w:cstheme="minorHAnsi"/>
          <w:b/>
          <w:bCs/>
        </w:rPr>
        <w:t xml:space="preserve">do education systems typically </w:t>
      </w:r>
      <w:r w:rsidR="009F35B8">
        <w:rPr>
          <w:rFonts w:asciiTheme="minorHAnsi" w:hAnsiTheme="minorHAnsi" w:cstheme="minorHAnsi"/>
          <w:b/>
          <w:bCs/>
        </w:rPr>
        <w:t xml:space="preserve">make them independently available. </w:t>
      </w:r>
      <w:r w:rsidR="00372C5F" w:rsidRPr="00925E20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The list below was adapted from a list pt together by </w:t>
      </w:r>
      <w:r w:rsidR="00925E20">
        <w:rPr>
          <w:rFonts w:asciiTheme="minorHAnsi" w:hAnsiTheme="minorHAnsi" w:cstheme="minorHAnsi"/>
          <w:b/>
          <w:bCs/>
        </w:rPr>
        <w:t xml:space="preserve">the </w:t>
      </w:r>
      <w:r>
        <w:rPr>
          <w:rFonts w:asciiTheme="minorHAnsi" w:hAnsiTheme="minorHAnsi" w:cstheme="minorHAnsi"/>
          <w:b/>
          <w:bCs/>
        </w:rPr>
        <w:t xml:space="preserve">National </w:t>
      </w:r>
      <w:r w:rsidR="00925E20">
        <w:rPr>
          <w:rFonts w:asciiTheme="minorHAnsi" w:hAnsiTheme="minorHAnsi" w:cstheme="minorHAnsi"/>
          <w:b/>
          <w:bCs/>
        </w:rPr>
        <w:t xml:space="preserve">Business Council: </w:t>
      </w:r>
    </w:p>
    <w:p w14:paraId="087EC5BC" w14:textId="67BCBFDC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Information </w:t>
      </w:r>
      <w:r w:rsidR="00414138" w:rsidRPr="00925E20">
        <w:rPr>
          <w:rFonts w:asciiTheme="minorHAnsi" w:hAnsiTheme="minorHAnsi" w:cstheme="minorHAnsi"/>
        </w:rPr>
        <w:t>– r</w:t>
      </w:r>
      <w:r w:rsidRPr="00925E20">
        <w:rPr>
          <w:rFonts w:asciiTheme="minorHAnsi" w:hAnsiTheme="minorHAnsi" w:cstheme="minorHAnsi"/>
        </w:rPr>
        <w:t>ecent</w:t>
      </w:r>
      <w:r w:rsidR="00414138" w:rsidRPr="00925E20">
        <w:rPr>
          <w:rFonts w:asciiTheme="minorHAnsi" w:hAnsiTheme="minorHAnsi" w:cstheme="minorHAnsi"/>
        </w:rPr>
        <w:t xml:space="preserve">, </w:t>
      </w:r>
      <w:r w:rsidR="008E0AB1" w:rsidRPr="00925E20">
        <w:rPr>
          <w:rFonts w:asciiTheme="minorHAnsi" w:hAnsiTheme="minorHAnsi" w:cstheme="minorHAnsi"/>
        </w:rPr>
        <w:t>accurate</w:t>
      </w:r>
      <w:r w:rsidR="00414138" w:rsidRPr="00925E20">
        <w:rPr>
          <w:rFonts w:asciiTheme="minorHAnsi" w:hAnsiTheme="minorHAnsi" w:cstheme="minorHAnsi"/>
        </w:rPr>
        <w:t xml:space="preserve"> </w:t>
      </w:r>
      <w:r w:rsidRPr="00925E20">
        <w:rPr>
          <w:rFonts w:asciiTheme="minorHAnsi" w:hAnsiTheme="minorHAnsi" w:cstheme="minorHAnsi"/>
        </w:rPr>
        <w:t xml:space="preserve">and independent information needed in the making of decisions about </w:t>
      </w:r>
      <w:r w:rsidR="00372C5F" w:rsidRPr="00925E20">
        <w:rPr>
          <w:rFonts w:asciiTheme="minorHAnsi" w:hAnsiTheme="minorHAnsi" w:cstheme="minorHAnsi"/>
        </w:rPr>
        <w:t xml:space="preserve">one’s </w:t>
      </w:r>
      <w:r w:rsidRPr="00925E20">
        <w:rPr>
          <w:rFonts w:asciiTheme="minorHAnsi" w:hAnsiTheme="minorHAnsi" w:cstheme="minorHAnsi"/>
        </w:rPr>
        <w:t>own</w:t>
      </w:r>
      <w:r w:rsidR="00372C5F" w:rsidRPr="00925E20">
        <w:rPr>
          <w:rFonts w:asciiTheme="minorHAnsi" w:hAnsiTheme="minorHAnsi" w:cstheme="minorHAnsi"/>
        </w:rPr>
        <w:t xml:space="preserve"> </w:t>
      </w:r>
      <w:r w:rsidRPr="00925E20">
        <w:rPr>
          <w:rFonts w:asciiTheme="minorHAnsi" w:hAnsiTheme="minorHAnsi" w:cstheme="minorHAnsi"/>
        </w:rPr>
        <w:t>education or the education of others</w:t>
      </w:r>
    </w:p>
    <w:p w14:paraId="0F0AEAA6" w14:textId="2A9A30FD" w:rsidR="00414138" w:rsidRPr="00925E20" w:rsidRDefault="00414138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Counselling </w:t>
      </w:r>
      <w:r w:rsidR="00DF3F81" w:rsidRPr="00925E20">
        <w:rPr>
          <w:rFonts w:asciiTheme="minorHAnsi" w:hAnsiTheme="minorHAnsi" w:cstheme="minorHAnsi"/>
        </w:rPr>
        <w:t xml:space="preserve">– including diagnosis and assessment </w:t>
      </w:r>
    </w:p>
    <w:p w14:paraId="49774DC2" w14:textId="6A073A63" w:rsidR="005E2282" w:rsidRPr="00925E20" w:rsidRDefault="00414138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A</w:t>
      </w:r>
      <w:r w:rsidR="009F35B8">
        <w:rPr>
          <w:rFonts w:asciiTheme="minorHAnsi" w:hAnsiTheme="minorHAnsi" w:cstheme="minorHAnsi"/>
          <w:b/>
          <w:bCs/>
        </w:rPr>
        <w:t xml:space="preserve"> delivery </w:t>
      </w:r>
      <w:r w:rsidRPr="00925E20">
        <w:rPr>
          <w:rFonts w:asciiTheme="minorHAnsi" w:hAnsiTheme="minorHAnsi" w:cstheme="minorHAnsi"/>
          <w:b/>
          <w:bCs/>
        </w:rPr>
        <w:t xml:space="preserve">organization </w:t>
      </w:r>
      <w:r w:rsidRPr="006241A4">
        <w:rPr>
          <w:rFonts w:asciiTheme="minorHAnsi" w:hAnsiTheme="minorHAnsi" w:cstheme="minorHAnsi"/>
        </w:rPr>
        <w:t>w</w:t>
      </w:r>
      <w:r w:rsidR="005E2282" w:rsidRPr="006241A4">
        <w:rPr>
          <w:rFonts w:asciiTheme="minorHAnsi" w:hAnsiTheme="minorHAnsi" w:cstheme="minorHAnsi"/>
        </w:rPr>
        <w:t>it</w:t>
      </w:r>
      <w:r w:rsidR="005E2282" w:rsidRPr="00925E20">
        <w:rPr>
          <w:rFonts w:asciiTheme="minorHAnsi" w:hAnsiTheme="minorHAnsi" w:cstheme="minorHAnsi"/>
        </w:rPr>
        <w:t xml:space="preserve">h vision and responsibility to put </w:t>
      </w:r>
      <w:r w:rsidR="00372C5F" w:rsidRPr="00925E20">
        <w:rPr>
          <w:rFonts w:asciiTheme="minorHAnsi" w:hAnsiTheme="minorHAnsi" w:cstheme="minorHAnsi"/>
        </w:rPr>
        <w:t>services i</w:t>
      </w:r>
      <w:r w:rsidR="005E2282" w:rsidRPr="00925E20">
        <w:rPr>
          <w:rFonts w:asciiTheme="minorHAnsi" w:hAnsiTheme="minorHAnsi" w:cstheme="minorHAnsi"/>
        </w:rPr>
        <w:t xml:space="preserve">n place and monitor </w:t>
      </w:r>
      <w:r w:rsidR="00925E20" w:rsidRPr="00925E20">
        <w:rPr>
          <w:rFonts w:asciiTheme="minorHAnsi" w:hAnsiTheme="minorHAnsi" w:cstheme="minorHAnsi"/>
        </w:rPr>
        <w:t xml:space="preserve">their effectiveness. </w:t>
      </w:r>
    </w:p>
    <w:p w14:paraId="69C49745" w14:textId="20D1B580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Instruction</w:t>
      </w:r>
      <w:r w:rsidR="006E7B4C" w:rsidRPr="00925E20">
        <w:rPr>
          <w:rFonts w:asciiTheme="minorHAnsi" w:hAnsiTheme="minorHAnsi" w:cstheme="minorHAnsi"/>
          <w:b/>
          <w:bCs/>
        </w:rPr>
        <w:t xml:space="preserve"> -</w:t>
      </w:r>
      <w:r w:rsidR="00DB38D6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DB38D6">
        <w:rPr>
          <w:rFonts w:asciiTheme="minorHAnsi" w:hAnsiTheme="minorHAnsi" w:cstheme="minorHAnsi"/>
          <w:b/>
          <w:bCs/>
        </w:rPr>
        <w:t xml:space="preserve">- </w:t>
      </w:r>
      <w:r w:rsidR="009F35B8">
        <w:rPr>
          <w:rFonts w:asciiTheme="minorHAnsi" w:hAnsiTheme="minorHAnsi" w:cstheme="minorHAnsi"/>
          <w:b/>
          <w:bCs/>
        </w:rPr>
        <w:t xml:space="preserve"> </w:t>
      </w:r>
      <w:r w:rsidR="008E0AB1" w:rsidRPr="00925E20">
        <w:rPr>
          <w:rFonts w:asciiTheme="minorHAnsi" w:hAnsiTheme="minorHAnsi" w:cstheme="minorHAnsi"/>
        </w:rPr>
        <w:t>help</w:t>
      </w:r>
      <w:proofErr w:type="gramEnd"/>
      <w:r w:rsidR="008E0AB1" w:rsidRPr="00925E20">
        <w:rPr>
          <w:rFonts w:asciiTheme="minorHAnsi" w:hAnsiTheme="minorHAnsi" w:cstheme="minorHAnsi"/>
        </w:rPr>
        <w:t xml:space="preserve"> that</w:t>
      </w:r>
      <w:r w:rsidRPr="00925E20">
        <w:rPr>
          <w:rFonts w:asciiTheme="minorHAnsi" w:hAnsiTheme="minorHAnsi" w:cstheme="minorHAnsi"/>
        </w:rPr>
        <w:t xml:space="preserve"> includes presentations, </w:t>
      </w:r>
      <w:r w:rsidR="00DB38D6">
        <w:rPr>
          <w:rFonts w:asciiTheme="minorHAnsi" w:hAnsiTheme="minorHAnsi" w:cstheme="minorHAnsi"/>
        </w:rPr>
        <w:t xml:space="preserve">demonstrations, </w:t>
      </w:r>
      <w:r w:rsidRPr="00925E20">
        <w:rPr>
          <w:rFonts w:asciiTheme="minorHAnsi" w:hAnsiTheme="minorHAnsi" w:cstheme="minorHAnsi"/>
        </w:rPr>
        <w:t>practice</w:t>
      </w:r>
      <w:r w:rsidR="00DF3F81" w:rsidRPr="00925E20">
        <w:rPr>
          <w:rFonts w:asciiTheme="minorHAnsi" w:hAnsiTheme="minorHAnsi" w:cstheme="minorHAnsi"/>
        </w:rPr>
        <w:t>, conversation, questioning</w:t>
      </w:r>
      <w:r w:rsidRPr="00925E20">
        <w:rPr>
          <w:rFonts w:asciiTheme="minorHAnsi" w:hAnsiTheme="minorHAnsi" w:cstheme="minorHAnsi"/>
        </w:rPr>
        <w:t xml:space="preserve"> </w:t>
      </w:r>
      <w:r w:rsidR="00925E20" w:rsidRPr="00925E20">
        <w:rPr>
          <w:rFonts w:asciiTheme="minorHAnsi" w:hAnsiTheme="minorHAnsi" w:cstheme="minorHAnsi"/>
        </w:rPr>
        <w:t>and more.</w:t>
      </w:r>
    </w:p>
    <w:p w14:paraId="3ECA9B4D" w14:textId="05C115CE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Quality Assurance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414138" w:rsidRPr="00925E2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414138" w:rsidRPr="00925E20">
        <w:rPr>
          <w:rFonts w:asciiTheme="minorHAnsi" w:hAnsiTheme="minorHAnsi" w:cstheme="minorHAnsi"/>
          <w:b/>
          <w:bCs/>
        </w:rPr>
        <w:t xml:space="preserve">to </w:t>
      </w:r>
      <w:r w:rsidRPr="00925E20">
        <w:rPr>
          <w:rFonts w:asciiTheme="minorHAnsi" w:hAnsiTheme="minorHAnsi" w:cstheme="minorHAnsi"/>
        </w:rPr>
        <w:t xml:space="preserve">assure </w:t>
      </w:r>
      <w:r w:rsidR="00414138" w:rsidRPr="00925E20">
        <w:rPr>
          <w:rFonts w:asciiTheme="minorHAnsi" w:hAnsiTheme="minorHAnsi" w:cstheme="minorHAnsi"/>
        </w:rPr>
        <w:t xml:space="preserve">students </w:t>
      </w:r>
      <w:r w:rsidRPr="00925E20">
        <w:rPr>
          <w:rFonts w:asciiTheme="minorHAnsi" w:hAnsiTheme="minorHAnsi" w:cstheme="minorHAnsi"/>
        </w:rPr>
        <w:t xml:space="preserve">their learning </w:t>
      </w:r>
      <w:r w:rsidR="008E0AB1" w:rsidRPr="00925E20">
        <w:rPr>
          <w:rFonts w:asciiTheme="minorHAnsi" w:hAnsiTheme="minorHAnsi" w:cstheme="minorHAnsi"/>
        </w:rPr>
        <w:t>experiences meet</w:t>
      </w:r>
      <w:r w:rsidRPr="00925E20">
        <w:rPr>
          <w:rFonts w:asciiTheme="minorHAnsi" w:hAnsiTheme="minorHAnsi" w:cstheme="minorHAnsi"/>
        </w:rPr>
        <w:t xml:space="preserve"> community standards.</w:t>
      </w:r>
    </w:p>
    <w:p w14:paraId="5B6AC1BC" w14:textId="3473E497" w:rsidR="00740D3D" w:rsidRPr="00DB38D6" w:rsidRDefault="00EF4A5D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Learning </w:t>
      </w:r>
      <w:r w:rsidR="00925E20">
        <w:rPr>
          <w:rFonts w:asciiTheme="minorHAnsi" w:hAnsiTheme="minorHAnsi" w:cstheme="minorHAnsi"/>
          <w:b/>
          <w:bCs/>
        </w:rPr>
        <w:t>p</w:t>
      </w:r>
      <w:r w:rsidR="005E2282" w:rsidRPr="00925E20">
        <w:rPr>
          <w:rFonts w:asciiTheme="minorHAnsi" w:hAnsiTheme="minorHAnsi" w:cstheme="minorHAnsi"/>
          <w:b/>
          <w:bCs/>
        </w:rPr>
        <w:t>roducts</w:t>
      </w:r>
      <w:r w:rsidRPr="00925E20">
        <w:rPr>
          <w:rFonts w:asciiTheme="minorHAnsi" w:hAnsiTheme="minorHAnsi" w:cstheme="minorHAnsi"/>
          <w:b/>
          <w:bCs/>
        </w:rPr>
        <w:t xml:space="preserve"> </w:t>
      </w:r>
      <w:r w:rsidR="00925E20">
        <w:rPr>
          <w:rFonts w:asciiTheme="minorHAnsi" w:hAnsiTheme="minorHAnsi" w:cstheme="minorHAnsi"/>
          <w:b/>
          <w:bCs/>
        </w:rPr>
        <w:t>–</w:t>
      </w:r>
      <w:r w:rsidRPr="00925E20">
        <w:rPr>
          <w:rFonts w:asciiTheme="minorHAnsi" w:hAnsiTheme="minorHAnsi" w:cstheme="minorHAnsi"/>
          <w:b/>
          <w:bCs/>
        </w:rPr>
        <w:t xml:space="preserve"> </w:t>
      </w:r>
      <w:r w:rsidR="00925E20" w:rsidRPr="00DB38D6">
        <w:rPr>
          <w:rFonts w:asciiTheme="minorHAnsi" w:hAnsiTheme="minorHAnsi" w:cstheme="minorHAnsi"/>
        </w:rPr>
        <w:t xml:space="preserve">books diagrams, models, photos </w:t>
      </w:r>
      <w:r w:rsidR="00226530" w:rsidRPr="00DB38D6">
        <w:rPr>
          <w:rFonts w:asciiTheme="minorHAnsi" w:hAnsiTheme="minorHAnsi" w:cstheme="minorHAnsi"/>
        </w:rPr>
        <w:t>brochures</w:t>
      </w:r>
      <w:r w:rsidR="00925E20" w:rsidRPr="00DB38D6">
        <w:rPr>
          <w:rFonts w:asciiTheme="minorHAnsi" w:hAnsiTheme="minorHAnsi" w:cstheme="minorHAnsi"/>
        </w:rPr>
        <w:t xml:space="preserve">, manuals, </w:t>
      </w:r>
      <w:r w:rsidR="00226530" w:rsidRPr="00DB38D6">
        <w:rPr>
          <w:rFonts w:asciiTheme="minorHAnsi" w:hAnsiTheme="minorHAnsi" w:cstheme="minorHAnsi"/>
        </w:rPr>
        <w:t>maps</w:t>
      </w:r>
      <w:r w:rsidR="00925E20" w:rsidRPr="00DB38D6">
        <w:rPr>
          <w:rFonts w:asciiTheme="minorHAnsi" w:hAnsiTheme="minorHAnsi" w:cstheme="minorHAnsi"/>
        </w:rPr>
        <w:t>, manuals, et</w:t>
      </w:r>
      <w:r w:rsidR="00C64472" w:rsidRPr="00DB38D6">
        <w:rPr>
          <w:rFonts w:asciiTheme="minorHAnsi" w:hAnsiTheme="minorHAnsi" w:cstheme="minorHAnsi"/>
        </w:rPr>
        <w:t>c.</w:t>
      </w:r>
    </w:p>
    <w:p w14:paraId="17F1EA99" w14:textId="3A34B508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Technology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C64472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C64472" w:rsidRPr="00DB38D6">
        <w:rPr>
          <w:rFonts w:asciiTheme="minorHAnsi" w:hAnsiTheme="minorHAnsi" w:cstheme="minorHAnsi"/>
        </w:rPr>
        <w:t>to</w:t>
      </w:r>
      <w:r w:rsidR="006241A4" w:rsidRPr="00DB38D6">
        <w:rPr>
          <w:rFonts w:asciiTheme="minorHAnsi" w:hAnsiTheme="minorHAnsi" w:cstheme="minorHAnsi"/>
        </w:rPr>
        <w:t xml:space="preserve"> </w:t>
      </w:r>
      <w:r w:rsidR="00C64472" w:rsidRPr="00DB38D6">
        <w:rPr>
          <w:rFonts w:asciiTheme="minorHAnsi" w:hAnsiTheme="minorHAnsi" w:cstheme="minorHAnsi"/>
        </w:rPr>
        <w:t>provid</w:t>
      </w:r>
      <w:r w:rsidR="00490B52" w:rsidRPr="00DB38D6">
        <w:rPr>
          <w:rFonts w:asciiTheme="minorHAnsi" w:hAnsiTheme="minorHAnsi" w:cstheme="minorHAnsi"/>
        </w:rPr>
        <w:t>e</w:t>
      </w:r>
      <w:r w:rsidR="00C64472" w:rsidRPr="00DB38D6">
        <w:rPr>
          <w:rFonts w:asciiTheme="minorHAnsi" w:hAnsiTheme="minorHAnsi" w:cstheme="minorHAnsi"/>
        </w:rPr>
        <w:t xml:space="preserve"> a</w:t>
      </w:r>
      <w:r w:rsidRPr="00DB38D6">
        <w:rPr>
          <w:rFonts w:asciiTheme="minorHAnsi" w:hAnsiTheme="minorHAnsi" w:cstheme="minorHAnsi"/>
        </w:rPr>
        <w:t>ccess</w:t>
      </w:r>
      <w:r w:rsidRPr="00925E20">
        <w:rPr>
          <w:rFonts w:asciiTheme="minorHAnsi" w:hAnsiTheme="minorHAnsi" w:cstheme="minorHAnsi"/>
        </w:rPr>
        <w:t xml:space="preserve"> to educational resources</w:t>
      </w:r>
      <w:r w:rsidR="00490B52">
        <w:rPr>
          <w:rFonts w:asciiTheme="minorHAnsi" w:hAnsiTheme="minorHAnsi" w:cstheme="minorHAnsi"/>
        </w:rPr>
        <w:t xml:space="preserve">, </w:t>
      </w:r>
      <w:r w:rsidR="00226530">
        <w:rPr>
          <w:rFonts w:asciiTheme="minorHAnsi" w:hAnsiTheme="minorHAnsi" w:cstheme="minorHAnsi"/>
        </w:rPr>
        <w:t>often</w:t>
      </w:r>
      <w:r w:rsidR="00C64472">
        <w:rPr>
          <w:rFonts w:asciiTheme="minorHAnsi" w:hAnsiTheme="minorHAnsi" w:cstheme="minorHAnsi"/>
        </w:rPr>
        <w:t xml:space="preserve"> at a distance.</w:t>
      </w:r>
    </w:p>
    <w:p w14:paraId="42171464" w14:textId="5F75D519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Funding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20105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F</w:t>
      </w:r>
      <w:r w:rsidRPr="00925E20">
        <w:rPr>
          <w:rFonts w:asciiTheme="minorHAnsi" w:hAnsiTheme="minorHAnsi" w:cstheme="minorHAnsi"/>
        </w:rPr>
        <w:t>unding to a level and in a manner that is equitable for all Islanders.</w:t>
      </w:r>
    </w:p>
    <w:p w14:paraId="3F314DA6" w14:textId="45E58061" w:rsidR="00755B9C" w:rsidRDefault="00490B52" w:rsidP="00755B9C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Human </w:t>
      </w:r>
      <w:r w:rsidR="00226530">
        <w:rPr>
          <w:rFonts w:asciiTheme="minorHAnsi" w:hAnsiTheme="minorHAnsi" w:cstheme="minorHAnsi"/>
          <w:b/>
          <w:bCs/>
        </w:rPr>
        <w:t xml:space="preserve">resources </w:t>
      </w:r>
      <w:r w:rsidR="0020105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DB38D6">
        <w:rPr>
          <w:rFonts w:asciiTheme="minorHAnsi" w:hAnsiTheme="minorHAnsi" w:cstheme="minorHAnsi"/>
          <w:b/>
          <w:bCs/>
        </w:rPr>
        <w:t>t</w:t>
      </w:r>
      <w:r w:rsidR="005E2282" w:rsidRPr="00925E20">
        <w:rPr>
          <w:rFonts w:asciiTheme="minorHAnsi" w:hAnsiTheme="minorHAnsi" w:cstheme="minorHAnsi"/>
        </w:rPr>
        <w:t>eachers, administrators, counsellors, advisors</w:t>
      </w:r>
      <w:r w:rsidR="00EF4A5D" w:rsidRPr="00925E20">
        <w:rPr>
          <w:rFonts w:asciiTheme="minorHAnsi" w:hAnsiTheme="minorHAnsi" w:cstheme="minorHAnsi"/>
        </w:rPr>
        <w:t xml:space="preserve"> and technical specialists as needed.</w:t>
      </w:r>
    </w:p>
    <w:p w14:paraId="131E153E" w14:textId="1E81AED2" w:rsidR="00F21395" w:rsidRPr="00687E85" w:rsidRDefault="00687E85" w:rsidP="00687E85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Learner self-tracking </w:t>
      </w:r>
      <w:proofErr w:type="gramStart"/>
      <w:r>
        <w:rPr>
          <w:rFonts w:asciiTheme="minorHAnsi" w:hAnsiTheme="minorHAnsi" w:cstheme="minorHAnsi"/>
          <w:b/>
          <w:bCs/>
        </w:rPr>
        <w:t xml:space="preserve">- </w:t>
      </w:r>
      <w:r w:rsidR="00490B52" w:rsidRPr="00755B9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documents</w:t>
      </w:r>
      <w:proofErr w:type="gramEnd"/>
      <w:r w:rsidR="00490B52" w:rsidRPr="00755B9C">
        <w:rPr>
          <w:rFonts w:asciiTheme="minorHAnsi" w:hAnsiTheme="minorHAnsi" w:cstheme="minorHAnsi"/>
        </w:rPr>
        <w:t xml:space="preserve"> </w:t>
      </w:r>
      <w:r w:rsidR="00C64472" w:rsidRPr="00755B9C">
        <w:rPr>
          <w:rFonts w:asciiTheme="minorHAnsi" w:hAnsiTheme="minorHAnsi" w:cstheme="minorHAnsi"/>
        </w:rPr>
        <w:t>learn</w:t>
      </w:r>
      <w:r>
        <w:rPr>
          <w:rFonts w:asciiTheme="minorHAnsi" w:hAnsiTheme="minorHAnsi" w:cstheme="minorHAnsi"/>
        </w:rPr>
        <w:t>er</w:t>
      </w:r>
      <w:r w:rsidR="00C64472" w:rsidRPr="00755B9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progress on learning path.</w:t>
      </w:r>
      <w:r w:rsidR="008421E6" w:rsidRPr="00755B9C">
        <w:rPr>
          <w:rFonts w:asciiTheme="minorHAnsi" w:hAnsiTheme="minorHAnsi" w:cstheme="minorHAnsi"/>
        </w:rPr>
        <w:t xml:space="preserve"> </w:t>
      </w:r>
      <w:r w:rsidR="00F21395" w:rsidRPr="00687E85">
        <w:rPr>
          <w:rFonts w:asciiTheme="minorHAnsi" w:hAnsiTheme="minorHAnsi" w:cstheme="minorHAnsi"/>
          <w:b/>
          <w:bCs/>
        </w:rPr>
        <w:t xml:space="preserve"> </w:t>
      </w:r>
    </w:p>
    <w:p w14:paraId="382519F9" w14:textId="77777777" w:rsidR="00755B9C" w:rsidRPr="00755B9C" w:rsidRDefault="00755B9C" w:rsidP="00755B9C">
      <w:pPr>
        <w:pStyle w:val="ListParagraph"/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30589766" w14:textId="5FE2CE89" w:rsidR="009C18A5" w:rsidRDefault="009A65D2" w:rsidP="00755B9C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 w:rsidRPr="00925E20">
        <w:rPr>
          <w:rFonts w:asciiTheme="minorHAnsi" w:hAnsiTheme="minorHAnsi" w:cstheme="minorHAnsi"/>
          <w:color w:val="000000" w:themeColor="text1"/>
        </w:rPr>
        <w:t xml:space="preserve">The above services </w:t>
      </w:r>
      <w:r w:rsidR="008E0AB1" w:rsidRPr="00925E20">
        <w:rPr>
          <w:rFonts w:asciiTheme="minorHAnsi" w:hAnsiTheme="minorHAnsi" w:cstheme="minorHAnsi"/>
          <w:color w:val="000000" w:themeColor="text1"/>
        </w:rPr>
        <w:t xml:space="preserve">should be available </w:t>
      </w:r>
      <w:r w:rsidR="00FB507C">
        <w:rPr>
          <w:rFonts w:asciiTheme="minorHAnsi" w:hAnsiTheme="minorHAnsi" w:cstheme="minorHAnsi"/>
          <w:color w:val="000000" w:themeColor="text1"/>
        </w:rPr>
        <w:t>t</w:t>
      </w:r>
      <w:r w:rsidR="00755B9C">
        <w:rPr>
          <w:rFonts w:asciiTheme="minorHAnsi" w:hAnsiTheme="minorHAnsi" w:cstheme="minorHAnsi"/>
          <w:color w:val="000000" w:themeColor="text1"/>
        </w:rPr>
        <w:t>o all ci</w:t>
      </w:r>
      <w:r w:rsidR="00FB507C">
        <w:rPr>
          <w:rFonts w:asciiTheme="minorHAnsi" w:hAnsiTheme="minorHAnsi" w:cstheme="minorHAnsi"/>
          <w:color w:val="000000" w:themeColor="text1"/>
        </w:rPr>
        <w:t>t</w:t>
      </w:r>
      <w:r w:rsidR="00755B9C">
        <w:rPr>
          <w:rFonts w:asciiTheme="minorHAnsi" w:hAnsiTheme="minorHAnsi" w:cstheme="minorHAnsi"/>
          <w:color w:val="000000" w:themeColor="text1"/>
        </w:rPr>
        <w:t xml:space="preserve">izens </w:t>
      </w:r>
      <w:r w:rsidR="008E0AB1" w:rsidRPr="00925E20">
        <w:rPr>
          <w:rFonts w:asciiTheme="minorHAnsi" w:hAnsiTheme="minorHAnsi" w:cstheme="minorHAnsi"/>
          <w:color w:val="000000" w:themeColor="text1"/>
        </w:rPr>
        <w:t>as</w:t>
      </w:r>
      <w:r w:rsidRPr="00925E20">
        <w:rPr>
          <w:rFonts w:asciiTheme="minorHAnsi" w:hAnsiTheme="minorHAnsi" w:cstheme="minorHAnsi"/>
          <w:color w:val="000000" w:themeColor="text1"/>
        </w:rPr>
        <w:t xml:space="preserve"> part </w:t>
      </w:r>
      <w:r w:rsidR="00DB38D6">
        <w:rPr>
          <w:rFonts w:asciiTheme="minorHAnsi" w:hAnsiTheme="minorHAnsi" w:cstheme="minorHAnsi"/>
          <w:color w:val="000000" w:themeColor="text1"/>
        </w:rPr>
        <w:t>o</w:t>
      </w:r>
      <w:r w:rsidRPr="00925E20">
        <w:rPr>
          <w:rFonts w:asciiTheme="minorHAnsi" w:hAnsiTheme="minorHAnsi" w:cstheme="minorHAnsi"/>
          <w:color w:val="000000" w:themeColor="text1"/>
        </w:rPr>
        <w:t xml:space="preserve">f an education </w:t>
      </w:r>
      <w:r w:rsidR="008E0AB1" w:rsidRPr="00925E20">
        <w:rPr>
          <w:rFonts w:asciiTheme="minorHAnsi" w:hAnsiTheme="minorHAnsi" w:cstheme="minorHAnsi"/>
          <w:color w:val="000000" w:themeColor="text1"/>
        </w:rPr>
        <w:t>system</w:t>
      </w:r>
      <w:r w:rsidR="009448FC" w:rsidRPr="00925E20">
        <w:rPr>
          <w:rFonts w:asciiTheme="minorHAnsi" w:hAnsiTheme="minorHAnsi" w:cstheme="minorHAnsi"/>
          <w:color w:val="000000" w:themeColor="text1"/>
        </w:rPr>
        <w:t>;</w:t>
      </w:r>
      <w:r w:rsidRPr="00925E20">
        <w:rPr>
          <w:rFonts w:asciiTheme="minorHAnsi" w:hAnsiTheme="minorHAnsi" w:cstheme="minorHAnsi"/>
          <w:color w:val="000000" w:themeColor="text1"/>
        </w:rPr>
        <w:t xml:space="preserve"> </w:t>
      </w:r>
      <w:r w:rsidR="00226530" w:rsidRPr="00925E20">
        <w:rPr>
          <w:rFonts w:asciiTheme="minorHAnsi" w:hAnsiTheme="minorHAnsi" w:cstheme="minorHAnsi"/>
          <w:color w:val="000000" w:themeColor="text1"/>
        </w:rPr>
        <w:t>unfortunately,</w:t>
      </w:r>
      <w:r w:rsidRPr="00925E20">
        <w:rPr>
          <w:rFonts w:asciiTheme="minorHAnsi" w:hAnsiTheme="minorHAnsi" w:cstheme="minorHAnsi"/>
          <w:color w:val="000000" w:themeColor="text1"/>
        </w:rPr>
        <w:t xml:space="preserve"> they are </w:t>
      </w:r>
      <w:r w:rsidR="008E0AB1" w:rsidRPr="00925E20">
        <w:rPr>
          <w:rFonts w:asciiTheme="minorHAnsi" w:hAnsiTheme="minorHAnsi" w:cstheme="minorHAnsi"/>
          <w:color w:val="000000" w:themeColor="text1"/>
        </w:rPr>
        <w:t>integrated</w:t>
      </w:r>
      <w:r w:rsidRPr="00925E20">
        <w:rPr>
          <w:rFonts w:asciiTheme="minorHAnsi" w:hAnsiTheme="minorHAnsi" w:cstheme="minorHAnsi"/>
          <w:color w:val="000000" w:themeColor="text1"/>
        </w:rPr>
        <w:t xml:space="preserve"> into the school </w:t>
      </w:r>
      <w:r w:rsidR="008E0AB1" w:rsidRPr="00925E20">
        <w:rPr>
          <w:rFonts w:asciiTheme="minorHAnsi" w:hAnsiTheme="minorHAnsi" w:cstheme="minorHAnsi"/>
          <w:color w:val="000000" w:themeColor="text1"/>
        </w:rPr>
        <w:t>system</w:t>
      </w:r>
      <w:r w:rsidRPr="00925E20">
        <w:rPr>
          <w:rFonts w:asciiTheme="minorHAnsi" w:hAnsiTheme="minorHAnsi" w:cstheme="minorHAnsi"/>
          <w:color w:val="000000" w:themeColor="text1"/>
        </w:rPr>
        <w:t xml:space="preserve"> </w:t>
      </w:r>
      <w:r w:rsidR="008E0AB1" w:rsidRPr="00925E20">
        <w:rPr>
          <w:rFonts w:asciiTheme="minorHAnsi" w:hAnsiTheme="minorHAnsi" w:cstheme="minorHAnsi"/>
          <w:color w:val="000000" w:themeColor="text1"/>
        </w:rPr>
        <w:t xml:space="preserve">and, therefore, </w:t>
      </w:r>
      <w:r w:rsidRPr="00925E20">
        <w:rPr>
          <w:rFonts w:asciiTheme="minorHAnsi" w:hAnsiTheme="minorHAnsi" w:cstheme="minorHAnsi"/>
          <w:color w:val="000000" w:themeColor="text1"/>
        </w:rPr>
        <w:t xml:space="preserve">lost to most Islanders. </w:t>
      </w:r>
    </w:p>
    <w:p w14:paraId="36D90F17" w14:textId="4024BFCB" w:rsidR="00C64472" w:rsidRDefault="00C64472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</w:p>
    <w:p w14:paraId="5CDEB1CD" w14:textId="62FA1966" w:rsidR="00C64472" w:rsidRPr="00925E20" w:rsidRDefault="00DB38D6" w:rsidP="00201050">
      <w:pPr>
        <w:tabs>
          <w:tab w:val="center" w:pos="4860"/>
        </w:tabs>
        <w:suppressAutoHyphens w:val="0"/>
        <w:autoSpaceDN/>
        <w:ind w:left="360"/>
        <w:contextualSpacing/>
        <w:jc w:val="right"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  <w:r w:rsidR="00FB507C">
        <w:rPr>
          <w:rFonts w:asciiTheme="minorHAnsi" w:hAnsiTheme="minorHAnsi" w:cstheme="minorHAnsi"/>
          <w:color w:val="000000" w:themeColor="text1"/>
        </w:rPr>
        <w:t xml:space="preserve">January 4, </w:t>
      </w:r>
      <w:r w:rsidR="00201050">
        <w:rPr>
          <w:rFonts w:asciiTheme="minorHAnsi" w:hAnsiTheme="minorHAnsi" w:cstheme="minorHAnsi"/>
        </w:rPr>
        <w:t>202</w:t>
      </w:r>
      <w:r w:rsidR="00FB507C">
        <w:rPr>
          <w:rFonts w:asciiTheme="minorHAnsi" w:hAnsiTheme="minorHAnsi" w:cstheme="minorHAnsi"/>
        </w:rPr>
        <w:t>3</w:t>
      </w:r>
    </w:p>
    <w:sectPr w:rsidR="00C64472" w:rsidRPr="00925E20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489A3" w14:textId="77777777" w:rsidR="00DD7A7F" w:rsidRDefault="00DD7A7F">
      <w:r>
        <w:separator/>
      </w:r>
    </w:p>
  </w:endnote>
  <w:endnote w:type="continuationSeparator" w:id="0">
    <w:p w14:paraId="3435DF04" w14:textId="77777777" w:rsidR="00DD7A7F" w:rsidRDefault="00DD7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47869" w14:textId="77777777" w:rsidR="00DD7A7F" w:rsidRDefault="00DD7A7F">
      <w:r>
        <w:rPr>
          <w:color w:val="000000"/>
        </w:rPr>
        <w:separator/>
      </w:r>
    </w:p>
  </w:footnote>
  <w:footnote w:type="continuationSeparator" w:id="0">
    <w:p w14:paraId="7FB391E9" w14:textId="77777777" w:rsidR="00DD7A7F" w:rsidRDefault="00DD7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E3A"/>
    <w:multiLevelType w:val="hybridMultilevel"/>
    <w:tmpl w:val="AD32F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19"/>
  </w:num>
  <w:num w:numId="2" w16cid:durableId="2144810449">
    <w:abstractNumId w:val="3"/>
  </w:num>
  <w:num w:numId="3" w16cid:durableId="19206526">
    <w:abstractNumId w:val="21"/>
  </w:num>
  <w:num w:numId="4" w16cid:durableId="1506944096">
    <w:abstractNumId w:val="11"/>
  </w:num>
  <w:num w:numId="5" w16cid:durableId="2036032855">
    <w:abstractNumId w:val="13"/>
  </w:num>
  <w:num w:numId="6" w16cid:durableId="420221904">
    <w:abstractNumId w:val="15"/>
  </w:num>
  <w:num w:numId="7" w16cid:durableId="1110515280">
    <w:abstractNumId w:val="14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8"/>
  </w:num>
  <w:num w:numId="11" w16cid:durableId="2020547826">
    <w:abstractNumId w:val="16"/>
  </w:num>
  <w:num w:numId="12" w16cid:durableId="700280308">
    <w:abstractNumId w:val="5"/>
  </w:num>
  <w:num w:numId="13" w16cid:durableId="1158688958">
    <w:abstractNumId w:val="9"/>
  </w:num>
  <w:num w:numId="14" w16cid:durableId="98375794">
    <w:abstractNumId w:val="4"/>
  </w:num>
  <w:num w:numId="15" w16cid:durableId="427314758">
    <w:abstractNumId w:val="12"/>
  </w:num>
  <w:num w:numId="16" w16cid:durableId="1485462552">
    <w:abstractNumId w:val="7"/>
  </w:num>
  <w:num w:numId="17" w16cid:durableId="1116756143">
    <w:abstractNumId w:val="17"/>
  </w:num>
  <w:num w:numId="18" w16cid:durableId="688406729">
    <w:abstractNumId w:val="8"/>
  </w:num>
  <w:num w:numId="19" w16cid:durableId="1960144205">
    <w:abstractNumId w:val="20"/>
  </w:num>
  <w:num w:numId="20" w16cid:durableId="1087112431">
    <w:abstractNumId w:val="0"/>
  </w:num>
  <w:num w:numId="21" w16cid:durableId="302928522">
    <w:abstractNumId w:val="10"/>
  </w:num>
  <w:num w:numId="22" w16cid:durableId="207034843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33704"/>
    <w:rsid w:val="000358CD"/>
    <w:rsid w:val="000432D2"/>
    <w:rsid w:val="00045B15"/>
    <w:rsid w:val="00056281"/>
    <w:rsid w:val="00056809"/>
    <w:rsid w:val="000602DD"/>
    <w:rsid w:val="0006164C"/>
    <w:rsid w:val="00061ABF"/>
    <w:rsid w:val="000813C4"/>
    <w:rsid w:val="0008152A"/>
    <w:rsid w:val="00084446"/>
    <w:rsid w:val="00093EA2"/>
    <w:rsid w:val="000C344D"/>
    <w:rsid w:val="000C7D18"/>
    <w:rsid w:val="000D2C40"/>
    <w:rsid w:val="000D37EC"/>
    <w:rsid w:val="000F4DF5"/>
    <w:rsid w:val="001154D0"/>
    <w:rsid w:val="00117ACA"/>
    <w:rsid w:val="00123075"/>
    <w:rsid w:val="00123E70"/>
    <w:rsid w:val="00151003"/>
    <w:rsid w:val="001515C7"/>
    <w:rsid w:val="00192DFD"/>
    <w:rsid w:val="001A4F4C"/>
    <w:rsid w:val="001A7F8F"/>
    <w:rsid w:val="001B09BA"/>
    <w:rsid w:val="001B2D5B"/>
    <w:rsid w:val="001C6847"/>
    <w:rsid w:val="001E0F21"/>
    <w:rsid w:val="001E4A9A"/>
    <w:rsid w:val="001E7795"/>
    <w:rsid w:val="001F7ED2"/>
    <w:rsid w:val="00201050"/>
    <w:rsid w:val="002104E1"/>
    <w:rsid w:val="00226530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0EA6"/>
    <w:rsid w:val="00317938"/>
    <w:rsid w:val="00372C5F"/>
    <w:rsid w:val="00390188"/>
    <w:rsid w:val="003A503C"/>
    <w:rsid w:val="003D53CD"/>
    <w:rsid w:val="003D670A"/>
    <w:rsid w:val="004106A2"/>
    <w:rsid w:val="0041183A"/>
    <w:rsid w:val="00414138"/>
    <w:rsid w:val="0043179F"/>
    <w:rsid w:val="00454602"/>
    <w:rsid w:val="00456E4D"/>
    <w:rsid w:val="00461971"/>
    <w:rsid w:val="00475737"/>
    <w:rsid w:val="00490B52"/>
    <w:rsid w:val="004A1183"/>
    <w:rsid w:val="004B1892"/>
    <w:rsid w:val="004B3A7A"/>
    <w:rsid w:val="004B72CB"/>
    <w:rsid w:val="004C0E78"/>
    <w:rsid w:val="004D1900"/>
    <w:rsid w:val="004D3CB8"/>
    <w:rsid w:val="004E0EE6"/>
    <w:rsid w:val="004E2D9F"/>
    <w:rsid w:val="00507F4F"/>
    <w:rsid w:val="00521C14"/>
    <w:rsid w:val="00534127"/>
    <w:rsid w:val="0053772D"/>
    <w:rsid w:val="00542697"/>
    <w:rsid w:val="005530CC"/>
    <w:rsid w:val="00574BC8"/>
    <w:rsid w:val="00580470"/>
    <w:rsid w:val="005839A7"/>
    <w:rsid w:val="005A43CD"/>
    <w:rsid w:val="005B2D37"/>
    <w:rsid w:val="005E2282"/>
    <w:rsid w:val="006062E4"/>
    <w:rsid w:val="006223B1"/>
    <w:rsid w:val="006241A4"/>
    <w:rsid w:val="00651843"/>
    <w:rsid w:val="006627D2"/>
    <w:rsid w:val="00687207"/>
    <w:rsid w:val="00687E85"/>
    <w:rsid w:val="006A6D0D"/>
    <w:rsid w:val="006C2F3F"/>
    <w:rsid w:val="006E4D26"/>
    <w:rsid w:val="006E7B4C"/>
    <w:rsid w:val="006F7C44"/>
    <w:rsid w:val="00700533"/>
    <w:rsid w:val="007130AA"/>
    <w:rsid w:val="00720EA7"/>
    <w:rsid w:val="00740D3D"/>
    <w:rsid w:val="00755B9C"/>
    <w:rsid w:val="00774753"/>
    <w:rsid w:val="00787A18"/>
    <w:rsid w:val="007A4326"/>
    <w:rsid w:val="007E44AC"/>
    <w:rsid w:val="007F1477"/>
    <w:rsid w:val="0080242E"/>
    <w:rsid w:val="0081075A"/>
    <w:rsid w:val="008421E6"/>
    <w:rsid w:val="008434D2"/>
    <w:rsid w:val="00852075"/>
    <w:rsid w:val="00877887"/>
    <w:rsid w:val="008A156A"/>
    <w:rsid w:val="008B6C34"/>
    <w:rsid w:val="008C2531"/>
    <w:rsid w:val="008C2C28"/>
    <w:rsid w:val="008D6DEB"/>
    <w:rsid w:val="008E0AB1"/>
    <w:rsid w:val="008E1FB1"/>
    <w:rsid w:val="008E69EF"/>
    <w:rsid w:val="008E6EA3"/>
    <w:rsid w:val="009246E0"/>
    <w:rsid w:val="00925E20"/>
    <w:rsid w:val="009448FC"/>
    <w:rsid w:val="00946299"/>
    <w:rsid w:val="00992332"/>
    <w:rsid w:val="009A0C7B"/>
    <w:rsid w:val="009A65D2"/>
    <w:rsid w:val="009A77C6"/>
    <w:rsid w:val="009B7336"/>
    <w:rsid w:val="009C18A5"/>
    <w:rsid w:val="009D6ADD"/>
    <w:rsid w:val="009F1D00"/>
    <w:rsid w:val="009F35B8"/>
    <w:rsid w:val="00A035F7"/>
    <w:rsid w:val="00A100B3"/>
    <w:rsid w:val="00A40BB5"/>
    <w:rsid w:val="00A521D7"/>
    <w:rsid w:val="00A57DBE"/>
    <w:rsid w:val="00A663DD"/>
    <w:rsid w:val="00A8148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567CA"/>
    <w:rsid w:val="00C64472"/>
    <w:rsid w:val="00C932D1"/>
    <w:rsid w:val="00C93A48"/>
    <w:rsid w:val="00C93FEF"/>
    <w:rsid w:val="00CC72D4"/>
    <w:rsid w:val="00CD37DD"/>
    <w:rsid w:val="00CD799A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A05D0"/>
    <w:rsid w:val="00DB274E"/>
    <w:rsid w:val="00DB38D6"/>
    <w:rsid w:val="00DC3BAA"/>
    <w:rsid w:val="00DC54FA"/>
    <w:rsid w:val="00DD09A9"/>
    <w:rsid w:val="00DD6FAA"/>
    <w:rsid w:val="00DD7A7F"/>
    <w:rsid w:val="00DF0454"/>
    <w:rsid w:val="00DF3F81"/>
    <w:rsid w:val="00DF768B"/>
    <w:rsid w:val="00E069D3"/>
    <w:rsid w:val="00E36E80"/>
    <w:rsid w:val="00E4671B"/>
    <w:rsid w:val="00E55A2F"/>
    <w:rsid w:val="00E57650"/>
    <w:rsid w:val="00EA2928"/>
    <w:rsid w:val="00EC5668"/>
    <w:rsid w:val="00ED43FD"/>
    <w:rsid w:val="00EF141A"/>
    <w:rsid w:val="00EF2333"/>
    <w:rsid w:val="00EF4A5D"/>
    <w:rsid w:val="00F10343"/>
    <w:rsid w:val="00F12AAC"/>
    <w:rsid w:val="00F21395"/>
    <w:rsid w:val="00F26915"/>
    <w:rsid w:val="00F30C9B"/>
    <w:rsid w:val="00F52B71"/>
    <w:rsid w:val="00F537D8"/>
    <w:rsid w:val="00FA5A36"/>
    <w:rsid w:val="00FB507C"/>
    <w:rsid w:val="00FC185E"/>
    <w:rsid w:val="00FF00EB"/>
    <w:rsid w:val="00FF5F8B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15</cp:revision>
  <cp:lastPrinted>2023-04-10T19:13:00Z</cp:lastPrinted>
  <dcterms:created xsi:type="dcterms:W3CDTF">2022-11-07T20:19:00Z</dcterms:created>
  <dcterms:modified xsi:type="dcterms:W3CDTF">2023-04-10T19:33:00Z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