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566C14">
        <w:rPr>
          <w:lang w:val="en-US"/>
        </w:rPr>
        <w:t xml:space="preserve">Paula </w:t>
      </w:r>
      <w:proofErr w:type="spellStart"/>
      <w:r w:rsidR="00566C14">
        <w:rPr>
          <w:lang w:val="en-US"/>
        </w:rPr>
        <w:t>Biggar</w:t>
      </w:r>
      <w:proofErr w:type="spellEnd"/>
    </w:p>
    <w:p w:rsidR="005561E5" w:rsidRPr="005561E5" w:rsidRDefault="005561E5" w:rsidP="005561E5">
      <w:pPr>
        <w:spacing w:after="0"/>
        <w:rPr>
          <w:lang w:val="en-US"/>
        </w:rPr>
      </w:pPr>
      <w:r w:rsidRPr="005561E5">
        <w:rPr>
          <w:lang w:val="en-US"/>
        </w:rPr>
        <w:t>Minister of</w:t>
      </w:r>
      <w:r w:rsidR="00566C14">
        <w:rPr>
          <w:lang w:val="en-US"/>
        </w:rPr>
        <w:t xml:space="preserve"> Transportation</w:t>
      </w:r>
      <w:bookmarkStart w:id="0" w:name="_GoBack"/>
      <w:bookmarkEnd w:id="0"/>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46B9C"/>
    <w:rsid w:val="0036393D"/>
    <w:rsid w:val="003B502E"/>
    <w:rsid w:val="003F3B1C"/>
    <w:rsid w:val="003F473C"/>
    <w:rsid w:val="00463FF9"/>
    <w:rsid w:val="005561E5"/>
    <w:rsid w:val="00566C14"/>
    <w:rsid w:val="005F66BD"/>
    <w:rsid w:val="00674ED2"/>
    <w:rsid w:val="00686165"/>
    <w:rsid w:val="00703F02"/>
    <w:rsid w:val="00754184"/>
    <w:rsid w:val="007750AD"/>
    <w:rsid w:val="007E2B27"/>
    <w:rsid w:val="008C6AE4"/>
    <w:rsid w:val="008E3657"/>
    <w:rsid w:val="009A16B8"/>
    <w:rsid w:val="009B6C4C"/>
    <w:rsid w:val="009E101C"/>
    <w:rsid w:val="00A81D33"/>
    <w:rsid w:val="00AF6950"/>
    <w:rsid w:val="00CC3D38"/>
    <w:rsid w:val="00CD0A66"/>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2A6A8-6522-4B1A-8B78-9EE5BDCEB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2015-05-22T09:57:00Z</dcterms:created>
  <dcterms:modified xsi:type="dcterms:W3CDTF">2015-05-22T09:57:00Z</dcterms:modified>
</cp:coreProperties>
</file>