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18B" w:rsidRDefault="00C1318B" w:rsidP="006E64B1">
      <w:pPr>
        <w:spacing w:after="0" w:line="240" w:lineRule="auto"/>
        <w:rPr>
          <w:rFonts w:cstheme="minorHAnsi"/>
          <w:b/>
          <w:i/>
          <w:color w:val="C0504D" w:themeColor="accent2"/>
        </w:rPr>
      </w:pPr>
      <w:r>
        <w:rPr>
          <w:rFonts w:cstheme="minorHAnsi"/>
          <w:b/>
          <w:i/>
          <w:color w:val="C0504D" w:themeColor="accent2"/>
        </w:rPr>
        <w:t>About Education</w:t>
      </w:r>
    </w:p>
    <w:p w:rsidR="0062398F" w:rsidRPr="005F6AE4" w:rsidRDefault="00E676AD" w:rsidP="006E64B1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>
        <w:rPr>
          <w:rFonts w:cstheme="minorHAnsi"/>
          <w:b/>
          <w:i/>
          <w:color w:val="C0504D" w:themeColor="accent2"/>
          <w:sz w:val="72"/>
          <w:szCs w:val="72"/>
        </w:rPr>
        <w:t>A Learning Framework</w:t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ab/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DA28A7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0BBBCF25" wp14:editId="3F066687">
            <wp:extent cx="678180" cy="46226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19" cy="46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B1" w:rsidRPr="005F6AE4" w:rsidRDefault="00E676AD" w:rsidP="00E676AD">
      <w:pPr>
        <w:pBdr>
          <w:bottom w:val="single" w:sz="12" w:space="1" w:color="auto"/>
        </w:pBdr>
        <w:spacing w:after="0"/>
        <w:rPr>
          <w:rFonts w:cstheme="minorHAnsi"/>
          <w:color w:val="C00000"/>
        </w:rPr>
        <w:sectPr w:rsidR="006E64B1" w:rsidRPr="005F6AE4" w:rsidSect="001F661E"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b/>
          <w:i/>
          <w:color w:val="C0504D" w:themeColor="accent2"/>
        </w:rPr>
        <w:t xml:space="preserve">No. </w:t>
      </w:r>
      <w:r w:rsidR="003A1E34">
        <w:rPr>
          <w:rFonts w:cstheme="minorHAnsi"/>
          <w:b/>
          <w:i/>
          <w:color w:val="C0504D" w:themeColor="accent2"/>
        </w:rPr>
        <w:t>1</w:t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C1318B">
        <w:rPr>
          <w:rFonts w:cstheme="minorHAnsi"/>
          <w:b/>
          <w:i/>
          <w:color w:val="C0504D" w:themeColor="accent2"/>
        </w:rPr>
        <w:tab/>
      </w:r>
      <w:r w:rsidR="00C1318B">
        <w:rPr>
          <w:rFonts w:cstheme="minorHAnsi"/>
          <w:b/>
          <w:i/>
          <w:color w:val="C0504D" w:themeColor="accent2"/>
        </w:rPr>
        <w:tab/>
      </w:r>
      <w:bookmarkStart w:id="0" w:name="_GoBack"/>
      <w:bookmarkEnd w:id="0"/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  <w:t xml:space="preserve">            </w:t>
      </w:r>
      <w:r w:rsidR="006E64B1" w:rsidRPr="005F6AE4">
        <w:rPr>
          <w:rFonts w:cstheme="minorHAnsi"/>
          <w:b/>
          <w:i/>
          <w:color w:val="C0504D" w:themeColor="accent2"/>
        </w:rPr>
        <w:t xml:space="preserve">October </w:t>
      </w:r>
      <w:r w:rsidR="00B76707">
        <w:rPr>
          <w:rFonts w:cstheme="minorHAnsi"/>
          <w:b/>
          <w:i/>
          <w:color w:val="C0504D" w:themeColor="accent2"/>
        </w:rPr>
        <w:t>20</w:t>
      </w:r>
      <w:r w:rsidR="006E64B1" w:rsidRPr="005F6AE4">
        <w:rPr>
          <w:rFonts w:cstheme="minorHAnsi"/>
          <w:b/>
          <w:i/>
          <w:color w:val="C0504D" w:themeColor="accent2"/>
        </w:rPr>
        <w:t>, 2</w:t>
      </w:r>
      <w:r w:rsidR="009B059A" w:rsidRPr="005F6AE4">
        <w:rPr>
          <w:rFonts w:cstheme="minorHAnsi"/>
          <w:b/>
          <w:i/>
          <w:color w:val="C0504D" w:themeColor="accent2"/>
        </w:rPr>
        <w:t>01</w:t>
      </w:r>
      <w:r w:rsidR="006E64B1" w:rsidRPr="005F6AE4">
        <w:rPr>
          <w:rFonts w:cstheme="minorHAnsi"/>
          <w:b/>
          <w:i/>
          <w:color w:val="C0504D" w:themeColor="accent2"/>
        </w:rPr>
        <w:t>3</w:t>
      </w:r>
      <w:r>
        <w:rPr>
          <w:rFonts w:cstheme="minorHAnsi"/>
          <w:b/>
          <w:i/>
          <w:color w:val="C00000"/>
        </w:rPr>
        <w:tab/>
      </w:r>
    </w:p>
    <w:p w:rsidR="00585564" w:rsidRPr="00F23588" w:rsidRDefault="00585564" w:rsidP="001F661E">
      <w:pPr>
        <w:spacing w:after="0"/>
        <w:rPr>
          <w:rFonts w:cstheme="minorHAnsi"/>
          <w:color w:val="C00000"/>
          <w:sz w:val="20"/>
          <w:szCs w:val="20"/>
        </w:rPr>
      </w:pPr>
    </w:p>
    <w:p w:rsidR="00512E8B" w:rsidRPr="00F23588" w:rsidRDefault="00FC5D84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I</w:t>
      </w:r>
      <w:r w:rsidR="00512E8B" w:rsidRPr="00F23588">
        <w:rPr>
          <w:b/>
          <w:sz w:val="20"/>
          <w:szCs w:val="20"/>
        </w:rPr>
        <w:t>ntroduction</w:t>
      </w:r>
    </w:p>
    <w:p w:rsidR="008002F8" w:rsidRPr="00F23588" w:rsidRDefault="00512E8B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Our future as individuals and as communities depends to a large degree on </w:t>
      </w:r>
      <w:r w:rsidR="008002F8" w:rsidRPr="00F23588">
        <w:rPr>
          <w:sz w:val="20"/>
          <w:szCs w:val="20"/>
        </w:rPr>
        <w:t xml:space="preserve">the </w:t>
      </w:r>
      <w:r w:rsidRPr="00F23588">
        <w:rPr>
          <w:sz w:val="20"/>
          <w:szCs w:val="20"/>
        </w:rPr>
        <w:t>quality of</w:t>
      </w:r>
      <w:r w:rsidR="008002F8" w:rsidRPr="00F23588">
        <w:rPr>
          <w:sz w:val="20"/>
          <w:szCs w:val="20"/>
        </w:rPr>
        <w:t xml:space="preserve"> our education</w:t>
      </w:r>
      <w:r w:rsidRPr="00F23588">
        <w:rPr>
          <w:sz w:val="20"/>
          <w:szCs w:val="20"/>
        </w:rPr>
        <w:t xml:space="preserve">.  Gaining a quality </w:t>
      </w:r>
      <w:r w:rsidR="00A25B18" w:rsidRPr="00F23588">
        <w:rPr>
          <w:sz w:val="20"/>
          <w:szCs w:val="20"/>
        </w:rPr>
        <w:t xml:space="preserve">education, therefore, </w:t>
      </w:r>
      <w:r w:rsidRPr="00F23588">
        <w:rPr>
          <w:sz w:val="20"/>
          <w:szCs w:val="20"/>
        </w:rPr>
        <w:t>should be a major focus of every citizen and providing a quality education should be a major investment of government</w:t>
      </w:r>
      <w:r w:rsidR="00EF28D4" w:rsidRPr="00F23588">
        <w:rPr>
          <w:sz w:val="20"/>
          <w:szCs w:val="20"/>
        </w:rPr>
        <w:t>s</w:t>
      </w:r>
      <w:r w:rsidR="008002F8" w:rsidRPr="00F23588">
        <w:rPr>
          <w:sz w:val="20"/>
          <w:szCs w:val="20"/>
        </w:rPr>
        <w:t xml:space="preserve">.  </w:t>
      </w:r>
    </w:p>
    <w:p w:rsidR="008002F8" w:rsidRPr="00F23588" w:rsidRDefault="008002F8" w:rsidP="00F23588">
      <w:pPr>
        <w:spacing w:after="0"/>
        <w:jc w:val="both"/>
        <w:rPr>
          <w:sz w:val="20"/>
          <w:szCs w:val="20"/>
        </w:rPr>
      </w:pPr>
    </w:p>
    <w:p w:rsidR="00291C4E" w:rsidRPr="00F23588" w:rsidRDefault="00FB0A81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One gains an education through learning.  </w:t>
      </w:r>
      <w:r w:rsidR="00E676AD" w:rsidRPr="00F23588">
        <w:rPr>
          <w:sz w:val="20"/>
          <w:szCs w:val="20"/>
        </w:rPr>
        <w:t xml:space="preserve">In order to understand education and the education process, </w:t>
      </w:r>
      <w:r w:rsidRPr="00F23588">
        <w:rPr>
          <w:sz w:val="20"/>
          <w:szCs w:val="20"/>
        </w:rPr>
        <w:t xml:space="preserve">therefore, </w:t>
      </w:r>
      <w:r w:rsidR="00E676AD" w:rsidRPr="00F23588">
        <w:rPr>
          <w:sz w:val="20"/>
          <w:szCs w:val="20"/>
        </w:rPr>
        <w:t xml:space="preserve">we first must understand </w:t>
      </w:r>
      <w:r w:rsidR="00DA1052" w:rsidRPr="00F23588">
        <w:rPr>
          <w:sz w:val="20"/>
          <w:szCs w:val="20"/>
        </w:rPr>
        <w:t xml:space="preserve">the learner and </w:t>
      </w:r>
      <w:r w:rsidR="00E676AD" w:rsidRPr="00F23588">
        <w:rPr>
          <w:sz w:val="20"/>
          <w:szCs w:val="20"/>
        </w:rPr>
        <w:t>learning</w:t>
      </w:r>
      <w:r w:rsidR="00096E33" w:rsidRPr="00F23588">
        <w:rPr>
          <w:sz w:val="20"/>
          <w:szCs w:val="20"/>
        </w:rPr>
        <w:t xml:space="preserve"> process</w:t>
      </w:r>
      <w:r w:rsidR="00DA1052" w:rsidRPr="00F23588">
        <w:rPr>
          <w:sz w:val="20"/>
          <w:szCs w:val="20"/>
        </w:rPr>
        <w:t xml:space="preserve">. </w:t>
      </w:r>
      <w:r w:rsidR="009152FE" w:rsidRPr="00F23588">
        <w:rPr>
          <w:sz w:val="20"/>
          <w:szCs w:val="20"/>
        </w:rPr>
        <w:t>The nature and extent of one’s learning</w:t>
      </w:r>
      <w:r w:rsidR="00CE096C" w:rsidRPr="00F23588">
        <w:rPr>
          <w:sz w:val="20"/>
          <w:szCs w:val="20"/>
        </w:rPr>
        <w:t xml:space="preserve"> </w:t>
      </w:r>
      <w:r w:rsidR="009152FE" w:rsidRPr="00F23588">
        <w:rPr>
          <w:sz w:val="20"/>
          <w:szCs w:val="20"/>
        </w:rPr>
        <w:t xml:space="preserve">is </w:t>
      </w:r>
      <w:r w:rsidRPr="00F23588">
        <w:rPr>
          <w:sz w:val="20"/>
          <w:szCs w:val="20"/>
        </w:rPr>
        <w:t xml:space="preserve">influenced </w:t>
      </w:r>
      <w:r w:rsidR="009152FE" w:rsidRPr="00F23588">
        <w:rPr>
          <w:sz w:val="20"/>
          <w:szCs w:val="20"/>
        </w:rPr>
        <w:t xml:space="preserve">by </w:t>
      </w:r>
      <w:r w:rsidR="003D5B98" w:rsidRPr="00F23588">
        <w:rPr>
          <w:sz w:val="20"/>
          <w:szCs w:val="20"/>
        </w:rPr>
        <w:t>four</w:t>
      </w:r>
      <w:r w:rsidRPr="00F23588">
        <w:rPr>
          <w:sz w:val="20"/>
          <w:szCs w:val="20"/>
        </w:rPr>
        <w:t xml:space="preserve"> </w:t>
      </w:r>
      <w:r w:rsidR="009152FE" w:rsidRPr="00F23588">
        <w:rPr>
          <w:sz w:val="20"/>
          <w:szCs w:val="20"/>
        </w:rPr>
        <w:t>factors</w:t>
      </w:r>
      <w:r w:rsidR="00291C4E" w:rsidRPr="00F23588">
        <w:rPr>
          <w:sz w:val="20"/>
          <w:szCs w:val="20"/>
        </w:rPr>
        <w:t xml:space="preserve">: </w:t>
      </w:r>
    </w:p>
    <w:p w:rsidR="00512E8B" w:rsidRPr="00F23588" w:rsidRDefault="00512E8B" w:rsidP="00F23588">
      <w:pPr>
        <w:spacing w:after="0"/>
        <w:jc w:val="both"/>
        <w:rPr>
          <w:sz w:val="20"/>
          <w:szCs w:val="20"/>
        </w:rPr>
      </w:pPr>
    </w:p>
    <w:p w:rsidR="00CE096C" w:rsidRPr="00F23588" w:rsidRDefault="00CE096C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Learner’s past experience</w:t>
      </w:r>
    </w:p>
    <w:p w:rsidR="005A03BF" w:rsidRPr="00F23588" w:rsidRDefault="005A03BF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So, who are our learners? Take a look in the mirror, </w:t>
      </w:r>
      <w:r w:rsidR="00DE791D" w:rsidRPr="00F23588">
        <w:rPr>
          <w:sz w:val="20"/>
          <w:szCs w:val="20"/>
        </w:rPr>
        <w:t>and then</w:t>
      </w:r>
      <w:r w:rsidRPr="00F23588">
        <w:rPr>
          <w:sz w:val="20"/>
          <w:szCs w:val="20"/>
        </w:rPr>
        <w:t xml:space="preserve"> look around you.  </w:t>
      </w:r>
      <w:r w:rsidR="00FB0A81" w:rsidRPr="00F23588">
        <w:rPr>
          <w:sz w:val="20"/>
          <w:szCs w:val="20"/>
        </w:rPr>
        <w:t>Y</w:t>
      </w:r>
      <w:r w:rsidR="0057543C" w:rsidRPr="00F23588">
        <w:rPr>
          <w:sz w:val="20"/>
          <w:szCs w:val="20"/>
        </w:rPr>
        <w:t xml:space="preserve">ou will see learners everywhere, </w:t>
      </w:r>
      <w:r w:rsidRPr="00F23588">
        <w:rPr>
          <w:sz w:val="20"/>
          <w:szCs w:val="20"/>
        </w:rPr>
        <w:t xml:space="preserve">our families and friends, neighbours and colleagues, </w:t>
      </w:r>
      <w:r w:rsidR="0057543C" w:rsidRPr="00F23588">
        <w:rPr>
          <w:sz w:val="20"/>
          <w:szCs w:val="20"/>
        </w:rPr>
        <w:t>and strangers we encounter as we go about our daily lives; all are learners.</w:t>
      </w:r>
    </w:p>
    <w:p w:rsidR="005A03BF" w:rsidRPr="00F23588" w:rsidRDefault="005A03BF" w:rsidP="00F23588">
      <w:pPr>
        <w:spacing w:after="0"/>
        <w:jc w:val="both"/>
        <w:rPr>
          <w:sz w:val="20"/>
          <w:szCs w:val="20"/>
        </w:rPr>
      </w:pPr>
    </w:p>
    <w:p w:rsidR="00740971" w:rsidRPr="00F23588" w:rsidRDefault="0057543C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But they are not all the same; learners differ from each other in a variety of ways </w:t>
      </w:r>
      <w:r w:rsidR="00740971" w:rsidRPr="00F23588">
        <w:rPr>
          <w:sz w:val="20"/>
          <w:szCs w:val="20"/>
        </w:rPr>
        <w:t>includ</w:t>
      </w:r>
      <w:r w:rsidRPr="00F23588">
        <w:rPr>
          <w:sz w:val="20"/>
          <w:szCs w:val="20"/>
        </w:rPr>
        <w:t>ing</w:t>
      </w:r>
      <w:r w:rsidR="00740971" w:rsidRPr="00F23588">
        <w:rPr>
          <w:sz w:val="20"/>
          <w:szCs w:val="20"/>
        </w:rPr>
        <w:t>: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Home experiences</w:t>
      </w:r>
    </w:p>
    <w:p w:rsidR="003D5B98" w:rsidRPr="00F23588" w:rsidRDefault="003D5B98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School experience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Travel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Degree of wellness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Age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Ambition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Interests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Culture</w:t>
      </w:r>
    </w:p>
    <w:p w:rsidR="00123F27" w:rsidRPr="00F23588" w:rsidRDefault="00123F27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Learning styles</w:t>
      </w:r>
    </w:p>
    <w:p w:rsidR="0060256A" w:rsidRPr="00F23588" w:rsidRDefault="0060256A" w:rsidP="00F23588">
      <w:pPr>
        <w:spacing w:after="0"/>
        <w:jc w:val="both"/>
        <w:rPr>
          <w:sz w:val="20"/>
          <w:szCs w:val="20"/>
        </w:rPr>
      </w:pPr>
    </w:p>
    <w:p w:rsidR="00512E8B" w:rsidRPr="00F23588" w:rsidRDefault="00233072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While t</w:t>
      </w:r>
      <w:r w:rsidR="0060256A" w:rsidRPr="00F23588">
        <w:rPr>
          <w:sz w:val="20"/>
          <w:szCs w:val="20"/>
        </w:rPr>
        <w:t xml:space="preserve">he </w:t>
      </w:r>
      <w:r w:rsidR="00512E8B" w:rsidRPr="00F23588">
        <w:rPr>
          <w:sz w:val="20"/>
          <w:szCs w:val="20"/>
        </w:rPr>
        <w:t>differences</w:t>
      </w:r>
      <w:r w:rsidR="0060256A" w:rsidRPr="00F23588">
        <w:rPr>
          <w:sz w:val="20"/>
          <w:szCs w:val="20"/>
        </w:rPr>
        <w:t xml:space="preserve"> bring richness </w:t>
      </w:r>
      <w:r w:rsidR="00FB0A81" w:rsidRPr="00F23588">
        <w:rPr>
          <w:sz w:val="20"/>
          <w:szCs w:val="20"/>
        </w:rPr>
        <w:t xml:space="preserve">to our </w:t>
      </w:r>
      <w:r w:rsidR="00DE791D" w:rsidRPr="00F23588">
        <w:rPr>
          <w:sz w:val="20"/>
          <w:szCs w:val="20"/>
        </w:rPr>
        <w:t>communities</w:t>
      </w:r>
      <w:r w:rsidR="00FB0A81" w:rsidRPr="00F23588">
        <w:rPr>
          <w:sz w:val="20"/>
          <w:szCs w:val="20"/>
        </w:rPr>
        <w:t xml:space="preserve"> and to our lives, these differences complicate the </w:t>
      </w:r>
      <w:r w:rsidR="00096E33" w:rsidRPr="00F23588">
        <w:rPr>
          <w:sz w:val="20"/>
          <w:szCs w:val="20"/>
        </w:rPr>
        <w:t>nature and extent of help needed</w:t>
      </w:r>
      <w:r w:rsidR="00FB0A81" w:rsidRPr="00F23588">
        <w:rPr>
          <w:sz w:val="20"/>
          <w:szCs w:val="20"/>
        </w:rPr>
        <w:t>.</w:t>
      </w:r>
    </w:p>
    <w:p w:rsidR="00F23588" w:rsidRDefault="00F23588" w:rsidP="00F23588">
      <w:pPr>
        <w:spacing w:after="0"/>
        <w:jc w:val="both"/>
        <w:rPr>
          <w:b/>
          <w:sz w:val="20"/>
          <w:szCs w:val="20"/>
        </w:rPr>
      </w:pPr>
    </w:p>
    <w:p w:rsidR="00512E8B" w:rsidRPr="00F23588" w:rsidRDefault="00DE791D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2 Learner’s</w:t>
      </w:r>
      <w:r w:rsidR="00CE096C" w:rsidRPr="00F23588">
        <w:rPr>
          <w:b/>
          <w:sz w:val="20"/>
          <w:szCs w:val="20"/>
        </w:rPr>
        <w:t xml:space="preserve"> imagined future</w:t>
      </w:r>
    </w:p>
    <w:p w:rsidR="001B5567" w:rsidRDefault="00704183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From </w:t>
      </w:r>
      <w:r w:rsidR="006B013C" w:rsidRPr="00F23588">
        <w:rPr>
          <w:sz w:val="20"/>
          <w:szCs w:val="20"/>
        </w:rPr>
        <w:t xml:space="preserve">birth, we </w:t>
      </w:r>
      <w:r w:rsidRPr="00F23588">
        <w:rPr>
          <w:sz w:val="20"/>
          <w:szCs w:val="20"/>
        </w:rPr>
        <w:t xml:space="preserve">travel </w:t>
      </w:r>
      <w:r w:rsidR="001B5567" w:rsidRPr="00F23588">
        <w:rPr>
          <w:sz w:val="20"/>
          <w:szCs w:val="20"/>
        </w:rPr>
        <w:t>the</w:t>
      </w:r>
      <w:r w:rsidRPr="00F23588">
        <w:rPr>
          <w:sz w:val="20"/>
          <w:szCs w:val="20"/>
        </w:rPr>
        <w:t xml:space="preserve"> road of life.  It is a road with many twists and turns, </w:t>
      </w:r>
      <w:r w:rsidR="00096E33" w:rsidRPr="00F23588">
        <w:rPr>
          <w:sz w:val="20"/>
          <w:szCs w:val="20"/>
        </w:rPr>
        <w:t xml:space="preserve">hills and hollows.  But all </w:t>
      </w:r>
      <w:r w:rsidR="003D5B98" w:rsidRPr="00F23588">
        <w:rPr>
          <w:sz w:val="20"/>
          <w:szCs w:val="20"/>
        </w:rPr>
        <w:t xml:space="preserve">of us are cast in </w:t>
      </w:r>
      <w:r w:rsidR="00096E33" w:rsidRPr="00F23588">
        <w:rPr>
          <w:sz w:val="20"/>
          <w:szCs w:val="20"/>
        </w:rPr>
        <w:t>th</w:t>
      </w:r>
      <w:r w:rsidR="003D5B98" w:rsidRPr="00F23588">
        <w:rPr>
          <w:sz w:val="20"/>
          <w:szCs w:val="20"/>
        </w:rPr>
        <w:t xml:space="preserve">e same life </w:t>
      </w:r>
      <w:r w:rsidR="00096E33" w:rsidRPr="00F23588">
        <w:rPr>
          <w:sz w:val="20"/>
          <w:szCs w:val="20"/>
        </w:rPr>
        <w:t>roles* that</w:t>
      </w:r>
      <w:r w:rsidR="00FF5C3C" w:rsidRPr="00F23588">
        <w:rPr>
          <w:sz w:val="20"/>
          <w:szCs w:val="20"/>
        </w:rPr>
        <w:t xml:space="preserve"> of an</w:t>
      </w:r>
      <w:r w:rsidR="00096E33" w:rsidRPr="00F23588">
        <w:rPr>
          <w:sz w:val="20"/>
          <w:szCs w:val="20"/>
        </w:rPr>
        <w:t xml:space="preserve">: </w:t>
      </w:r>
    </w:p>
    <w:p w:rsidR="00F10DB1" w:rsidRDefault="00F10DB1" w:rsidP="00F23588">
      <w:pPr>
        <w:spacing w:after="0"/>
        <w:jc w:val="both"/>
        <w:rPr>
          <w:sz w:val="20"/>
          <w:szCs w:val="20"/>
        </w:rPr>
      </w:pPr>
    </w:p>
    <w:p w:rsidR="00F10DB1" w:rsidRDefault="00F10DB1" w:rsidP="00F23588">
      <w:pPr>
        <w:spacing w:after="0"/>
        <w:jc w:val="both"/>
        <w:rPr>
          <w:sz w:val="20"/>
          <w:szCs w:val="20"/>
        </w:rPr>
      </w:pPr>
    </w:p>
    <w:p w:rsidR="00F10DB1" w:rsidRPr="00F23588" w:rsidRDefault="00F10DB1" w:rsidP="00F23588">
      <w:pPr>
        <w:spacing w:after="0"/>
        <w:jc w:val="both"/>
        <w:rPr>
          <w:sz w:val="20"/>
          <w:szCs w:val="20"/>
        </w:rPr>
      </w:pPr>
    </w:p>
    <w:p w:rsidR="001B5567" w:rsidRPr="00F23588" w:rsidRDefault="001B5567" w:rsidP="00F235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Individual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family member,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consumer,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producer,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citizen and</w:t>
      </w:r>
    </w:p>
    <w:p w:rsidR="00B4241E" w:rsidRPr="00F23588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learner </w:t>
      </w:r>
    </w:p>
    <w:p w:rsidR="00B4241E" w:rsidRPr="00F23588" w:rsidRDefault="00B4241E" w:rsidP="00F23588">
      <w:pPr>
        <w:spacing w:after="0"/>
        <w:jc w:val="both"/>
        <w:rPr>
          <w:sz w:val="20"/>
          <w:szCs w:val="20"/>
        </w:rPr>
      </w:pPr>
    </w:p>
    <w:p w:rsidR="00B4241E" w:rsidRPr="00F23588" w:rsidRDefault="00FF5C3C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Our education then becomes a series of learning experiences </w:t>
      </w:r>
      <w:r w:rsidR="00EF28D4" w:rsidRPr="00F23588">
        <w:rPr>
          <w:sz w:val="20"/>
          <w:szCs w:val="20"/>
        </w:rPr>
        <w:t xml:space="preserve">intended </w:t>
      </w:r>
      <w:r w:rsidRPr="00F23588">
        <w:rPr>
          <w:sz w:val="20"/>
          <w:szCs w:val="20"/>
        </w:rPr>
        <w:t xml:space="preserve">to support </w:t>
      </w:r>
      <w:r w:rsidR="003D5B98" w:rsidRPr="00F23588">
        <w:rPr>
          <w:sz w:val="20"/>
          <w:szCs w:val="20"/>
        </w:rPr>
        <w:t xml:space="preserve">us in </w:t>
      </w:r>
      <w:r w:rsidRPr="00F23588">
        <w:rPr>
          <w:sz w:val="20"/>
          <w:szCs w:val="20"/>
        </w:rPr>
        <w:t>our various life roles.  O</w:t>
      </w:r>
      <w:r w:rsidR="001B5567" w:rsidRPr="00F23588">
        <w:rPr>
          <w:sz w:val="20"/>
          <w:szCs w:val="20"/>
        </w:rPr>
        <w:t xml:space="preserve">ne </w:t>
      </w:r>
      <w:r w:rsidRPr="00F23588">
        <w:rPr>
          <w:sz w:val="20"/>
          <w:szCs w:val="20"/>
        </w:rPr>
        <w:t xml:space="preserve">could </w:t>
      </w:r>
      <w:r w:rsidR="001B5567" w:rsidRPr="00F23588">
        <w:rPr>
          <w:sz w:val="20"/>
          <w:szCs w:val="20"/>
        </w:rPr>
        <w:t>say that the purpose of education is to help one a</w:t>
      </w:r>
      <w:r w:rsidRPr="00F23588">
        <w:rPr>
          <w:sz w:val="20"/>
          <w:szCs w:val="20"/>
        </w:rPr>
        <w:t>c</w:t>
      </w:r>
      <w:r w:rsidR="001B5567" w:rsidRPr="00F23588">
        <w:rPr>
          <w:sz w:val="20"/>
          <w:szCs w:val="20"/>
        </w:rPr>
        <w:t xml:space="preserve">quire the skills, </w:t>
      </w:r>
      <w:r w:rsidR="00DE791D" w:rsidRPr="00F23588">
        <w:rPr>
          <w:sz w:val="20"/>
          <w:szCs w:val="20"/>
        </w:rPr>
        <w:t>knowledge and</w:t>
      </w:r>
      <w:r w:rsidR="001B5567" w:rsidRPr="00F23588">
        <w:rPr>
          <w:sz w:val="20"/>
          <w:szCs w:val="20"/>
        </w:rPr>
        <w:t xml:space="preserve"> attitudes needed to </w:t>
      </w:r>
      <w:r w:rsidR="00E40F52" w:rsidRPr="00F23588">
        <w:rPr>
          <w:sz w:val="20"/>
          <w:szCs w:val="20"/>
        </w:rPr>
        <w:t xml:space="preserve">function </w:t>
      </w:r>
      <w:r w:rsidRPr="00F23588">
        <w:rPr>
          <w:sz w:val="20"/>
          <w:szCs w:val="20"/>
        </w:rPr>
        <w:t xml:space="preserve">in, </w:t>
      </w:r>
      <w:r w:rsidR="00E40F52" w:rsidRPr="00F23588">
        <w:rPr>
          <w:sz w:val="20"/>
          <w:szCs w:val="20"/>
        </w:rPr>
        <w:t xml:space="preserve">cope with, </w:t>
      </w:r>
      <w:r w:rsidR="001B5567" w:rsidRPr="00F23588">
        <w:rPr>
          <w:sz w:val="20"/>
          <w:szCs w:val="20"/>
        </w:rPr>
        <w:t xml:space="preserve">manage and </w:t>
      </w:r>
      <w:r w:rsidR="003D5B98" w:rsidRPr="00F23588">
        <w:rPr>
          <w:sz w:val="20"/>
          <w:szCs w:val="20"/>
        </w:rPr>
        <w:t xml:space="preserve">even </w:t>
      </w:r>
      <w:r w:rsidR="001B5567" w:rsidRPr="00F23588">
        <w:rPr>
          <w:sz w:val="20"/>
          <w:szCs w:val="20"/>
        </w:rPr>
        <w:t xml:space="preserve">enjoy </w:t>
      </w:r>
      <w:r w:rsidR="00AD6C87" w:rsidRPr="00F23588">
        <w:rPr>
          <w:sz w:val="20"/>
          <w:szCs w:val="20"/>
        </w:rPr>
        <w:t>life’s</w:t>
      </w:r>
      <w:r w:rsidR="001B5567" w:rsidRPr="00F23588">
        <w:rPr>
          <w:sz w:val="20"/>
          <w:szCs w:val="20"/>
        </w:rPr>
        <w:t xml:space="preserve"> journey.</w:t>
      </w:r>
      <w:r w:rsidR="00B4241E" w:rsidRPr="00F23588">
        <w:rPr>
          <w:sz w:val="20"/>
          <w:szCs w:val="20"/>
        </w:rPr>
        <w:t xml:space="preserve"> </w:t>
      </w:r>
    </w:p>
    <w:p w:rsidR="00B4241E" w:rsidRPr="00F23588" w:rsidRDefault="00B4241E" w:rsidP="00F23588">
      <w:pPr>
        <w:spacing w:after="0"/>
        <w:jc w:val="both"/>
        <w:rPr>
          <w:sz w:val="20"/>
          <w:szCs w:val="20"/>
        </w:rPr>
      </w:pPr>
    </w:p>
    <w:p w:rsidR="00B4241E" w:rsidRPr="00F23588" w:rsidRDefault="00B4241E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Actual Learning Process</w:t>
      </w:r>
    </w:p>
    <w:p w:rsidR="00FF5C3C" w:rsidRPr="00F23588" w:rsidRDefault="00FF5C3C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As a result of our prior learning, especially in the early years, we end up with a complex mix of:</w:t>
      </w:r>
    </w:p>
    <w:p w:rsidR="00FF5C3C" w:rsidRPr="00F23588" w:rsidRDefault="00FF5C3C" w:rsidP="00F23588">
      <w:pPr>
        <w:pStyle w:val="ListParagraph"/>
        <w:numPr>
          <w:ilvl w:val="0"/>
          <w:numId w:val="17"/>
        </w:num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Attitudes</w:t>
      </w:r>
    </w:p>
    <w:p w:rsidR="00FF5C3C" w:rsidRPr="00F23588" w:rsidRDefault="00FF5C3C" w:rsidP="00F23588">
      <w:pPr>
        <w:pStyle w:val="ListParagraph"/>
        <w:numPr>
          <w:ilvl w:val="0"/>
          <w:numId w:val="17"/>
        </w:num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Skills, and</w:t>
      </w:r>
    </w:p>
    <w:p w:rsidR="00123F27" w:rsidRPr="00F23588" w:rsidRDefault="00FF5C3C" w:rsidP="00F23588">
      <w:pPr>
        <w:pStyle w:val="ListParagraph"/>
        <w:numPr>
          <w:ilvl w:val="0"/>
          <w:numId w:val="17"/>
        </w:num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Knowledge</w:t>
      </w:r>
    </w:p>
    <w:p w:rsidR="00F10DB1" w:rsidRDefault="00F10DB1" w:rsidP="00F23588">
      <w:pPr>
        <w:spacing w:after="0"/>
        <w:jc w:val="both"/>
        <w:rPr>
          <w:sz w:val="20"/>
          <w:szCs w:val="20"/>
        </w:rPr>
      </w:pPr>
    </w:p>
    <w:p w:rsidR="00B4241E" w:rsidRPr="00F23588" w:rsidRDefault="00123F27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But the futures we want may require a different mix of </w:t>
      </w:r>
      <w:r w:rsidR="00DE791D" w:rsidRPr="00F23588">
        <w:rPr>
          <w:sz w:val="20"/>
          <w:szCs w:val="20"/>
        </w:rPr>
        <w:t>attitudes</w:t>
      </w:r>
      <w:r w:rsidRPr="00F23588">
        <w:rPr>
          <w:sz w:val="20"/>
          <w:szCs w:val="20"/>
        </w:rPr>
        <w:t>, skills and knowledge than the ones we now have.  That’s called getting or improving one’s education, that’s why we continue to learn.   Every new exp</w:t>
      </w:r>
      <w:r w:rsidR="00B4241E" w:rsidRPr="00F23588">
        <w:rPr>
          <w:sz w:val="20"/>
          <w:szCs w:val="20"/>
        </w:rPr>
        <w:t xml:space="preserve">erience is a learning experience, and all the experiences put together, or at least all the experiences that changed us, constitutes our education.  </w:t>
      </w:r>
      <w:r w:rsidRPr="00F23588">
        <w:rPr>
          <w:sz w:val="20"/>
          <w:szCs w:val="20"/>
        </w:rPr>
        <w:t xml:space="preserve">That makes both learning and education a </w:t>
      </w:r>
      <w:r w:rsidR="00B4241E" w:rsidRPr="00F23588">
        <w:rPr>
          <w:sz w:val="20"/>
          <w:szCs w:val="20"/>
        </w:rPr>
        <w:t>process of changing behaviour</w:t>
      </w:r>
      <w:r w:rsidRPr="00F23588">
        <w:rPr>
          <w:sz w:val="20"/>
          <w:szCs w:val="20"/>
        </w:rPr>
        <w:t>,</w:t>
      </w:r>
      <w:r w:rsidR="00EF28D4" w:rsidRPr="00F23588">
        <w:rPr>
          <w:sz w:val="20"/>
          <w:szCs w:val="20"/>
        </w:rPr>
        <w:t xml:space="preserve"> of</w:t>
      </w:r>
      <w:r w:rsidRPr="00F23588">
        <w:rPr>
          <w:sz w:val="20"/>
          <w:szCs w:val="20"/>
        </w:rPr>
        <w:t xml:space="preserve"> c</w:t>
      </w:r>
      <w:r w:rsidR="00FF5C3C" w:rsidRPr="00F23588">
        <w:rPr>
          <w:sz w:val="20"/>
          <w:szCs w:val="20"/>
        </w:rPr>
        <w:t>hang</w:t>
      </w:r>
      <w:r w:rsidRPr="00F23588">
        <w:rPr>
          <w:sz w:val="20"/>
          <w:szCs w:val="20"/>
        </w:rPr>
        <w:t>ing</w:t>
      </w:r>
      <w:r w:rsidR="00B4241E" w:rsidRPr="00F23588">
        <w:rPr>
          <w:sz w:val="20"/>
          <w:szCs w:val="20"/>
        </w:rPr>
        <w:t>:</w:t>
      </w:r>
    </w:p>
    <w:p w:rsidR="00B4241E" w:rsidRPr="00F23588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Attitude</w:t>
      </w:r>
      <w:r w:rsidR="00FF5C3C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, </w:t>
      </w:r>
    </w:p>
    <w:p w:rsidR="00B4241E" w:rsidRPr="00F23588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Skill</w:t>
      </w:r>
      <w:r w:rsidR="00FF5C3C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, and </w:t>
      </w:r>
    </w:p>
    <w:p w:rsidR="00B4241E" w:rsidRPr="00F23588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Knowledge</w:t>
      </w:r>
    </w:p>
    <w:p w:rsidR="00B4241E" w:rsidRPr="00F23588" w:rsidRDefault="00B4241E" w:rsidP="00F23588">
      <w:pPr>
        <w:spacing w:after="0"/>
        <w:jc w:val="both"/>
        <w:rPr>
          <w:sz w:val="20"/>
          <w:szCs w:val="20"/>
        </w:rPr>
      </w:pPr>
    </w:p>
    <w:p w:rsidR="00B4241E" w:rsidRPr="00F23588" w:rsidRDefault="003D5B98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While learning needs and goals may be the same, we reach those goals in our own unique </w:t>
      </w:r>
      <w:r w:rsidR="00EF28D4" w:rsidRPr="00F23588">
        <w:rPr>
          <w:sz w:val="20"/>
          <w:szCs w:val="20"/>
        </w:rPr>
        <w:t>way</w:t>
      </w:r>
      <w:r w:rsidRPr="00F23588">
        <w:rPr>
          <w:sz w:val="20"/>
          <w:szCs w:val="20"/>
        </w:rPr>
        <w:t>.</w:t>
      </w:r>
      <w:r w:rsidR="004C2C83" w:rsidRPr="00F23588">
        <w:rPr>
          <w:sz w:val="20"/>
          <w:szCs w:val="20"/>
        </w:rPr>
        <w:t xml:space="preserve">  </w:t>
      </w:r>
    </w:p>
    <w:p w:rsidR="00B4241E" w:rsidRPr="00F23588" w:rsidRDefault="00B4241E" w:rsidP="00F23588">
      <w:pPr>
        <w:spacing w:after="0"/>
        <w:jc w:val="both"/>
        <w:rPr>
          <w:sz w:val="20"/>
          <w:szCs w:val="20"/>
        </w:rPr>
      </w:pPr>
    </w:p>
    <w:p w:rsidR="00B4241E" w:rsidRPr="00F23588" w:rsidRDefault="00B4241E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 xml:space="preserve">Support </w:t>
      </w:r>
      <w:r w:rsidR="00096E33" w:rsidRPr="00F23588">
        <w:rPr>
          <w:b/>
          <w:sz w:val="20"/>
          <w:szCs w:val="20"/>
        </w:rPr>
        <w:t>needed</w:t>
      </w:r>
    </w:p>
    <w:p w:rsidR="004C2C83" w:rsidRPr="00F23588" w:rsidRDefault="004C2C83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lastRenderedPageBreak/>
        <w:t xml:space="preserve">As we said, </w:t>
      </w:r>
      <w:r w:rsidR="00B4241E" w:rsidRPr="00F23588">
        <w:rPr>
          <w:sz w:val="20"/>
          <w:szCs w:val="20"/>
        </w:rPr>
        <w:t>learning is a very personal matter and is highly influenced by our previous experiences</w:t>
      </w:r>
      <w:r w:rsidRPr="00F23588">
        <w:rPr>
          <w:sz w:val="20"/>
          <w:szCs w:val="20"/>
        </w:rPr>
        <w:t xml:space="preserve">.  Support also needs to be customized.  </w:t>
      </w:r>
      <w:r w:rsidR="00DE791D" w:rsidRPr="00F23588">
        <w:rPr>
          <w:sz w:val="20"/>
          <w:szCs w:val="20"/>
        </w:rPr>
        <w:t>One’s</w:t>
      </w:r>
      <w:r w:rsidRPr="00F23588">
        <w:rPr>
          <w:sz w:val="20"/>
          <w:szCs w:val="20"/>
        </w:rPr>
        <w:t xml:space="preserve"> pace, style and even ability to learn may be influenced by our state of </w:t>
      </w:r>
      <w:r w:rsidR="00EF28D4" w:rsidRPr="00F23588">
        <w:rPr>
          <w:sz w:val="20"/>
          <w:szCs w:val="20"/>
        </w:rPr>
        <w:t xml:space="preserve">physical, emotional and social </w:t>
      </w:r>
      <w:r w:rsidRPr="00F23588">
        <w:rPr>
          <w:sz w:val="20"/>
          <w:szCs w:val="20"/>
        </w:rPr>
        <w:t>wellness:</w:t>
      </w:r>
    </w:p>
    <w:p w:rsidR="004C2C83" w:rsidRPr="00F23588" w:rsidRDefault="004C2C83" w:rsidP="00F23588">
      <w:pPr>
        <w:spacing w:after="0"/>
        <w:jc w:val="both"/>
        <w:rPr>
          <w:sz w:val="20"/>
          <w:szCs w:val="20"/>
        </w:rPr>
      </w:pPr>
    </w:p>
    <w:p w:rsidR="00B4241E" w:rsidRPr="00F23588" w:rsidRDefault="004C2C83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But the tools of educational change for learners include some combination of: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instruction, 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opportunity,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role models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encouragement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information,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advice </w:t>
      </w:r>
    </w:p>
    <w:p w:rsidR="00B4241E" w:rsidRPr="00F23588" w:rsidRDefault="00DE791D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Recognition</w:t>
      </w:r>
      <w:r w:rsidR="00B4241E" w:rsidRPr="00F23588">
        <w:rPr>
          <w:sz w:val="20"/>
          <w:szCs w:val="20"/>
        </w:rPr>
        <w:t>.</w:t>
      </w:r>
    </w:p>
    <w:p w:rsidR="00B4241E" w:rsidRPr="00F23588" w:rsidRDefault="00B4241E" w:rsidP="00F23588">
      <w:pPr>
        <w:spacing w:after="0"/>
        <w:jc w:val="both"/>
        <w:rPr>
          <w:sz w:val="20"/>
          <w:szCs w:val="20"/>
        </w:rPr>
      </w:pPr>
    </w:p>
    <w:p w:rsidR="00184634" w:rsidRPr="00F23588" w:rsidRDefault="00C204EB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 xml:space="preserve">So why is </w:t>
      </w:r>
      <w:r w:rsidR="003507D4" w:rsidRPr="00F23588">
        <w:rPr>
          <w:b/>
          <w:sz w:val="20"/>
          <w:szCs w:val="20"/>
        </w:rPr>
        <w:t xml:space="preserve">a framework </w:t>
      </w:r>
      <w:r w:rsidRPr="00F23588">
        <w:rPr>
          <w:b/>
          <w:sz w:val="20"/>
          <w:szCs w:val="20"/>
        </w:rPr>
        <w:t>important?</w:t>
      </w:r>
    </w:p>
    <w:p w:rsidR="00EF28D4" w:rsidRPr="00F23588" w:rsidRDefault="00BA4335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 framework </w:t>
      </w:r>
      <w:r w:rsidR="00EF28D4" w:rsidRPr="00F23588">
        <w:rPr>
          <w:sz w:val="20"/>
          <w:szCs w:val="20"/>
        </w:rPr>
        <w:t xml:space="preserve">helps us understand the complexity of learning; identifies the components of a learning strategy, </w:t>
      </w:r>
      <w:r w:rsidR="00DE791D" w:rsidRPr="00F23588">
        <w:rPr>
          <w:sz w:val="20"/>
          <w:szCs w:val="20"/>
        </w:rPr>
        <w:t>increases</w:t>
      </w:r>
      <w:r w:rsidRPr="00F23588">
        <w:rPr>
          <w:sz w:val="20"/>
          <w:szCs w:val="20"/>
        </w:rPr>
        <w:t xml:space="preserve"> the chances of making </w:t>
      </w:r>
      <w:r w:rsidR="00DE791D" w:rsidRPr="00F23588">
        <w:rPr>
          <w:sz w:val="20"/>
          <w:szCs w:val="20"/>
        </w:rPr>
        <w:t xml:space="preserve">relevant </w:t>
      </w:r>
      <w:r w:rsidRPr="00F23588">
        <w:rPr>
          <w:sz w:val="20"/>
          <w:szCs w:val="20"/>
        </w:rPr>
        <w:t>decision</w:t>
      </w:r>
      <w:r w:rsidR="00DE791D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 and making </w:t>
      </w:r>
      <w:r w:rsidR="00DE791D" w:rsidRPr="00F23588">
        <w:rPr>
          <w:sz w:val="20"/>
          <w:szCs w:val="20"/>
        </w:rPr>
        <w:t xml:space="preserve">and making them </w:t>
      </w:r>
      <w:r w:rsidRPr="00F23588">
        <w:rPr>
          <w:sz w:val="20"/>
          <w:szCs w:val="20"/>
        </w:rPr>
        <w:t xml:space="preserve">more consistently.  It also provides common </w:t>
      </w:r>
      <w:r w:rsidR="00DE791D" w:rsidRPr="00F23588">
        <w:rPr>
          <w:sz w:val="20"/>
          <w:szCs w:val="20"/>
        </w:rPr>
        <w:t xml:space="preserve">language and perspectives </w:t>
      </w:r>
      <w:r w:rsidR="004400CB" w:rsidRPr="00F23588">
        <w:rPr>
          <w:sz w:val="20"/>
          <w:szCs w:val="20"/>
        </w:rPr>
        <w:t xml:space="preserve">when collaborating with </w:t>
      </w:r>
      <w:r w:rsidR="00DE791D" w:rsidRPr="00F23588">
        <w:rPr>
          <w:sz w:val="20"/>
          <w:szCs w:val="20"/>
        </w:rPr>
        <w:t>colleagues in the field</w:t>
      </w:r>
      <w:r w:rsidR="00EF28D4" w:rsidRPr="00F23588">
        <w:rPr>
          <w:sz w:val="20"/>
          <w:szCs w:val="20"/>
        </w:rPr>
        <w:t>.</w:t>
      </w:r>
    </w:p>
    <w:p w:rsidR="00FC5D84" w:rsidRPr="00F23588" w:rsidRDefault="00FC5D84" w:rsidP="00F23588">
      <w:pPr>
        <w:spacing w:after="0"/>
        <w:jc w:val="both"/>
        <w:rPr>
          <w:sz w:val="20"/>
          <w:szCs w:val="20"/>
        </w:rPr>
      </w:pPr>
    </w:p>
    <w:p w:rsidR="00E676AD" w:rsidRPr="00F23588" w:rsidRDefault="00FC5D84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sz w:val="20"/>
          <w:szCs w:val="20"/>
        </w:rPr>
        <w:t>*</w:t>
      </w:r>
      <w:r w:rsidR="00FF5C3C" w:rsidRPr="00F23588">
        <w:rPr>
          <w:sz w:val="20"/>
          <w:szCs w:val="20"/>
        </w:rPr>
        <w:t>Oregon Life Roles</w:t>
      </w:r>
    </w:p>
    <w:p w:rsidR="00FF5C3C" w:rsidRPr="00F23588" w:rsidRDefault="00FF5C3C" w:rsidP="00F23588">
      <w:pPr>
        <w:spacing w:after="0"/>
        <w:ind w:left="360"/>
        <w:jc w:val="both"/>
        <w:rPr>
          <w:b/>
          <w:sz w:val="20"/>
          <w:szCs w:val="20"/>
        </w:rPr>
      </w:pPr>
    </w:p>
    <w:p w:rsidR="00C801EB" w:rsidRPr="00F23588" w:rsidRDefault="006C6F77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Bibliography</w:t>
      </w:r>
    </w:p>
    <w:p w:rsidR="00E56A3F" w:rsidRPr="00F23588" w:rsidRDefault="00E56A3F" w:rsidP="00F23588">
      <w:pPr>
        <w:spacing w:after="0"/>
        <w:jc w:val="both"/>
        <w:rPr>
          <w:b/>
          <w:sz w:val="20"/>
          <w:szCs w:val="20"/>
        </w:rPr>
      </w:pPr>
    </w:p>
    <w:p w:rsidR="00C965C2" w:rsidRPr="00F23588" w:rsidRDefault="00C801EB" w:rsidP="00F23588">
      <w:pPr>
        <w:pBdr>
          <w:bottom w:val="single" w:sz="12" w:space="1" w:color="auto"/>
        </w:pBdr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Gagne, Robert M, </w:t>
      </w:r>
      <w:r w:rsidRPr="00F23588">
        <w:rPr>
          <w:sz w:val="20"/>
          <w:szCs w:val="20"/>
          <w:u w:val="single"/>
        </w:rPr>
        <w:t>Conditions of Learning</w:t>
      </w:r>
      <w:r w:rsidRPr="00F23588">
        <w:rPr>
          <w:sz w:val="20"/>
          <w:szCs w:val="20"/>
        </w:rPr>
        <w:t>, Holt, Rinehart Winston, 1965</w:t>
      </w:r>
    </w:p>
    <w:p w:rsidR="00F95B7B" w:rsidRPr="00F23588" w:rsidRDefault="00F95B7B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F23588">
        <w:rPr>
          <w:sz w:val="20"/>
          <w:szCs w:val="20"/>
        </w:rPr>
        <w:t xml:space="preserve">Wirth, Karl R and Dexter Perkins, </w:t>
      </w:r>
      <w:r w:rsidRPr="00F23588">
        <w:rPr>
          <w:sz w:val="20"/>
          <w:szCs w:val="20"/>
          <w:u w:val="single"/>
        </w:rPr>
        <w:t>Learning to Learn</w:t>
      </w:r>
      <w:r w:rsidRPr="00F23588">
        <w:rPr>
          <w:sz w:val="20"/>
          <w:szCs w:val="20"/>
        </w:rPr>
        <w:t>, Internet</w:t>
      </w:r>
    </w:p>
    <w:p w:rsidR="00A833D0" w:rsidRPr="00F23588" w:rsidRDefault="00165742" w:rsidP="00F23588">
      <w:pPr>
        <w:pBdr>
          <w:bottom w:val="single" w:sz="12" w:space="1" w:color="auto"/>
        </w:pBdr>
        <w:jc w:val="both"/>
        <w:rPr>
          <w:i/>
          <w:sz w:val="20"/>
          <w:szCs w:val="20"/>
        </w:rPr>
      </w:pPr>
      <w:r w:rsidRPr="00F23588">
        <w:rPr>
          <w:i/>
          <w:sz w:val="20"/>
          <w:szCs w:val="20"/>
        </w:rPr>
        <w:t>An opinion piece by Don Glendenning</w:t>
      </w:r>
    </w:p>
    <w:p w:rsidR="00A833D0" w:rsidRPr="00F23588" w:rsidRDefault="00A833D0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A833D0" w:rsidRPr="00F23588" w:rsidRDefault="00A833D0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A833D0" w:rsidRPr="00F23588" w:rsidRDefault="00A833D0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A833D0" w:rsidRPr="00F23588" w:rsidRDefault="00A833D0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A833D0" w:rsidRPr="00F23588" w:rsidRDefault="00A833D0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A833D0" w:rsidRPr="00F23588" w:rsidRDefault="00A833D0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B76707" w:rsidRPr="00F23588" w:rsidRDefault="00B76707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B76707" w:rsidRPr="00F23588" w:rsidRDefault="00B76707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C5D84" w:rsidRPr="00F23588" w:rsidRDefault="00FC5D84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C5D84" w:rsidRPr="00F23588" w:rsidRDefault="00FC5D84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C5D84" w:rsidRDefault="00FC5D84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10DB1" w:rsidRDefault="00F10DB1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10DB1" w:rsidRDefault="00F10DB1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10DB1" w:rsidRDefault="00F10DB1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10DB1" w:rsidRDefault="00F10DB1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10DB1" w:rsidRDefault="00F10DB1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10DB1" w:rsidRDefault="00F10DB1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10DB1" w:rsidRDefault="00F10DB1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10DB1" w:rsidRDefault="00F10DB1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10DB1" w:rsidRDefault="00F10DB1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10DB1" w:rsidRPr="00F23588" w:rsidRDefault="00F10DB1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C5D84" w:rsidRPr="00F23588" w:rsidRDefault="00FC5D84" w:rsidP="00F23588">
      <w:pPr>
        <w:pBdr>
          <w:bottom w:val="single" w:sz="12" w:space="1" w:color="auto"/>
        </w:pBdr>
        <w:jc w:val="both"/>
        <w:rPr>
          <w:b/>
          <w:sz w:val="20"/>
          <w:szCs w:val="20"/>
        </w:rPr>
      </w:pPr>
    </w:p>
    <w:p w:rsidR="00FC5D84" w:rsidRDefault="00FC5D84" w:rsidP="00F23588">
      <w:pPr>
        <w:pBdr>
          <w:bottom w:val="single" w:sz="12" w:space="1" w:color="auto"/>
        </w:pBdr>
        <w:jc w:val="both"/>
        <w:rPr>
          <w:b/>
        </w:rPr>
      </w:pPr>
    </w:p>
    <w:sectPr w:rsidR="00FC5D84" w:rsidSect="00B63868">
      <w:type w:val="continuous"/>
      <w:pgSz w:w="12240" w:h="15840"/>
      <w:pgMar w:top="1134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6C55" w:rsidRDefault="007B6C55" w:rsidP="00545E61">
      <w:pPr>
        <w:spacing w:after="0" w:line="240" w:lineRule="auto"/>
      </w:pPr>
      <w:r>
        <w:separator/>
      </w:r>
    </w:p>
  </w:endnote>
  <w:endnote w:type="continuationSeparator" w:id="0">
    <w:p w:rsidR="007B6C55" w:rsidRDefault="007B6C55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6C55" w:rsidRDefault="007B6C55" w:rsidP="00545E61">
      <w:pPr>
        <w:spacing w:after="0" w:line="240" w:lineRule="auto"/>
      </w:pPr>
      <w:r>
        <w:separator/>
      </w:r>
    </w:p>
  </w:footnote>
  <w:footnote w:type="continuationSeparator" w:id="0">
    <w:p w:rsidR="007B6C55" w:rsidRDefault="007B6C55" w:rsidP="00545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6"/>
  </w:num>
  <w:num w:numId="4">
    <w:abstractNumId w:val="5"/>
  </w:num>
  <w:num w:numId="5">
    <w:abstractNumId w:val="2"/>
  </w:num>
  <w:num w:numId="6">
    <w:abstractNumId w:val="14"/>
  </w:num>
  <w:num w:numId="7">
    <w:abstractNumId w:val="7"/>
  </w:num>
  <w:num w:numId="8">
    <w:abstractNumId w:val="11"/>
  </w:num>
  <w:num w:numId="9">
    <w:abstractNumId w:val="17"/>
  </w:num>
  <w:num w:numId="10">
    <w:abstractNumId w:val="13"/>
  </w:num>
  <w:num w:numId="11">
    <w:abstractNumId w:val="9"/>
  </w:num>
  <w:num w:numId="12">
    <w:abstractNumId w:val="0"/>
  </w:num>
  <w:num w:numId="13">
    <w:abstractNumId w:val="12"/>
  </w:num>
  <w:num w:numId="14">
    <w:abstractNumId w:val="1"/>
  </w:num>
  <w:num w:numId="15">
    <w:abstractNumId w:val="10"/>
  </w:num>
  <w:num w:numId="16">
    <w:abstractNumId w:val="15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96E33"/>
    <w:rsid w:val="000C15D5"/>
    <w:rsid w:val="00123F27"/>
    <w:rsid w:val="001655E3"/>
    <w:rsid w:val="00165742"/>
    <w:rsid w:val="00184634"/>
    <w:rsid w:val="001902EB"/>
    <w:rsid w:val="00194D67"/>
    <w:rsid w:val="001B5567"/>
    <w:rsid w:val="001F661E"/>
    <w:rsid w:val="00211434"/>
    <w:rsid w:val="00226A67"/>
    <w:rsid w:val="00226AE3"/>
    <w:rsid w:val="00233072"/>
    <w:rsid w:val="00234313"/>
    <w:rsid w:val="002434F6"/>
    <w:rsid w:val="00281EE3"/>
    <w:rsid w:val="00291C4E"/>
    <w:rsid w:val="002D2FB0"/>
    <w:rsid w:val="00305CCA"/>
    <w:rsid w:val="003507D4"/>
    <w:rsid w:val="003A1E34"/>
    <w:rsid w:val="003C4D79"/>
    <w:rsid w:val="003D5B98"/>
    <w:rsid w:val="003F041F"/>
    <w:rsid w:val="003F583D"/>
    <w:rsid w:val="004400CB"/>
    <w:rsid w:val="00465D9A"/>
    <w:rsid w:val="00494C04"/>
    <w:rsid w:val="004C2C83"/>
    <w:rsid w:val="004E7C2F"/>
    <w:rsid w:val="004F0BA2"/>
    <w:rsid w:val="00511E4C"/>
    <w:rsid w:val="00512E8B"/>
    <w:rsid w:val="00545E61"/>
    <w:rsid w:val="005465E0"/>
    <w:rsid w:val="005736A7"/>
    <w:rsid w:val="0057543C"/>
    <w:rsid w:val="00575B8D"/>
    <w:rsid w:val="00585564"/>
    <w:rsid w:val="005A03BF"/>
    <w:rsid w:val="005F27CD"/>
    <w:rsid w:val="005F6AE4"/>
    <w:rsid w:val="0060256A"/>
    <w:rsid w:val="0062398F"/>
    <w:rsid w:val="00643471"/>
    <w:rsid w:val="006934EA"/>
    <w:rsid w:val="006971B7"/>
    <w:rsid w:val="006B013C"/>
    <w:rsid w:val="006B57A9"/>
    <w:rsid w:val="006C6F77"/>
    <w:rsid w:val="006E64B1"/>
    <w:rsid w:val="00701801"/>
    <w:rsid w:val="00704183"/>
    <w:rsid w:val="00732E6C"/>
    <w:rsid w:val="00740971"/>
    <w:rsid w:val="007B6C55"/>
    <w:rsid w:val="007E0D52"/>
    <w:rsid w:val="007E3F2F"/>
    <w:rsid w:val="007F500A"/>
    <w:rsid w:val="008002F8"/>
    <w:rsid w:val="0080121C"/>
    <w:rsid w:val="00895153"/>
    <w:rsid w:val="008C67D3"/>
    <w:rsid w:val="008E4E4E"/>
    <w:rsid w:val="008F46AE"/>
    <w:rsid w:val="009152FE"/>
    <w:rsid w:val="009B059A"/>
    <w:rsid w:val="00A20402"/>
    <w:rsid w:val="00A21835"/>
    <w:rsid w:val="00A25B18"/>
    <w:rsid w:val="00A833D0"/>
    <w:rsid w:val="00AA0FA6"/>
    <w:rsid w:val="00AD6C87"/>
    <w:rsid w:val="00B32150"/>
    <w:rsid w:val="00B4241E"/>
    <w:rsid w:val="00B63868"/>
    <w:rsid w:val="00B73D64"/>
    <w:rsid w:val="00B76707"/>
    <w:rsid w:val="00B77EEC"/>
    <w:rsid w:val="00BA1947"/>
    <w:rsid w:val="00BA4335"/>
    <w:rsid w:val="00BF1B4B"/>
    <w:rsid w:val="00C1318B"/>
    <w:rsid w:val="00C204EB"/>
    <w:rsid w:val="00C42C16"/>
    <w:rsid w:val="00C801EB"/>
    <w:rsid w:val="00C965C2"/>
    <w:rsid w:val="00CA0B6E"/>
    <w:rsid w:val="00CA1AEF"/>
    <w:rsid w:val="00CE096C"/>
    <w:rsid w:val="00CF0412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3146C"/>
    <w:rsid w:val="00E40F52"/>
    <w:rsid w:val="00E43F13"/>
    <w:rsid w:val="00E53D01"/>
    <w:rsid w:val="00E56A3F"/>
    <w:rsid w:val="00E673E1"/>
    <w:rsid w:val="00E676AD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94966-D0D1-49DB-881A-5FBF9773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2014-05-27T09:49:00Z</cp:lastPrinted>
  <dcterms:created xsi:type="dcterms:W3CDTF">2014-02-10T18:18:00Z</dcterms:created>
  <dcterms:modified xsi:type="dcterms:W3CDTF">2014-05-27T09:50:00Z</dcterms:modified>
</cp:coreProperties>
</file>