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76FD4">
      <w:pPr>
        <w:pStyle w:val="Standard"/>
        <w:pBdr>
          <w:bottom w:val="single" w:sz="12" w:space="1" w:color="00000A"/>
        </w:pBdr>
      </w:pPr>
      <w:r>
        <w:rPr>
          <w:lang w:val="en-US"/>
        </w:rPr>
        <w:t>D-1</w:t>
      </w:r>
      <w:bookmarkStart w:id="0" w:name="_GoBack"/>
      <w:bookmarkEnd w:id="0"/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5027E9">
        <w:rPr>
          <w:lang w:val="en-US"/>
        </w:rPr>
        <w:t xml:space="preserve">May 15, 2015 </w:t>
      </w:r>
    </w:p>
    <w:p w:rsidR="00D5049B" w:rsidRPr="00CF08A8" w:rsidRDefault="00D5049B" w:rsidP="00F43695">
      <w:pPr>
        <w:pStyle w:val="ListParagraph"/>
        <w:suppressAutoHyphens w:val="0"/>
        <w:autoSpaceDN/>
        <w:ind w:left="1080"/>
        <w:contextualSpacing/>
        <w:textAlignment w:val="auto"/>
        <w:rPr>
          <w:rFonts w:ascii="Helvetica" w:hAnsi="Helvetica" w:cs="Helvetica"/>
          <w:sz w:val="20"/>
          <w:szCs w:val="20"/>
          <w:lang w:val="en"/>
        </w:rPr>
      </w:pPr>
      <w:r w:rsidRPr="00CF08A8">
        <w:rPr>
          <w:lang w:val="en"/>
        </w:rPr>
        <w:t>Schools can only survive if we change the governance structure - Anon</w:t>
      </w:r>
    </w:p>
    <w:p w:rsidR="00B87E4C" w:rsidRDefault="00B87E4C" w:rsidP="00F43695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 w:rsidP="00F43695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F43695" w:rsidRDefault="00823F42" w:rsidP="00F4369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F43695">
        <w:rPr>
          <w:rFonts w:asciiTheme="minorHAnsi" w:hAnsiTheme="minorHAnsi"/>
          <w:b/>
          <w:sz w:val="22"/>
          <w:szCs w:val="22"/>
        </w:rPr>
        <w:t xml:space="preserve">A </w:t>
      </w:r>
      <w:r w:rsidR="00FD0F05" w:rsidRPr="00F43695">
        <w:rPr>
          <w:rFonts w:asciiTheme="minorHAnsi" w:hAnsiTheme="minorHAnsi"/>
          <w:b/>
          <w:sz w:val="22"/>
          <w:szCs w:val="22"/>
        </w:rPr>
        <w:t>vision void</w:t>
      </w:r>
    </w:p>
    <w:p w:rsidR="00CF2221" w:rsidRPr="00F43695" w:rsidRDefault="00CF2221" w:rsidP="00F43695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536769" w:rsidRPr="00F43695" w:rsidRDefault="00FD0F05" w:rsidP="00F4369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F43695">
        <w:rPr>
          <w:rFonts w:asciiTheme="minorHAnsi" w:hAnsiTheme="minorHAnsi"/>
          <w:sz w:val="22"/>
          <w:szCs w:val="22"/>
        </w:rPr>
        <w:t xml:space="preserve">The New York </w:t>
      </w:r>
      <w:r w:rsidR="00536769" w:rsidRPr="00F43695">
        <w:rPr>
          <w:rFonts w:asciiTheme="minorHAnsi" w:hAnsiTheme="minorHAnsi"/>
          <w:sz w:val="22"/>
          <w:szCs w:val="22"/>
        </w:rPr>
        <w:t>T</w:t>
      </w:r>
      <w:r w:rsidRPr="00F43695">
        <w:rPr>
          <w:rFonts w:asciiTheme="minorHAnsi" w:hAnsiTheme="minorHAnsi"/>
          <w:sz w:val="22"/>
          <w:szCs w:val="22"/>
        </w:rPr>
        <w:t>imes on Saturday, March</w:t>
      </w:r>
      <w:r w:rsidR="00536769" w:rsidRPr="00F43695">
        <w:rPr>
          <w:rFonts w:asciiTheme="minorHAnsi" w:hAnsiTheme="minorHAnsi"/>
          <w:sz w:val="22"/>
          <w:szCs w:val="22"/>
        </w:rPr>
        <w:t xml:space="preserve"> </w:t>
      </w:r>
      <w:r w:rsidRPr="00F43695">
        <w:rPr>
          <w:rFonts w:asciiTheme="minorHAnsi" w:hAnsiTheme="minorHAnsi"/>
          <w:sz w:val="22"/>
          <w:szCs w:val="22"/>
        </w:rPr>
        <w:t>21</w:t>
      </w:r>
      <w:r w:rsidR="00536769" w:rsidRPr="00F43695">
        <w:rPr>
          <w:rFonts w:asciiTheme="minorHAnsi" w:hAnsiTheme="minorHAnsi"/>
          <w:sz w:val="22"/>
          <w:szCs w:val="22"/>
        </w:rPr>
        <w:t xml:space="preserve">, 2015 reported on a manifesto issued recently by a </w:t>
      </w:r>
      <w:r w:rsidRPr="00F43695">
        <w:rPr>
          <w:rFonts w:asciiTheme="minorHAnsi" w:hAnsiTheme="minorHAnsi"/>
          <w:sz w:val="22"/>
          <w:szCs w:val="22"/>
        </w:rPr>
        <w:t>dozen school superin</w:t>
      </w:r>
      <w:r w:rsidR="00536769" w:rsidRPr="00F43695">
        <w:rPr>
          <w:rFonts w:asciiTheme="minorHAnsi" w:hAnsiTheme="minorHAnsi"/>
          <w:sz w:val="22"/>
          <w:szCs w:val="22"/>
        </w:rPr>
        <w:t xml:space="preserve">tendents in Connecticut, a document the New York </w:t>
      </w:r>
      <w:proofErr w:type="gramStart"/>
      <w:r w:rsidR="00536769" w:rsidRPr="00F43695">
        <w:rPr>
          <w:rFonts w:asciiTheme="minorHAnsi" w:hAnsiTheme="minorHAnsi"/>
          <w:sz w:val="22"/>
          <w:szCs w:val="22"/>
        </w:rPr>
        <w:t>times</w:t>
      </w:r>
      <w:proofErr w:type="gramEnd"/>
      <w:r w:rsidR="00536769" w:rsidRPr="00F43695">
        <w:rPr>
          <w:rFonts w:asciiTheme="minorHAnsi" w:hAnsiTheme="minorHAnsi"/>
          <w:sz w:val="22"/>
          <w:szCs w:val="22"/>
        </w:rPr>
        <w:t xml:space="preserve"> referred to as a ‘clear and compelling vision for school reform.  </w:t>
      </w:r>
    </w:p>
    <w:p w:rsidR="00536769" w:rsidRPr="00F43695" w:rsidRDefault="00536769" w:rsidP="00F4369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F43695">
        <w:rPr>
          <w:rFonts w:asciiTheme="minorHAnsi" w:hAnsiTheme="minorHAnsi"/>
          <w:sz w:val="22"/>
          <w:szCs w:val="22"/>
        </w:rPr>
        <w:t xml:space="preserve">The Superintendents posed four </w:t>
      </w:r>
      <w:r w:rsidR="00B67FE4" w:rsidRPr="00F43695">
        <w:rPr>
          <w:rFonts w:asciiTheme="minorHAnsi" w:hAnsiTheme="minorHAnsi"/>
          <w:sz w:val="22"/>
          <w:szCs w:val="22"/>
        </w:rPr>
        <w:t xml:space="preserve">simple </w:t>
      </w:r>
      <w:r w:rsidRPr="00F43695">
        <w:rPr>
          <w:rFonts w:asciiTheme="minorHAnsi" w:hAnsiTheme="minorHAnsi"/>
          <w:sz w:val="22"/>
          <w:szCs w:val="22"/>
        </w:rPr>
        <w:t>questions</w:t>
      </w:r>
      <w:r w:rsidR="00B67FE4" w:rsidRPr="00F43695">
        <w:rPr>
          <w:rFonts w:asciiTheme="minorHAnsi" w:hAnsiTheme="minorHAnsi"/>
          <w:sz w:val="22"/>
          <w:szCs w:val="22"/>
        </w:rPr>
        <w:t>:</w:t>
      </w:r>
    </w:p>
    <w:p w:rsidR="00B67FE4" w:rsidRPr="00B67FE4" w:rsidRDefault="00B67FE4" w:rsidP="00F43695">
      <w:pPr>
        <w:widowControl/>
        <w:numPr>
          <w:ilvl w:val="0"/>
          <w:numId w:val="16"/>
        </w:numPr>
        <w:suppressAutoHyphens w:val="0"/>
        <w:autoSpaceDN/>
        <w:textAlignment w:val="auto"/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</w:pPr>
      <w:r w:rsidRPr="00F43695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“</w:t>
      </w: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What are the most worthy outcomes of our public education system?</w:t>
      </w:r>
    </w:p>
    <w:p w:rsidR="00B67FE4" w:rsidRPr="00B67FE4" w:rsidRDefault="00B67FE4" w:rsidP="00F43695">
      <w:pPr>
        <w:widowControl/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</w:pP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Are we preparing our students for the world they will enter when they grad</w:t>
      </w: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u</w:t>
      </w: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ate?</w:t>
      </w:r>
    </w:p>
    <w:p w:rsidR="00B67FE4" w:rsidRPr="00B67FE4" w:rsidRDefault="00B67FE4" w:rsidP="00F43695">
      <w:pPr>
        <w:widowControl/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</w:pP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Is our public education system pos</w:t>
      </w: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i</w:t>
      </w: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tioned for continuous improvement, as opposed to ranking, sorting and punis</w:t>
      </w: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h</w:t>
      </w: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ing?</w:t>
      </w:r>
    </w:p>
    <w:p w:rsidR="00B67FE4" w:rsidRPr="00F43695" w:rsidRDefault="00B67FE4" w:rsidP="00F43695">
      <w:pPr>
        <w:widowControl/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</w:pPr>
      <w:r w:rsidRPr="00B67FE4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To what extent do our laws increase conformi</w:t>
      </w:r>
      <w:r w:rsidRPr="00F43695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ty at the expense of innov</w:t>
      </w:r>
      <w:r w:rsidRPr="00F43695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a</w:t>
      </w:r>
      <w:r w:rsidRPr="00F43695">
        <w:rPr>
          <w:rFonts w:ascii="FranklinITCProLight" w:eastAsia="Times New Roman" w:hAnsi="FranklinITCProLight" w:cs="Arial"/>
          <w:i/>
          <w:iCs/>
          <w:kern w:val="0"/>
          <w:sz w:val="22"/>
          <w:szCs w:val="22"/>
          <w:lang w:eastAsia="en-CA" w:bidi="ar-SA"/>
        </w:rPr>
        <w:t>tion?”</w:t>
      </w:r>
    </w:p>
    <w:p w:rsidR="00EC0DE6" w:rsidRPr="00F43695" w:rsidRDefault="00B67FE4" w:rsidP="00F43695">
      <w:pPr>
        <w:jc w:val="both"/>
        <w:rPr>
          <w:sz w:val="22"/>
          <w:szCs w:val="22"/>
        </w:rPr>
      </w:pPr>
      <w:r w:rsidRPr="00F43695">
        <w:rPr>
          <w:sz w:val="22"/>
          <w:szCs w:val="22"/>
        </w:rPr>
        <w:t>I can report that PEI has a Philosophy of Education; it was adopted in adopted in 1990.  That’s twenty five y</w:t>
      </w:r>
      <w:r w:rsidR="00EC0DE6" w:rsidRPr="00F43695">
        <w:rPr>
          <w:sz w:val="22"/>
          <w:szCs w:val="22"/>
        </w:rPr>
        <w:t xml:space="preserve">ears ago and much has changed since then in the environment in which schools operate. So, </w:t>
      </w:r>
      <w:r w:rsidR="00F43695">
        <w:rPr>
          <w:sz w:val="22"/>
          <w:szCs w:val="22"/>
        </w:rPr>
        <w:t xml:space="preserve">as a matter of principle, </w:t>
      </w:r>
      <w:r w:rsidR="00F43695" w:rsidRPr="00F43695">
        <w:rPr>
          <w:sz w:val="22"/>
          <w:szCs w:val="22"/>
        </w:rPr>
        <w:t>it</w:t>
      </w:r>
      <w:r w:rsidR="00F43695">
        <w:rPr>
          <w:sz w:val="22"/>
          <w:szCs w:val="22"/>
        </w:rPr>
        <w:t xml:space="preserve"> needs to be </w:t>
      </w:r>
      <w:r w:rsidR="00F43695" w:rsidRPr="00F43695">
        <w:rPr>
          <w:sz w:val="22"/>
          <w:szCs w:val="22"/>
        </w:rPr>
        <w:t>updated.  But</w:t>
      </w:r>
      <w:r w:rsidR="00F43695">
        <w:rPr>
          <w:sz w:val="22"/>
          <w:szCs w:val="22"/>
        </w:rPr>
        <w:t xml:space="preserve"> the updating should </w:t>
      </w:r>
      <w:r w:rsidR="004778FF">
        <w:rPr>
          <w:sz w:val="22"/>
          <w:szCs w:val="22"/>
        </w:rPr>
        <w:t>a</w:t>
      </w:r>
      <w:r w:rsidR="00F43695">
        <w:rPr>
          <w:sz w:val="22"/>
          <w:szCs w:val="22"/>
        </w:rPr>
        <w:t>lso:</w:t>
      </w:r>
    </w:p>
    <w:p w:rsidR="00EC0DE6" w:rsidRPr="00F43695" w:rsidRDefault="004778FF" w:rsidP="00F43695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Consider the education of all Islanders not just the education of our </w:t>
      </w:r>
      <w:proofErr w:type="gramStart"/>
      <w:r>
        <w:rPr>
          <w:sz w:val="22"/>
          <w:szCs w:val="22"/>
        </w:rPr>
        <w:t>children  and</w:t>
      </w:r>
      <w:proofErr w:type="gramEnd"/>
      <w:r>
        <w:rPr>
          <w:sz w:val="22"/>
          <w:szCs w:val="22"/>
        </w:rPr>
        <w:t xml:space="preserve"> youth.</w:t>
      </w:r>
    </w:p>
    <w:p w:rsidR="00EC0DE6" w:rsidRPr="00F43695" w:rsidRDefault="004778FF" w:rsidP="00F43695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Encompass educational experiences wherever they </w:t>
      </w:r>
      <w:proofErr w:type="gramStart"/>
      <w:r>
        <w:rPr>
          <w:sz w:val="22"/>
          <w:szCs w:val="22"/>
        </w:rPr>
        <w:t>occur</w:t>
      </w:r>
      <w:proofErr w:type="gramEnd"/>
      <w:r>
        <w:rPr>
          <w:sz w:val="22"/>
          <w:szCs w:val="22"/>
        </w:rPr>
        <w:t xml:space="preserve"> not just those organized in and by schools.</w:t>
      </w:r>
    </w:p>
    <w:p w:rsidR="007E3AF9" w:rsidRDefault="007E3AF9" w:rsidP="00F43695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F43695">
        <w:rPr>
          <w:sz w:val="22"/>
          <w:szCs w:val="22"/>
        </w:rPr>
        <w:t xml:space="preserve">Include preparation for life not just </w:t>
      </w:r>
      <w:r w:rsidR="009C2284">
        <w:rPr>
          <w:sz w:val="22"/>
          <w:szCs w:val="22"/>
        </w:rPr>
        <w:t xml:space="preserve">“to their fullest capacities or </w:t>
      </w:r>
      <w:r w:rsidRPr="00F43695">
        <w:rPr>
          <w:sz w:val="22"/>
          <w:szCs w:val="22"/>
        </w:rPr>
        <w:t>postsecondary studies</w:t>
      </w:r>
    </w:p>
    <w:p w:rsidR="00F43695" w:rsidRPr="00F43695" w:rsidRDefault="004778FF" w:rsidP="00F43695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sz w:val="22"/>
          <w:szCs w:val="22"/>
        </w:rPr>
        <w:t>View education as a developmental process not just a matter of gaining new knowledge.</w:t>
      </w:r>
    </w:p>
    <w:p w:rsidR="007E3AF9" w:rsidRPr="00F43695" w:rsidRDefault="007E3AF9" w:rsidP="00F43695">
      <w:pPr>
        <w:pStyle w:val="ListParagraph"/>
        <w:jc w:val="both"/>
        <w:rPr>
          <w:sz w:val="22"/>
          <w:szCs w:val="22"/>
        </w:rPr>
      </w:pPr>
    </w:p>
    <w:p w:rsidR="007E3AF9" w:rsidRPr="00F43695" w:rsidRDefault="007E3AF9" w:rsidP="00F43695">
      <w:pPr>
        <w:pStyle w:val="ListParagraph"/>
        <w:jc w:val="both"/>
        <w:rPr>
          <w:sz w:val="22"/>
          <w:szCs w:val="22"/>
        </w:rPr>
      </w:pPr>
    </w:p>
    <w:p w:rsidR="007E3AF9" w:rsidRPr="00F43695" w:rsidRDefault="007E3AF9" w:rsidP="00F43695">
      <w:pPr>
        <w:pStyle w:val="ListParagraph"/>
        <w:jc w:val="both"/>
        <w:rPr>
          <w:sz w:val="22"/>
          <w:szCs w:val="22"/>
        </w:rPr>
      </w:pPr>
    </w:p>
    <w:p w:rsidR="007E3AF9" w:rsidRDefault="007E3AF9" w:rsidP="00F43695">
      <w:pPr>
        <w:pStyle w:val="ListParagraph"/>
        <w:jc w:val="both"/>
      </w:pPr>
    </w:p>
    <w:p w:rsidR="007E3AF9" w:rsidRDefault="007E3AF9" w:rsidP="00F43695">
      <w:pPr>
        <w:pStyle w:val="ListParagraph"/>
        <w:jc w:val="both"/>
      </w:pPr>
    </w:p>
    <w:p w:rsidR="00071F3A" w:rsidRDefault="00071F3A" w:rsidP="00071F3A">
      <w:pPr>
        <w:ind w:left="360"/>
        <w:jc w:val="center"/>
        <w:rPr>
          <w:rFonts w:ascii="Wide Latin" w:hAnsi="Wide Latin"/>
          <w:b/>
          <w:sz w:val="22"/>
          <w:szCs w:val="22"/>
        </w:rPr>
      </w:pPr>
      <w:r>
        <w:rPr>
          <w:rFonts w:ascii="Wide Latin" w:hAnsi="Wide Latin"/>
          <w:b/>
          <w:sz w:val="22"/>
          <w:szCs w:val="22"/>
        </w:rPr>
        <w:t xml:space="preserve">Pot </w:t>
      </w:r>
      <w:proofErr w:type="spellStart"/>
      <w:r>
        <w:rPr>
          <w:rFonts w:ascii="Wide Latin" w:hAnsi="Wide Latin"/>
          <w:b/>
          <w:sz w:val="22"/>
          <w:szCs w:val="22"/>
        </w:rPr>
        <w:t>pourri</w:t>
      </w:r>
      <w:proofErr w:type="spellEnd"/>
    </w:p>
    <w:p w:rsidR="00071F3A" w:rsidRDefault="00071F3A" w:rsidP="00071F3A">
      <w:pPr>
        <w:rPr>
          <w:rFonts w:ascii="Wide Latin" w:hAnsi="Wide Latin"/>
          <w:b/>
          <w:sz w:val="22"/>
          <w:szCs w:val="22"/>
        </w:rPr>
      </w:pPr>
    </w:p>
    <w:p w:rsidR="00071F3A" w:rsidRPr="00071F3A" w:rsidRDefault="009C2284" w:rsidP="00071F3A">
      <w:pPr>
        <w:jc w:val="center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b/>
          <w:sz w:val="22"/>
          <w:szCs w:val="22"/>
        </w:rPr>
        <w:t>Miramichi High wins award</w:t>
      </w:r>
    </w:p>
    <w:p w:rsidR="00071F3A" w:rsidRPr="008C2CC5" w:rsidRDefault="00071F3A" w:rsidP="00071F3A">
      <w:pPr>
        <w:pStyle w:val="Standard"/>
        <w:ind w:left="144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:rsidR="00071F3A" w:rsidRDefault="00071F3A" w:rsidP="00071F3A">
      <w:p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Nominations </w:t>
      </w:r>
      <w:r>
        <w:rPr>
          <w:rFonts w:ascii="Calibri" w:eastAsia="Times New Roman" w:hAnsi="Calibri" w:cs="Calibri"/>
          <w:sz w:val="22"/>
          <w:szCs w:val="22"/>
          <w:lang w:eastAsia="en-CA"/>
        </w:rPr>
        <w:t xml:space="preserve">close on May 25, 2015; please click here for information </w:t>
      </w:r>
      <w:hyperlink r:id="rId9" w:history="1">
        <w:r w:rsidRPr="005E42A1">
          <w:rPr>
            <w:rStyle w:val="Hyperlink"/>
            <w:rFonts w:ascii="Calibri" w:eastAsia="Times New Roman" w:hAnsi="Calibri" w:cs="Calibri"/>
            <w:sz w:val="22"/>
            <w:szCs w:val="22"/>
            <w:lang w:eastAsia="en-CA"/>
          </w:rPr>
          <w:t>www.education2020.ca</w:t>
        </w:r>
      </w:hyperlink>
      <w:r>
        <w:rPr>
          <w:rFonts w:ascii="Calibri" w:eastAsia="Times New Roman" w:hAnsi="Calibri" w:cs="Calibri"/>
          <w:sz w:val="22"/>
          <w:szCs w:val="22"/>
          <w:lang w:eastAsia="en-CA"/>
        </w:rPr>
        <w:t>.</w:t>
      </w:r>
    </w:p>
    <w:p w:rsidR="00071F3A" w:rsidRDefault="00071F3A" w:rsidP="00071F3A">
      <w:p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</w:p>
    <w:p w:rsidR="00071F3A" w:rsidRPr="00071F3A" w:rsidRDefault="00071F3A" w:rsidP="00071F3A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071F3A">
        <w:rPr>
          <w:rFonts w:asciiTheme="minorHAnsi" w:hAnsiTheme="minorHAnsi"/>
          <w:b/>
          <w:sz w:val="22"/>
          <w:szCs w:val="22"/>
        </w:rPr>
        <w:t>Occasional papers</w:t>
      </w:r>
    </w:p>
    <w:p w:rsidR="00071F3A" w:rsidRDefault="00071F3A" w:rsidP="00071F3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071F3A" w:rsidRDefault="00071F3A" w:rsidP="00071F3A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  <w:r w:rsidRPr="00071F3A">
        <w:rPr>
          <w:rFonts w:ascii="Calibri" w:hAnsi="Calibri" w:cs="Calibri"/>
          <w:b/>
          <w:bCs/>
          <w:sz w:val="22"/>
          <w:szCs w:val="22"/>
          <w:lang w:eastAsia="en-CA"/>
        </w:rPr>
        <w:t>An invitation to write</w:t>
      </w:r>
    </w:p>
    <w:p w:rsidR="007376FC" w:rsidRDefault="007376FC" w:rsidP="00071F3A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7376FC" w:rsidRPr="007376FC" w:rsidRDefault="007376FC" w:rsidP="00071F3A">
      <w:pPr>
        <w:pStyle w:val="Standard"/>
        <w:rPr>
          <w:rFonts w:ascii="Calibri" w:hAnsi="Calibri" w:cs="Calibri"/>
          <w:bCs/>
          <w:sz w:val="22"/>
          <w:szCs w:val="22"/>
          <w:lang w:eastAsia="en-CA"/>
        </w:rPr>
      </w:pPr>
      <w:r w:rsidRPr="007376FC">
        <w:rPr>
          <w:rFonts w:ascii="Calibri" w:hAnsi="Calibri" w:cs="Calibri"/>
          <w:bCs/>
          <w:sz w:val="22"/>
          <w:szCs w:val="22"/>
          <w:lang w:eastAsia="en-CA"/>
        </w:rPr>
        <w:t xml:space="preserve">Islanders are invited to submit an occasional paper for inclusion in this series; papers </w:t>
      </w:r>
      <w:r>
        <w:rPr>
          <w:rFonts w:ascii="Calibri" w:hAnsi="Calibri" w:cs="Calibri"/>
          <w:bCs/>
          <w:sz w:val="22"/>
          <w:szCs w:val="22"/>
          <w:lang w:eastAsia="en-CA"/>
        </w:rPr>
        <w:t>may be on any subject but preference will be given to items that deal with ensuring a quality education for every Canadian.</w:t>
      </w:r>
    </w:p>
    <w:p w:rsidR="007376FC" w:rsidRPr="00071F3A" w:rsidRDefault="007376FC" w:rsidP="00071F3A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071F3A" w:rsidRPr="0016228A" w:rsidRDefault="00071F3A" w:rsidP="00071F3A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  <w:r w:rsidRPr="0016228A">
        <w:rPr>
          <w:rFonts w:ascii="Calibri" w:hAnsi="Calibri" w:cs="Calibri"/>
          <w:bCs/>
          <w:i/>
          <w:sz w:val="22"/>
          <w:szCs w:val="22"/>
          <w:lang w:eastAsia="en-CA"/>
        </w:rPr>
        <w:t>Guest Editor: Don Glendenning</w:t>
      </w:r>
    </w:p>
    <w:p w:rsidR="00071F3A" w:rsidRPr="0016228A" w:rsidRDefault="00071F3A" w:rsidP="00071F3A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</w:p>
    <w:p w:rsidR="00071F3A" w:rsidRPr="00EF258F" w:rsidRDefault="00071F3A" w:rsidP="00071F3A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  <w:r w:rsidRPr="00EF258F">
        <w:rPr>
          <w:rFonts w:asciiTheme="minorHAnsi" w:hAnsiTheme="minorHAnsi"/>
          <w:b/>
          <w:i/>
          <w:sz w:val="22"/>
          <w:szCs w:val="22"/>
        </w:rPr>
        <w:t xml:space="preserve">Unless you inform us otherwise, we will continue to send </w:t>
      </w:r>
      <w:r>
        <w:rPr>
          <w:rFonts w:asciiTheme="minorHAnsi" w:hAnsiTheme="minorHAnsi"/>
          <w:b/>
          <w:i/>
          <w:sz w:val="22"/>
          <w:szCs w:val="22"/>
        </w:rPr>
        <w:t xml:space="preserve">you our </w:t>
      </w:r>
      <w:r w:rsidRPr="00EF258F">
        <w:rPr>
          <w:rFonts w:asciiTheme="minorHAnsi" w:hAnsiTheme="minorHAnsi"/>
          <w:b/>
          <w:i/>
          <w:sz w:val="22"/>
          <w:szCs w:val="22"/>
        </w:rPr>
        <w:t>newsletters</w:t>
      </w:r>
      <w:r w:rsidRPr="00EF258F">
        <w:rPr>
          <w:rFonts w:asciiTheme="minorHAnsi" w:hAnsiTheme="minorHAnsi"/>
          <w:b/>
          <w:sz w:val="22"/>
          <w:szCs w:val="22"/>
        </w:rPr>
        <w:t>.</w:t>
      </w:r>
    </w:p>
    <w:p w:rsidR="00F43695" w:rsidRDefault="00F43695" w:rsidP="00F43695">
      <w:pPr>
        <w:pStyle w:val="ListParagraph"/>
        <w:jc w:val="both"/>
      </w:pPr>
    </w:p>
    <w:p w:rsidR="00F43695" w:rsidRDefault="00F43695" w:rsidP="00F43695">
      <w:pPr>
        <w:pStyle w:val="ListParagraph"/>
        <w:jc w:val="both"/>
      </w:pPr>
    </w:p>
    <w:p w:rsidR="00F43695" w:rsidRDefault="00F43695" w:rsidP="00F43695">
      <w:pPr>
        <w:pStyle w:val="ListParagraph"/>
        <w:jc w:val="both"/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030D01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="00030D01" w:rsidRPr="004A4E6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8225D1" w:rsidRDefault="008225D1" w:rsidP="008225D1">
      <w:pPr>
        <w:pStyle w:val="Standard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8225D1" w:rsidRDefault="008225D1" w:rsidP="008225D1">
      <w:pPr>
        <w:pStyle w:val="Standard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8225D1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469D" w:rsidRDefault="000B469D">
      <w:r>
        <w:separator/>
      </w:r>
    </w:p>
  </w:endnote>
  <w:endnote w:type="continuationSeparator" w:id="0">
    <w:p w:rsidR="000B469D" w:rsidRDefault="000B4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ITCProLight">
    <w:altName w:val="Times New Roman"/>
    <w:charset w:val="00"/>
    <w:family w:val="auto"/>
    <w:pitch w:val="default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469D" w:rsidRDefault="000B469D">
      <w:r>
        <w:rPr>
          <w:color w:val="000000"/>
        </w:rPr>
        <w:separator/>
      </w:r>
    </w:p>
  </w:footnote>
  <w:footnote w:type="continuationSeparator" w:id="0">
    <w:p w:rsidR="000B469D" w:rsidRDefault="000B4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FD56DC"/>
    <w:multiLevelType w:val="hybridMultilevel"/>
    <w:tmpl w:val="1B481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5720E2"/>
    <w:multiLevelType w:val="multilevel"/>
    <w:tmpl w:val="7E80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F90B50"/>
    <w:multiLevelType w:val="multilevel"/>
    <w:tmpl w:val="5A44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3F2A11"/>
    <w:multiLevelType w:val="hybridMultilevel"/>
    <w:tmpl w:val="3842A0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2"/>
  </w:num>
  <w:num w:numId="13">
    <w:abstractNumId w:val="8"/>
  </w:num>
  <w:num w:numId="14">
    <w:abstractNumId w:val="11"/>
  </w:num>
  <w:num w:numId="15">
    <w:abstractNumId w:val="10"/>
  </w:num>
  <w:num w:numId="16">
    <w:abstractNumId w:val="12"/>
  </w:num>
  <w:num w:numId="17">
    <w:abstractNumId w:val="9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0EA8"/>
    <w:rsid w:val="00030D01"/>
    <w:rsid w:val="000551AA"/>
    <w:rsid w:val="000645B2"/>
    <w:rsid w:val="00071F3A"/>
    <w:rsid w:val="00087F1D"/>
    <w:rsid w:val="000B469D"/>
    <w:rsid w:val="000C4072"/>
    <w:rsid w:val="000D036B"/>
    <w:rsid w:val="000D37EC"/>
    <w:rsid w:val="00125358"/>
    <w:rsid w:val="001707D6"/>
    <w:rsid w:val="001A7F8F"/>
    <w:rsid w:val="001E179C"/>
    <w:rsid w:val="00242257"/>
    <w:rsid w:val="002553A2"/>
    <w:rsid w:val="00283734"/>
    <w:rsid w:val="002C56E7"/>
    <w:rsid w:val="002F4783"/>
    <w:rsid w:val="002F4A7D"/>
    <w:rsid w:val="00322472"/>
    <w:rsid w:val="003457D2"/>
    <w:rsid w:val="00397DB9"/>
    <w:rsid w:val="003A066F"/>
    <w:rsid w:val="003B47F1"/>
    <w:rsid w:val="004002E2"/>
    <w:rsid w:val="00442142"/>
    <w:rsid w:val="00454602"/>
    <w:rsid w:val="00461971"/>
    <w:rsid w:val="004778FF"/>
    <w:rsid w:val="004B1892"/>
    <w:rsid w:val="004B18B9"/>
    <w:rsid w:val="005027E9"/>
    <w:rsid w:val="00510C00"/>
    <w:rsid w:val="0051554D"/>
    <w:rsid w:val="00536769"/>
    <w:rsid w:val="006B318A"/>
    <w:rsid w:val="006C085E"/>
    <w:rsid w:val="006F7C44"/>
    <w:rsid w:val="00730753"/>
    <w:rsid w:val="00732489"/>
    <w:rsid w:val="007376FC"/>
    <w:rsid w:val="00787A18"/>
    <w:rsid w:val="007E3AF9"/>
    <w:rsid w:val="008225D1"/>
    <w:rsid w:val="00823F42"/>
    <w:rsid w:val="0082427B"/>
    <w:rsid w:val="00876FD4"/>
    <w:rsid w:val="00891A2A"/>
    <w:rsid w:val="008D5B57"/>
    <w:rsid w:val="008D6DEB"/>
    <w:rsid w:val="00962FEE"/>
    <w:rsid w:val="009C2284"/>
    <w:rsid w:val="009C3FFD"/>
    <w:rsid w:val="00A730F4"/>
    <w:rsid w:val="00A81484"/>
    <w:rsid w:val="00AB0ABD"/>
    <w:rsid w:val="00B0278E"/>
    <w:rsid w:val="00B4150B"/>
    <w:rsid w:val="00B670DC"/>
    <w:rsid w:val="00B67FE4"/>
    <w:rsid w:val="00B87E4C"/>
    <w:rsid w:val="00BB24E8"/>
    <w:rsid w:val="00BC1D0F"/>
    <w:rsid w:val="00C1471C"/>
    <w:rsid w:val="00C67595"/>
    <w:rsid w:val="00CE0679"/>
    <w:rsid w:val="00CF2221"/>
    <w:rsid w:val="00D05DEF"/>
    <w:rsid w:val="00D5049B"/>
    <w:rsid w:val="00DA2693"/>
    <w:rsid w:val="00DD09A9"/>
    <w:rsid w:val="00DF768B"/>
    <w:rsid w:val="00E22E59"/>
    <w:rsid w:val="00E6475C"/>
    <w:rsid w:val="00EB2F5B"/>
    <w:rsid w:val="00EC0DE6"/>
    <w:rsid w:val="00EC5668"/>
    <w:rsid w:val="00ED4EA9"/>
    <w:rsid w:val="00EF2333"/>
    <w:rsid w:val="00F070E9"/>
    <w:rsid w:val="00F26F89"/>
    <w:rsid w:val="00F43695"/>
    <w:rsid w:val="00F60AB1"/>
    <w:rsid w:val="00FD0F05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HTMLCite">
    <w:name w:val="HTML Cite"/>
    <w:basedOn w:val="DefaultParagraphFont"/>
    <w:uiPriority w:val="99"/>
    <w:semiHidden/>
    <w:unhideWhenUsed/>
    <w:rsid w:val="00020EA8"/>
    <w:rPr>
      <w:i/>
      <w:iCs/>
    </w:rPr>
  </w:style>
  <w:style w:type="character" w:customStyle="1" w:styleId="st1">
    <w:name w:val="st1"/>
    <w:basedOn w:val="DefaultParagraphFont"/>
    <w:rsid w:val="00020E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HTMLCite">
    <w:name w:val="HTML Cite"/>
    <w:basedOn w:val="DefaultParagraphFont"/>
    <w:uiPriority w:val="99"/>
    <w:semiHidden/>
    <w:unhideWhenUsed/>
    <w:rsid w:val="00020EA8"/>
    <w:rPr>
      <w:i/>
      <w:iCs/>
    </w:rPr>
  </w:style>
  <w:style w:type="character" w:customStyle="1" w:styleId="st1">
    <w:name w:val="st1"/>
    <w:basedOn w:val="DefaultParagraphFont"/>
    <w:rsid w:val="00020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6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182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49184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2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6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2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3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17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30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52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277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5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2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1033">
                              <w:blockQuote w:val="1"/>
                              <w:marLeft w:val="0"/>
                              <w:marRight w:val="0"/>
                              <w:marTop w:val="450"/>
                              <w:marBottom w:val="450"/>
                              <w:divBdr>
                                <w:top w:val="none" w:sz="0" w:space="0" w:color="auto"/>
                                <w:left w:val="single" w:sz="36" w:space="19" w:color="DD8D4D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2015-03-22T16:15:00Z</cp:lastPrinted>
  <dcterms:created xsi:type="dcterms:W3CDTF">2015-03-17T18:16:00Z</dcterms:created>
  <dcterms:modified xsi:type="dcterms:W3CDTF">2015-07-27T13:16:00Z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