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85BC72" w14:textId="144D8123" w:rsidR="006F6FAD" w:rsidRDefault="000A3559" w:rsidP="008C3DBF">
      <w:pPr>
        <w:jc w:val="center"/>
        <w:rPr>
          <w:lang w:val="en-US"/>
        </w:rPr>
      </w:pPr>
      <w:bookmarkStart w:id="0" w:name="_GoBack"/>
      <w:r>
        <w:rPr>
          <w:lang w:val="en-US"/>
        </w:rPr>
        <w:t xml:space="preserve">A different </w:t>
      </w:r>
      <w:proofErr w:type="spellStart"/>
      <w:r>
        <w:rPr>
          <w:lang w:val="en-US"/>
        </w:rPr>
        <w:t>perspetive</w:t>
      </w:r>
      <w:proofErr w:type="spellEnd"/>
    </w:p>
    <w:bookmarkEnd w:id="0"/>
    <w:p w14:paraId="5B9B2F43" w14:textId="7A054D75" w:rsidR="0032739B" w:rsidRDefault="005B569F" w:rsidP="008C3DBF">
      <w:pPr>
        <w:rPr>
          <w:lang w:val="en-US"/>
        </w:rPr>
      </w:pPr>
      <w:proofErr w:type="spellStart"/>
      <w:r>
        <w:rPr>
          <w:lang w:val="en-US"/>
        </w:rPr>
        <w:t>Some time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go</w:t>
      </w:r>
      <w:proofErr w:type="spellEnd"/>
      <w:r>
        <w:rPr>
          <w:lang w:val="en-US"/>
        </w:rPr>
        <w:t xml:space="preserve">, one of my readers pointed out </w:t>
      </w:r>
      <w:r w:rsidR="0032739B">
        <w:rPr>
          <w:lang w:val="en-US"/>
        </w:rPr>
        <w:t>an interesting switch in the</w:t>
      </w:r>
      <w:r w:rsidR="0096624A">
        <w:rPr>
          <w:lang w:val="en-US"/>
        </w:rPr>
        <w:t xml:space="preserve"> role of edu</w:t>
      </w:r>
      <w:r w:rsidR="000F6A38">
        <w:rPr>
          <w:lang w:val="en-US"/>
        </w:rPr>
        <w:t>cation</w:t>
      </w:r>
      <w:r>
        <w:rPr>
          <w:lang w:val="en-US"/>
        </w:rPr>
        <w:t xml:space="preserve"> over our lifetime.  H</w:t>
      </w:r>
      <w:r w:rsidR="000F6A38">
        <w:rPr>
          <w:lang w:val="en-US"/>
        </w:rPr>
        <w:t>e pointed out how the role of education</w:t>
      </w:r>
      <w:r>
        <w:rPr>
          <w:lang w:val="en-US"/>
        </w:rPr>
        <w:t xml:space="preserve"> changed f</w:t>
      </w:r>
      <w:r w:rsidR="0096624A">
        <w:rPr>
          <w:lang w:val="en-US"/>
        </w:rPr>
        <w:t>rom that of providing the answer to that of defining the question.  Presumably th</w:t>
      </w:r>
      <w:r>
        <w:rPr>
          <w:lang w:val="en-US"/>
        </w:rPr>
        <w:t xml:space="preserve">e change </w:t>
      </w:r>
      <w:r w:rsidR="0096624A">
        <w:rPr>
          <w:lang w:val="en-US"/>
        </w:rPr>
        <w:t xml:space="preserve">results, at least in part, from the </w:t>
      </w:r>
      <w:r w:rsidR="00BD4418">
        <w:rPr>
          <w:lang w:val="en-US"/>
        </w:rPr>
        <w:t xml:space="preserve">vast </w:t>
      </w:r>
      <w:proofErr w:type="gramStart"/>
      <w:r w:rsidR="00BD4418">
        <w:rPr>
          <w:lang w:val="en-US"/>
        </w:rPr>
        <w:t>storehouse  of</w:t>
      </w:r>
      <w:proofErr w:type="gramEnd"/>
      <w:r w:rsidR="00BD4418">
        <w:rPr>
          <w:lang w:val="en-US"/>
        </w:rPr>
        <w:t xml:space="preserve"> </w:t>
      </w:r>
      <w:r w:rsidR="0096624A">
        <w:rPr>
          <w:lang w:val="en-US"/>
        </w:rPr>
        <w:t xml:space="preserve">information available at out fingertips.  That certainly applies to the </w:t>
      </w:r>
      <w:r w:rsidR="002953F0">
        <w:rPr>
          <w:lang w:val="en-US"/>
        </w:rPr>
        <w:t xml:space="preserve">cognitive </w:t>
      </w:r>
      <w:r w:rsidR="0096624A">
        <w:rPr>
          <w:lang w:val="en-US"/>
        </w:rPr>
        <w:t>domain but how about the</w:t>
      </w:r>
      <w:r w:rsidR="002953F0">
        <w:rPr>
          <w:lang w:val="en-US"/>
        </w:rPr>
        <w:t xml:space="preserve"> support for</w:t>
      </w:r>
      <w:r w:rsidR="0096624A">
        <w:rPr>
          <w:lang w:val="en-US"/>
        </w:rPr>
        <w:t xml:space="preserve"> affective</w:t>
      </w:r>
      <w:r w:rsidR="004C202E">
        <w:rPr>
          <w:lang w:val="en-US"/>
        </w:rPr>
        <w:t xml:space="preserve"> and psychomotor domains?</w:t>
      </w:r>
      <w:r w:rsidR="0096624A">
        <w:rPr>
          <w:lang w:val="en-US"/>
        </w:rPr>
        <w:t xml:space="preserve">   </w:t>
      </w:r>
    </w:p>
    <w:p w14:paraId="6B7112FA" w14:textId="6BB7DFAF" w:rsidR="0032739B" w:rsidRDefault="0096624A" w:rsidP="008C3DBF">
      <w:pPr>
        <w:rPr>
          <w:lang w:val="en-US"/>
        </w:rPr>
      </w:pPr>
      <w:r>
        <w:rPr>
          <w:lang w:val="en-US"/>
        </w:rPr>
        <w:t xml:space="preserve">I was also struck by </w:t>
      </w:r>
      <w:r w:rsidR="005B569F">
        <w:rPr>
          <w:lang w:val="en-US"/>
        </w:rPr>
        <w:t xml:space="preserve">his </w:t>
      </w:r>
      <w:r>
        <w:rPr>
          <w:lang w:val="en-US"/>
        </w:rPr>
        <w:t>comment that our grandfathers want</w:t>
      </w:r>
      <w:r w:rsidR="004C202E">
        <w:rPr>
          <w:lang w:val="en-US"/>
        </w:rPr>
        <w:t>e</w:t>
      </w:r>
      <w:r w:rsidR="00BD4418">
        <w:rPr>
          <w:lang w:val="en-US"/>
        </w:rPr>
        <w:t>d</w:t>
      </w:r>
      <w:r>
        <w:rPr>
          <w:lang w:val="en-US"/>
        </w:rPr>
        <w:t xml:space="preserve"> their offspring to have a lifetime of </w:t>
      </w:r>
      <w:r w:rsidR="00A72D01">
        <w:rPr>
          <w:lang w:val="en-US"/>
        </w:rPr>
        <w:t>w</w:t>
      </w:r>
      <w:r>
        <w:rPr>
          <w:lang w:val="en-US"/>
        </w:rPr>
        <w:t>ork in the</w:t>
      </w:r>
      <w:r w:rsidR="00A72D01">
        <w:rPr>
          <w:lang w:val="en-US"/>
        </w:rPr>
        <w:t xml:space="preserve"> industrialized economy</w:t>
      </w:r>
      <w:r w:rsidR="004C202E">
        <w:rPr>
          <w:lang w:val="en-US"/>
        </w:rPr>
        <w:t>,</w:t>
      </w:r>
      <w:r w:rsidR="00A72D01">
        <w:rPr>
          <w:lang w:val="en-US"/>
        </w:rPr>
        <w:t xml:space="preserve"> and </w:t>
      </w:r>
      <w:r w:rsidR="005B569F">
        <w:rPr>
          <w:lang w:val="en-US"/>
        </w:rPr>
        <w:t xml:space="preserve">how </w:t>
      </w:r>
      <w:r w:rsidR="00A72D01">
        <w:rPr>
          <w:lang w:val="en-US"/>
        </w:rPr>
        <w:t xml:space="preserve">the workplace </w:t>
      </w:r>
      <w:r w:rsidR="005B569F">
        <w:rPr>
          <w:lang w:val="en-US"/>
        </w:rPr>
        <w:t xml:space="preserve">of the day found </w:t>
      </w:r>
      <w:r w:rsidR="00A72D01">
        <w:rPr>
          <w:lang w:val="en-US"/>
        </w:rPr>
        <w:t xml:space="preserve">questions and </w:t>
      </w:r>
      <w:proofErr w:type="gramStart"/>
      <w:r w:rsidR="00A72D01">
        <w:rPr>
          <w:lang w:val="en-US"/>
        </w:rPr>
        <w:t>questioners  “</w:t>
      </w:r>
      <w:proofErr w:type="gramEnd"/>
      <w:r w:rsidR="00A72D01">
        <w:rPr>
          <w:lang w:val="en-US"/>
        </w:rPr>
        <w:t>threatening and irritating”.  It seems t</w:t>
      </w:r>
      <w:r w:rsidR="004C202E">
        <w:rPr>
          <w:lang w:val="en-US"/>
        </w:rPr>
        <w:t>hat the reverse is true today, f</w:t>
      </w:r>
      <w:r w:rsidR="00A72D01">
        <w:rPr>
          <w:lang w:val="en-US"/>
        </w:rPr>
        <w:t>athers and grandfathers want their children</w:t>
      </w:r>
      <w:r w:rsidR="00BD4418">
        <w:rPr>
          <w:lang w:val="en-US"/>
        </w:rPr>
        <w:t xml:space="preserve"> to have a lifetime of </w:t>
      </w:r>
      <w:proofErr w:type="gramStart"/>
      <w:r w:rsidR="00BD4418">
        <w:rPr>
          <w:lang w:val="en-US"/>
        </w:rPr>
        <w:t xml:space="preserve">work </w:t>
      </w:r>
      <w:r w:rsidR="00A72D01">
        <w:rPr>
          <w:lang w:val="en-US"/>
        </w:rPr>
        <w:t xml:space="preserve"> </w:t>
      </w:r>
      <w:r w:rsidR="00BD4418">
        <w:rPr>
          <w:lang w:val="en-US"/>
        </w:rPr>
        <w:t>in</w:t>
      </w:r>
      <w:proofErr w:type="gramEnd"/>
      <w:r w:rsidR="00BD4418">
        <w:rPr>
          <w:lang w:val="en-US"/>
        </w:rPr>
        <w:t xml:space="preserve"> the knowledge industry</w:t>
      </w:r>
      <w:r w:rsidR="00A72D01">
        <w:rPr>
          <w:lang w:val="en-US"/>
        </w:rPr>
        <w:t xml:space="preserve">, a work place that wants people who are  questioners and questioning. </w:t>
      </w:r>
      <w:r w:rsidR="00BD4418">
        <w:rPr>
          <w:lang w:val="en-US"/>
        </w:rPr>
        <w:t xml:space="preserve"> </w:t>
      </w:r>
      <w:r w:rsidR="005B569F">
        <w:rPr>
          <w:lang w:val="en-US"/>
        </w:rPr>
        <w:t>I</w:t>
      </w:r>
      <w:r w:rsidR="00BD4418">
        <w:rPr>
          <w:lang w:val="en-US"/>
        </w:rPr>
        <w:t xml:space="preserve">t’s </w:t>
      </w:r>
      <w:r w:rsidR="00A72D01">
        <w:rPr>
          <w:lang w:val="en-US"/>
        </w:rPr>
        <w:t>education that finds questioners “threatening and irritating.</w:t>
      </w:r>
    </w:p>
    <w:p w14:paraId="731BFB21" w14:textId="0B671BA3" w:rsidR="005B569F" w:rsidRDefault="005B569F" w:rsidP="008C3DBF">
      <w:pPr>
        <w:rPr>
          <w:lang w:val="en-US"/>
        </w:rPr>
      </w:pPr>
      <w:r>
        <w:rPr>
          <w:lang w:val="en-US"/>
        </w:rPr>
        <w:t>If by chance my respondent reds this letter, I would be delighted to resume the conversation</w:t>
      </w:r>
      <w:r w:rsidR="000A3559">
        <w:rPr>
          <w:lang w:val="en-US"/>
        </w:rPr>
        <w:t>.</w:t>
      </w:r>
    </w:p>
    <w:p w14:paraId="6BF1E167" w14:textId="2C1D06F0" w:rsidR="0032739B" w:rsidRDefault="000A3559" w:rsidP="008C3DBF">
      <w:pPr>
        <w:rPr>
          <w:lang w:val="en-US"/>
        </w:rPr>
      </w:pPr>
      <w:r>
        <w:rPr>
          <w:lang w:val="en-US"/>
        </w:rPr>
        <w:t>Sincerely</w:t>
      </w:r>
    </w:p>
    <w:p w14:paraId="57BBA426" w14:textId="63974DA4" w:rsidR="000A3559" w:rsidRDefault="000A3559" w:rsidP="008C3DBF">
      <w:pPr>
        <w:rPr>
          <w:lang w:val="en-US"/>
        </w:rPr>
      </w:pPr>
      <w:r>
        <w:rPr>
          <w:lang w:val="en-US"/>
        </w:rPr>
        <w:t>Don Glendenning</w:t>
      </w:r>
    </w:p>
    <w:p w14:paraId="3E8A8A3C" w14:textId="32497E24" w:rsidR="000A3559" w:rsidRPr="008C3DBF" w:rsidRDefault="000A3559" w:rsidP="008C3DBF">
      <w:pPr>
        <w:rPr>
          <w:lang w:val="en-US"/>
        </w:rPr>
      </w:pPr>
      <w:r>
        <w:rPr>
          <w:lang w:val="en-US"/>
        </w:rPr>
        <w:t xml:space="preserve">A </w:t>
      </w:r>
      <w:proofErr w:type="gramStart"/>
      <w:r>
        <w:rPr>
          <w:lang w:val="en-US"/>
        </w:rPr>
        <w:t>long time</w:t>
      </w:r>
      <w:proofErr w:type="gramEnd"/>
      <w:r>
        <w:rPr>
          <w:lang w:val="en-US"/>
        </w:rPr>
        <w:t xml:space="preserve"> student of education</w:t>
      </w:r>
    </w:p>
    <w:sectPr w:rsidR="000A3559" w:rsidRPr="008C3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3DBF"/>
    <w:rsid w:val="000A3559"/>
    <w:rsid w:val="000F6A38"/>
    <w:rsid w:val="002953F0"/>
    <w:rsid w:val="0032739B"/>
    <w:rsid w:val="004C202E"/>
    <w:rsid w:val="005B569F"/>
    <w:rsid w:val="006418F1"/>
    <w:rsid w:val="006F6FAD"/>
    <w:rsid w:val="007C682F"/>
    <w:rsid w:val="008C3DBF"/>
    <w:rsid w:val="009372E7"/>
    <w:rsid w:val="0096624A"/>
    <w:rsid w:val="00A72D01"/>
    <w:rsid w:val="00BD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1AAB"/>
  <w15:docId w15:val="{17235B28-2BA8-4E64-BD20-F7B984ED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4</cp:revision>
  <dcterms:created xsi:type="dcterms:W3CDTF">2018-02-10T17:25:00Z</dcterms:created>
  <dcterms:modified xsi:type="dcterms:W3CDTF">2018-02-18T03:38:00Z</dcterms:modified>
</cp:coreProperties>
</file>