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B4814" w14:textId="112AAB90" w:rsidR="00C058E8" w:rsidRDefault="00C058E8">
      <w:r>
        <w:t>Dear Editor:</w:t>
      </w:r>
    </w:p>
    <w:p w14:paraId="1EFECD01" w14:textId="558408EC" w:rsidR="00C058E8" w:rsidRDefault="00C058E8" w:rsidP="00C058E8">
      <w:pPr>
        <w:jc w:val="center"/>
      </w:pPr>
      <w:r>
        <w:t>A Question of Clarity</w:t>
      </w:r>
    </w:p>
    <w:p w14:paraId="33D9FC1F" w14:textId="3EECE0C4" w:rsidR="00B57A68" w:rsidRDefault="00F82496" w:rsidP="00C058E8">
      <w:r>
        <w:t>Educ</w:t>
      </w:r>
      <w:r w:rsidR="00C058E8">
        <w:t>ation has a clarity problem</w:t>
      </w:r>
      <w:r w:rsidR="00280CB6">
        <w:t xml:space="preserve">; the literature refers </w:t>
      </w:r>
      <w:r w:rsidR="008E3308">
        <w:t xml:space="preserve">to </w:t>
      </w:r>
      <w:r w:rsidR="002A6D0A">
        <w:t xml:space="preserve">the problem </w:t>
      </w:r>
      <w:r w:rsidR="00B57A68">
        <w:t xml:space="preserve">as one </w:t>
      </w:r>
      <w:proofErr w:type="gramStart"/>
      <w:r w:rsidR="00B57A68">
        <w:t>of</w:t>
      </w:r>
      <w:r w:rsidR="002A6D0A">
        <w:t xml:space="preserve"> </w:t>
      </w:r>
      <w:r w:rsidR="00F20913">
        <w:t>”</w:t>
      </w:r>
      <w:r w:rsidR="00B57A68">
        <w:t>conceptual</w:t>
      </w:r>
      <w:proofErr w:type="gramEnd"/>
      <w:r w:rsidR="00B57A68">
        <w:t xml:space="preserve"> clarity</w:t>
      </w:r>
      <w:r w:rsidR="008B442A">
        <w:t>”</w:t>
      </w:r>
      <w:r w:rsidR="00B57A68">
        <w:t xml:space="preserve">. </w:t>
      </w:r>
      <w:r w:rsidR="00F20913">
        <w:t>For example, m</w:t>
      </w:r>
      <w:r w:rsidR="00B57A68">
        <w:t>y search for</w:t>
      </w:r>
      <w:r w:rsidR="00F20913">
        <w:t xml:space="preserve"> </w:t>
      </w:r>
      <w:r w:rsidR="00B57A68">
        <w:t>a</w:t>
      </w:r>
      <w:r w:rsidR="00F20913">
        <w:t xml:space="preserve"> d</w:t>
      </w:r>
      <w:r w:rsidR="00B57A68">
        <w:t>efinition of “education”</w:t>
      </w:r>
      <w:r w:rsidR="008B442A">
        <w:t xml:space="preserve"> </w:t>
      </w:r>
      <w:r w:rsidR="00BB7038">
        <w:t xml:space="preserve">included the Department of Education, several school sites, CAMET, CMEC and the CEA. The only definition I </w:t>
      </w:r>
      <w:proofErr w:type="gramStart"/>
      <w:r w:rsidR="00BB7038">
        <w:t>actually</w:t>
      </w:r>
      <w:r w:rsidR="00280CB6">
        <w:t xml:space="preserve"> f</w:t>
      </w:r>
      <w:r w:rsidR="00BB7038">
        <w:t>ound</w:t>
      </w:r>
      <w:proofErr w:type="gramEnd"/>
      <w:r w:rsidR="00BB7038">
        <w:t xml:space="preserve"> was on the </w:t>
      </w:r>
      <w:r w:rsidR="00F20913">
        <w:t>Hom</w:t>
      </w:r>
      <w:r w:rsidR="008B442A">
        <w:t>e</w:t>
      </w:r>
      <w:r w:rsidR="00F20913">
        <w:t xml:space="preserve"> and School web</w:t>
      </w:r>
      <w:r w:rsidR="00BB7038">
        <w:t xml:space="preserve"> site.</w:t>
      </w:r>
      <w:r w:rsidR="00B57A68">
        <w:t xml:space="preserve"> </w:t>
      </w:r>
      <w:r w:rsidR="008B442A">
        <w:t>Seems to me that “education” should be defined and or described everywhere.</w:t>
      </w:r>
    </w:p>
    <w:p w14:paraId="7478ACA6" w14:textId="1F78E54A" w:rsidR="008B442A" w:rsidRDefault="00280CB6" w:rsidP="00C058E8">
      <w:r>
        <w:t xml:space="preserve">Furthermore, </w:t>
      </w:r>
      <w:r w:rsidR="008B442A">
        <w:t xml:space="preserve">we have </w:t>
      </w:r>
      <w:r>
        <w:t xml:space="preserve">a habit of using </w:t>
      </w:r>
      <w:r w:rsidR="00F20913">
        <w:t>“</w:t>
      </w:r>
      <w:r>
        <w:t>education and schooling</w:t>
      </w:r>
      <w:r w:rsidR="00F20913">
        <w:t>”</w:t>
      </w:r>
      <w:r>
        <w:t xml:space="preserve"> interchangeably</w:t>
      </w:r>
      <w:r w:rsidR="008B442A">
        <w:t xml:space="preserve">. </w:t>
      </w:r>
      <w:r w:rsidR="00B57A68">
        <w:t>Both “education” and “schooling” are important but, as the World Bank points out, they are not the same.</w:t>
      </w:r>
      <w:r w:rsidR="008B442A">
        <w:t xml:space="preserve">  I talk with a lot of Islanders about education</w:t>
      </w:r>
      <w:r w:rsidR="002A6D0A">
        <w:t>, the public also seems to know the difference.</w:t>
      </w:r>
    </w:p>
    <w:p w14:paraId="3C1C0039" w14:textId="2077A688" w:rsidR="00B57A68" w:rsidRDefault="00CB74C7" w:rsidP="00C058E8">
      <w:r>
        <w:t xml:space="preserve">In fact, </w:t>
      </w:r>
      <w:r w:rsidR="002A6D0A">
        <w:t>PEI operates a school system</w:t>
      </w:r>
      <w:r>
        <w:t xml:space="preserve">. </w:t>
      </w:r>
      <w:r w:rsidR="002A6D0A">
        <w:t xml:space="preserve">Given the changes in education happening </w:t>
      </w:r>
      <w:r>
        <w:t>across Canada and around the world</w:t>
      </w:r>
      <w:r w:rsidR="002A6D0A">
        <w:t xml:space="preserve">, a traditional school system is no longer adequate. </w:t>
      </w:r>
      <w:r w:rsidR="008B442A">
        <w:t xml:space="preserve"> </w:t>
      </w:r>
      <w:r w:rsidR="00C7452E">
        <w:t xml:space="preserve">It would be nice if we could find a definition that encompass education at all levels and of all kinds. </w:t>
      </w:r>
    </w:p>
    <w:p w14:paraId="355572A2" w14:textId="592D3CAE" w:rsidR="009D16C5" w:rsidRDefault="009D16C5" w:rsidP="00C058E8">
      <w:r>
        <w:t>Sincerely</w:t>
      </w:r>
    </w:p>
    <w:p w14:paraId="6F47A156" w14:textId="1D6EB708" w:rsidR="009D16C5" w:rsidRDefault="009D16C5" w:rsidP="00C058E8">
      <w:r>
        <w:t>Don Gl</w:t>
      </w:r>
      <w:r w:rsidR="00C7452E">
        <w:t>e</w:t>
      </w:r>
      <w:r>
        <w:t>ndenning</w:t>
      </w:r>
    </w:p>
    <w:p w14:paraId="2F2DC365" w14:textId="77777777" w:rsidR="00280CB6" w:rsidRDefault="00280CB6" w:rsidP="00C058E8"/>
    <w:p w14:paraId="644D217F" w14:textId="77777777" w:rsidR="00280CB6" w:rsidRDefault="00280CB6" w:rsidP="00C058E8"/>
    <w:p w14:paraId="0AE67C4B" w14:textId="77C2E5A5" w:rsidR="00BB7038" w:rsidRDefault="00280CB6" w:rsidP="00280CB6">
      <w:pPr>
        <w:tabs>
          <w:tab w:val="left" w:pos="2405"/>
        </w:tabs>
      </w:pPr>
      <w:r>
        <w:tab/>
        <w:t xml:space="preserve"> </w:t>
      </w:r>
    </w:p>
    <w:p w14:paraId="476357A6" w14:textId="77777777" w:rsidR="00BB7038" w:rsidRDefault="00BB7038" w:rsidP="00C058E8"/>
    <w:p w14:paraId="4A9435E5" w14:textId="25353500" w:rsidR="00C058E8" w:rsidRDefault="00C058E8" w:rsidP="00C058E8"/>
    <w:sectPr w:rsidR="00C05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8E8"/>
    <w:rsid w:val="00280CB6"/>
    <w:rsid w:val="002A6D0A"/>
    <w:rsid w:val="008B442A"/>
    <w:rsid w:val="008E3308"/>
    <w:rsid w:val="009D16C5"/>
    <w:rsid w:val="00B57A68"/>
    <w:rsid w:val="00BA16E4"/>
    <w:rsid w:val="00BB7038"/>
    <w:rsid w:val="00C058E8"/>
    <w:rsid w:val="00C7452E"/>
    <w:rsid w:val="00CB74C7"/>
    <w:rsid w:val="00F20913"/>
    <w:rsid w:val="00F8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46C9"/>
  <w15:chartTrackingRefBased/>
  <w15:docId w15:val="{204AA2D6-A579-4944-B38C-2D9890620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2023-06-18T17:07:00Z</cp:lastPrinted>
  <dcterms:created xsi:type="dcterms:W3CDTF">2023-06-18T15:08:00Z</dcterms:created>
  <dcterms:modified xsi:type="dcterms:W3CDTF">2023-06-18T22:27:00Z</dcterms:modified>
</cp:coreProperties>
</file>