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0AFE" w:rsidRDefault="000C0AFE"/>
    <w:p w:rsidR="004A4662" w:rsidRPr="00E05F59" w:rsidRDefault="004A4662" w:rsidP="00A46BE3">
      <w:pPr>
        <w:spacing w:after="0" w:line="240" w:lineRule="auto"/>
        <w:jc w:val="center"/>
        <w:outlineLvl w:val="0"/>
        <w:rPr>
          <w:rFonts w:eastAsia="Times New Roman" w:cstheme="minorHAnsi"/>
          <w:b/>
          <w:lang w:eastAsia="en-CA"/>
        </w:rPr>
      </w:pPr>
      <w:proofErr w:type="gramStart"/>
      <w:r w:rsidRPr="00E05F59">
        <w:rPr>
          <w:rFonts w:eastAsia="Times New Roman" w:cstheme="minorHAnsi"/>
          <w:b/>
          <w:lang w:eastAsia="en-CA"/>
        </w:rPr>
        <w:t>EDUCATION 20/20 INC.</w:t>
      </w:r>
      <w:proofErr w:type="gramEnd"/>
    </w:p>
    <w:p w:rsidR="004A4662" w:rsidRPr="00E05F59" w:rsidRDefault="004A4662" w:rsidP="00A46BE3">
      <w:pPr>
        <w:spacing w:after="0" w:line="240" w:lineRule="auto"/>
        <w:jc w:val="center"/>
        <w:outlineLvl w:val="0"/>
        <w:rPr>
          <w:rFonts w:eastAsia="Times New Roman" w:cstheme="minorHAnsi"/>
          <w:b/>
          <w:lang w:eastAsia="en-CA"/>
        </w:rPr>
      </w:pPr>
    </w:p>
    <w:p w:rsidR="00A46BE3" w:rsidRPr="00E05F59" w:rsidRDefault="004A4662" w:rsidP="00A46BE3">
      <w:pPr>
        <w:spacing w:after="0" w:line="240" w:lineRule="auto"/>
        <w:jc w:val="center"/>
        <w:outlineLvl w:val="0"/>
        <w:rPr>
          <w:rFonts w:eastAsia="Times New Roman" w:cstheme="minorHAnsi"/>
          <w:b/>
          <w:lang w:eastAsia="en-CA"/>
        </w:rPr>
      </w:pPr>
      <w:r w:rsidRPr="00E05F59">
        <w:rPr>
          <w:rFonts w:eastAsia="Times New Roman" w:cstheme="minorHAnsi"/>
          <w:b/>
          <w:lang w:eastAsia="en-CA"/>
        </w:rPr>
        <w:t xml:space="preserve">Excellence in Education </w:t>
      </w:r>
      <w:r w:rsidR="00E42FD6" w:rsidRPr="00E05F59">
        <w:rPr>
          <w:rFonts w:eastAsia="Times New Roman" w:cstheme="minorHAnsi"/>
          <w:b/>
          <w:lang w:eastAsia="en-CA"/>
        </w:rPr>
        <w:t>Award</w:t>
      </w:r>
      <w:r w:rsidR="00E05F59" w:rsidRPr="00E05F59">
        <w:rPr>
          <w:rFonts w:eastAsia="Times New Roman" w:cstheme="minorHAnsi"/>
          <w:b/>
          <w:lang w:eastAsia="en-CA"/>
        </w:rPr>
        <w:t xml:space="preserve"> - 2015</w:t>
      </w:r>
    </w:p>
    <w:p w:rsidR="00A46BE3" w:rsidRPr="00E05F59" w:rsidRDefault="00A46BE3" w:rsidP="00A46BE3">
      <w:pPr>
        <w:spacing w:after="0" w:line="240" w:lineRule="auto"/>
        <w:outlineLvl w:val="0"/>
        <w:rPr>
          <w:rFonts w:eastAsia="Times New Roman" w:cstheme="minorHAnsi"/>
          <w:lang w:eastAsia="en-CA"/>
        </w:rPr>
      </w:pPr>
    </w:p>
    <w:p w:rsidR="00D8519F" w:rsidRPr="00FD594F" w:rsidRDefault="00FD594F" w:rsidP="00FD594F">
      <w:pPr>
        <w:spacing w:after="0" w:line="240" w:lineRule="auto"/>
        <w:outlineLvl w:val="0"/>
        <w:rPr>
          <w:rFonts w:eastAsia="Times New Roman" w:cstheme="minorHAnsi"/>
          <w:b/>
          <w:lang w:eastAsia="en-CA"/>
        </w:rPr>
      </w:pPr>
      <w:r w:rsidRPr="00FD594F">
        <w:rPr>
          <w:rFonts w:eastAsia="Times New Roman" w:cstheme="minorHAnsi"/>
          <w:b/>
          <w:lang w:eastAsia="en-CA"/>
        </w:rPr>
        <w:t>EDUCATION</w:t>
      </w:r>
    </w:p>
    <w:p w:rsidR="00D8519F" w:rsidRPr="00E05F59" w:rsidRDefault="00D8519F" w:rsidP="00A46BE3">
      <w:pPr>
        <w:spacing w:after="0" w:line="240" w:lineRule="auto"/>
        <w:outlineLvl w:val="0"/>
        <w:rPr>
          <w:rFonts w:eastAsia="Times New Roman" w:cstheme="minorHAnsi"/>
          <w:lang w:eastAsia="en-CA"/>
        </w:rPr>
      </w:pPr>
    </w:p>
    <w:p w:rsidR="00FD594F" w:rsidRPr="00E05F59" w:rsidRDefault="00D8519F" w:rsidP="00702F9D">
      <w:pPr>
        <w:spacing w:after="0"/>
        <w:jc w:val="both"/>
        <w:rPr>
          <w:rFonts w:eastAsia="Times New Roman" w:cstheme="minorHAnsi"/>
          <w:lang w:eastAsia="en-CA"/>
        </w:rPr>
      </w:pPr>
      <w:r w:rsidRPr="00E05F59">
        <w:t xml:space="preserve">Our future as individuals and as communities depends to a large degree on the quality of our education.  </w:t>
      </w:r>
      <w:r w:rsidR="00702F9D" w:rsidRPr="00E05F59">
        <w:t xml:space="preserve">Gaining a quality education, therefore, </w:t>
      </w:r>
      <w:r w:rsidRPr="00E05F59">
        <w:t>should be a major focus of every citizen</w:t>
      </w:r>
      <w:r w:rsidR="00702F9D" w:rsidRPr="00E05F59">
        <w:t xml:space="preserve">, </w:t>
      </w:r>
      <w:r w:rsidRPr="00E05F59">
        <w:t xml:space="preserve">providing a quality education should be </w:t>
      </w:r>
      <w:r w:rsidR="00702F9D" w:rsidRPr="00E05F59">
        <w:t>the focus of governments, and providing a quality education the objective of every teacher and school.</w:t>
      </w:r>
      <w:r w:rsidRPr="00E05F59">
        <w:t xml:space="preserve">  </w:t>
      </w:r>
      <w:proofErr w:type="gramStart"/>
      <w:r w:rsidR="00A46BE3" w:rsidRPr="00E05F59">
        <w:rPr>
          <w:rFonts w:eastAsia="Times New Roman" w:cstheme="minorHAnsi"/>
          <w:lang w:eastAsia="en-CA"/>
        </w:rPr>
        <w:t>port</w:t>
      </w:r>
      <w:proofErr w:type="gramEnd"/>
      <w:r w:rsidR="00A46BE3" w:rsidRPr="00E05F59">
        <w:rPr>
          <w:rFonts w:eastAsia="Times New Roman" w:cstheme="minorHAnsi"/>
          <w:lang w:eastAsia="en-CA"/>
        </w:rPr>
        <w:t xml:space="preserve"> for the view that incentives and awards help to improve student results; an award for having done something </w:t>
      </w:r>
      <w:r w:rsidR="009E13F9" w:rsidRPr="00E05F59">
        <w:rPr>
          <w:rFonts w:eastAsia="Times New Roman" w:cstheme="minorHAnsi"/>
          <w:lang w:eastAsia="en-CA"/>
        </w:rPr>
        <w:t xml:space="preserve">done </w:t>
      </w:r>
      <w:r w:rsidR="00A46BE3" w:rsidRPr="00E05F59">
        <w:rPr>
          <w:rFonts w:eastAsia="Times New Roman" w:cstheme="minorHAnsi"/>
          <w:lang w:eastAsia="en-CA"/>
        </w:rPr>
        <w:t xml:space="preserve">rather than a grant to </w:t>
      </w:r>
      <w:r w:rsidR="009E13F9" w:rsidRPr="00E05F59">
        <w:rPr>
          <w:rFonts w:eastAsia="Times New Roman" w:cstheme="minorHAnsi"/>
          <w:lang w:eastAsia="en-CA"/>
        </w:rPr>
        <w:t xml:space="preserve">do </w:t>
      </w:r>
      <w:r w:rsidR="00A46BE3" w:rsidRPr="00E05F59">
        <w:rPr>
          <w:rFonts w:eastAsia="Times New Roman" w:cstheme="minorHAnsi"/>
          <w:lang w:eastAsia="en-CA"/>
        </w:rPr>
        <w:t xml:space="preserve">something.  </w:t>
      </w:r>
    </w:p>
    <w:p w:rsidR="00702F9D" w:rsidRPr="00E05F59" w:rsidRDefault="00702F9D" w:rsidP="00A46BE3">
      <w:pPr>
        <w:spacing w:after="0" w:line="240" w:lineRule="auto"/>
        <w:outlineLvl w:val="0"/>
        <w:rPr>
          <w:rFonts w:eastAsia="Times New Roman" w:cstheme="minorHAnsi"/>
          <w:lang w:eastAsia="en-CA"/>
        </w:rPr>
      </w:pPr>
    </w:p>
    <w:p w:rsidR="00E05F59" w:rsidRDefault="00FD594F" w:rsidP="00E05F59">
      <w:pPr>
        <w:spacing w:after="0" w:line="240" w:lineRule="auto"/>
        <w:rPr>
          <w:rFonts w:cstheme="minorHAnsi"/>
          <w:b/>
          <w:bCs/>
        </w:rPr>
      </w:pPr>
      <w:r w:rsidRPr="00E05F59">
        <w:rPr>
          <w:rFonts w:cstheme="minorHAnsi"/>
          <w:b/>
          <w:bCs/>
        </w:rPr>
        <w:t>EXCELLENCE IN EDUCATION AWARD</w:t>
      </w:r>
    </w:p>
    <w:p w:rsidR="00FD594F" w:rsidRPr="00E05F59" w:rsidRDefault="00FD594F" w:rsidP="00E05F59">
      <w:pPr>
        <w:spacing w:after="0" w:line="240" w:lineRule="auto"/>
        <w:rPr>
          <w:rFonts w:cstheme="minorHAnsi"/>
          <w:b/>
          <w:bCs/>
          <w:color w:val="000000"/>
        </w:rPr>
      </w:pPr>
    </w:p>
    <w:p w:rsidR="00FD594F" w:rsidRDefault="00E05F59" w:rsidP="00E05F59">
      <w:pPr>
        <w:spacing w:after="0" w:line="240" w:lineRule="auto"/>
        <w:outlineLvl w:val="0"/>
        <w:rPr>
          <w:rFonts w:cstheme="minorHAnsi"/>
        </w:rPr>
      </w:pPr>
      <w:r w:rsidRPr="00E05F59">
        <w:rPr>
          <w:rFonts w:cstheme="minorHAnsi"/>
        </w:rPr>
        <w:t>Thanks to the generosity of an Island family, Education 20/20 Inc. has established an awards program as a mechanism to call attention by the public to important characteristics of effective schools and to provide some financial support to schools for their efforts to implement them.  The focus of the award is on engagement in the daily operation of the school and on those items over which the school has substantial control</w:t>
      </w:r>
    </w:p>
    <w:p w:rsidR="00FD594F" w:rsidRDefault="00FD594F" w:rsidP="00E05F59">
      <w:pPr>
        <w:spacing w:after="0" w:line="240" w:lineRule="auto"/>
        <w:outlineLvl w:val="0"/>
        <w:rPr>
          <w:rFonts w:cstheme="minorHAnsi"/>
        </w:rPr>
      </w:pPr>
    </w:p>
    <w:p w:rsidR="00FD594F" w:rsidRDefault="00E05F59" w:rsidP="00E05F59">
      <w:pPr>
        <w:spacing w:after="0" w:line="240" w:lineRule="auto"/>
        <w:outlineLvl w:val="0"/>
        <w:rPr>
          <w:rFonts w:cstheme="minorHAnsi"/>
          <w:bCs/>
          <w:color w:val="000000"/>
        </w:rPr>
      </w:pPr>
      <w:r w:rsidRPr="00E05F59">
        <w:rPr>
          <w:rFonts w:cstheme="minorHAnsi"/>
        </w:rPr>
        <w:t xml:space="preserve"> </w:t>
      </w:r>
      <w:proofErr w:type="gramStart"/>
      <w:r w:rsidRPr="00E05F59">
        <w:rPr>
          <w:rFonts w:cstheme="minorHAnsi"/>
        </w:rPr>
        <w:t>including</w:t>
      </w:r>
      <w:proofErr w:type="gramEnd"/>
      <w:r w:rsidRPr="00E05F59">
        <w:rPr>
          <w:rFonts w:cstheme="minorHAnsi"/>
        </w:rPr>
        <w:t xml:space="preserve"> </w:t>
      </w:r>
      <w:r w:rsidRPr="00E05F59">
        <w:rPr>
          <w:rFonts w:eastAsia="Times New Roman" w:cs="Arial"/>
          <w:color w:val="000000"/>
          <w:lang w:eastAsia="en-CA"/>
        </w:rPr>
        <w:t>communication with family, the school culture, interaction with the community, frequency of community based events and parent/community involvement in curriculum development and planning.</w:t>
      </w:r>
      <w:r w:rsidRPr="00E05F59">
        <w:rPr>
          <w:rFonts w:cstheme="minorHAnsi"/>
          <w:bCs/>
          <w:color w:val="000000"/>
        </w:rPr>
        <w:t xml:space="preserve">  </w:t>
      </w:r>
    </w:p>
    <w:p w:rsidR="00FD594F" w:rsidRDefault="00FD594F" w:rsidP="00E05F59">
      <w:pPr>
        <w:spacing w:after="0" w:line="240" w:lineRule="auto"/>
        <w:outlineLvl w:val="0"/>
        <w:rPr>
          <w:rFonts w:cstheme="minorHAnsi"/>
          <w:bCs/>
          <w:color w:val="000000"/>
        </w:rPr>
      </w:pPr>
    </w:p>
    <w:p w:rsidR="00E05F59" w:rsidRPr="00E05F59" w:rsidRDefault="00E05F59" w:rsidP="00A46BE3">
      <w:pPr>
        <w:spacing w:after="0" w:line="240" w:lineRule="auto"/>
        <w:outlineLvl w:val="0"/>
        <w:rPr>
          <w:rFonts w:eastAsia="Times New Roman" w:cstheme="minorHAnsi"/>
          <w:lang w:eastAsia="en-CA"/>
        </w:rPr>
      </w:pPr>
    </w:p>
    <w:p w:rsidR="00E05F59" w:rsidRPr="00E05F59" w:rsidRDefault="00E05F59" w:rsidP="00A46BE3">
      <w:pPr>
        <w:spacing w:after="0" w:line="240" w:lineRule="auto"/>
        <w:outlineLvl w:val="0"/>
        <w:rPr>
          <w:rFonts w:eastAsia="Times New Roman" w:cstheme="minorHAnsi"/>
          <w:lang w:eastAsia="en-CA"/>
        </w:rPr>
      </w:pPr>
    </w:p>
    <w:p w:rsidR="00702F9D" w:rsidRDefault="00FD594F" w:rsidP="00A46BE3">
      <w:pPr>
        <w:spacing w:after="0" w:line="240" w:lineRule="auto"/>
        <w:outlineLvl w:val="0"/>
        <w:rPr>
          <w:rFonts w:eastAsia="Times New Roman" w:cstheme="minorHAnsi"/>
          <w:b/>
          <w:lang w:eastAsia="en-CA"/>
        </w:rPr>
      </w:pPr>
      <w:r w:rsidRPr="00E05F59">
        <w:rPr>
          <w:rFonts w:eastAsia="Times New Roman" w:cstheme="minorHAnsi"/>
          <w:b/>
          <w:lang w:eastAsia="en-CA"/>
        </w:rPr>
        <w:t>ENGAGEMENT</w:t>
      </w:r>
    </w:p>
    <w:p w:rsidR="00FD594F" w:rsidRPr="00E05F59" w:rsidRDefault="00FD594F" w:rsidP="00FD594F">
      <w:pPr>
        <w:spacing w:after="0" w:line="240" w:lineRule="auto"/>
        <w:outlineLvl w:val="0"/>
        <w:rPr>
          <w:rFonts w:eastAsia="Times New Roman" w:cstheme="minorHAnsi"/>
          <w:lang w:eastAsia="en-CA"/>
        </w:rPr>
      </w:pPr>
      <w:r w:rsidRPr="00E05F59">
        <w:rPr>
          <w:rFonts w:cstheme="minorHAnsi"/>
        </w:rPr>
        <w:t>The National Parent Teacher Association in the USA, makes awards to schools that demonstrate a high level of engagement because, they point out “when families, schools, and communities work together,</w:t>
      </w:r>
    </w:p>
    <w:p w:rsidR="00FD594F" w:rsidRPr="00E05F59" w:rsidRDefault="00FD594F" w:rsidP="00FD594F">
      <w:pPr>
        <w:numPr>
          <w:ilvl w:val="1"/>
          <w:numId w:val="1"/>
        </w:numPr>
        <w:spacing w:after="0" w:line="240" w:lineRule="auto"/>
        <w:rPr>
          <w:rFonts w:cstheme="minorHAnsi"/>
        </w:rPr>
      </w:pPr>
      <w:r w:rsidRPr="00E05F59">
        <w:rPr>
          <w:rFonts w:cstheme="minorHAnsi"/>
        </w:rPr>
        <w:t xml:space="preserve">Student achievement improves, </w:t>
      </w:r>
    </w:p>
    <w:p w:rsidR="00FD594F" w:rsidRPr="00E05F59" w:rsidRDefault="00FD594F" w:rsidP="00FD594F">
      <w:pPr>
        <w:numPr>
          <w:ilvl w:val="1"/>
          <w:numId w:val="1"/>
        </w:numPr>
        <w:spacing w:after="0" w:line="240" w:lineRule="auto"/>
        <w:rPr>
          <w:rFonts w:cstheme="minorHAnsi"/>
        </w:rPr>
      </w:pPr>
      <w:r w:rsidRPr="00E05F59">
        <w:rPr>
          <w:rFonts w:cstheme="minorHAnsi"/>
        </w:rPr>
        <w:t xml:space="preserve">Teacher morale rises, </w:t>
      </w:r>
    </w:p>
    <w:p w:rsidR="00FD594F" w:rsidRPr="00E05F59" w:rsidRDefault="00FD594F" w:rsidP="00FD594F">
      <w:pPr>
        <w:numPr>
          <w:ilvl w:val="1"/>
          <w:numId w:val="1"/>
        </w:numPr>
        <w:spacing w:after="0" w:line="240" w:lineRule="auto"/>
        <w:rPr>
          <w:rFonts w:cstheme="minorHAnsi"/>
        </w:rPr>
      </w:pPr>
      <w:r w:rsidRPr="00E05F59">
        <w:rPr>
          <w:rFonts w:cstheme="minorHAnsi"/>
        </w:rPr>
        <w:t xml:space="preserve">Communication increases” </w:t>
      </w:r>
    </w:p>
    <w:p w:rsidR="00FD594F" w:rsidRDefault="00FD594F" w:rsidP="00A46BE3">
      <w:pPr>
        <w:spacing w:after="0" w:line="240" w:lineRule="auto"/>
        <w:outlineLvl w:val="0"/>
        <w:rPr>
          <w:rFonts w:eastAsia="Times New Roman" w:cstheme="minorHAnsi"/>
          <w:b/>
          <w:lang w:eastAsia="en-CA"/>
        </w:rPr>
      </w:pPr>
    </w:p>
    <w:p w:rsidR="00FD594F" w:rsidRPr="00E05F59" w:rsidRDefault="00FD594F" w:rsidP="00A46BE3">
      <w:pPr>
        <w:spacing w:after="0" w:line="240" w:lineRule="auto"/>
        <w:outlineLvl w:val="0"/>
        <w:rPr>
          <w:rFonts w:eastAsia="Times New Roman" w:cstheme="minorHAnsi"/>
          <w:b/>
          <w:lang w:eastAsia="en-CA"/>
        </w:rPr>
      </w:pPr>
    </w:p>
    <w:p w:rsidR="005D2793" w:rsidRPr="00E05F59" w:rsidRDefault="005D2793" w:rsidP="005D2793">
      <w:pPr>
        <w:spacing w:after="0" w:line="240" w:lineRule="auto"/>
        <w:outlineLvl w:val="0"/>
        <w:rPr>
          <w:rFonts w:eastAsia="Times New Roman" w:cstheme="minorHAnsi"/>
          <w:lang w:eastAsia="en-CA"/>
        </w:rPr>
      </w:pPr>
      <w:r w:rsidRPr="00E05F59">
        <w:rPr>
          <w:rFonts w:eastAsia="Times New Roman" w:cstheme="minorHAnsi"/>
          <w:lang w:eastAsia="en-CA"/>
        </w:rPr>
        <w:t>Success in school and engagement go hand in hand.  The concept of engagement is very broad and usually includes the following five areas:</w:t>
      </w:r>
    </w:p>
    <w:p w:rsidR="005D2793" w:rsidRPr="00E05F59" w:rsidRDefault="005D2793" w:rsidP="005D2793">
      <w:pPr>
        <w:pStyle w:val="ListParagraph"/>
        <w:numPr>
          <w:ilvl w:val="0"/>
          <w:numId w:val="3"/>
        </w:numPr>
        <w:spacing w:line="240" w:lineRule="auto"/>
        <w:rPr>
          <w:lang w:val="en-US"/>
        </w:rPr>
      </w:pPr>
      <w:r w:rsidRPr="00E05F59">
        <w:rPr>
          <w:lang w:val="en-US"/>
        </w:rPr>
        <w:t>student to student engagement,</w:t>
      </w:r>
    </w:p>
    <w:p w:rsidR="005D2793" w:rsidRPr="00E05F59" w:rsidRDefault="005D2793" w:rsidP="005D2793">
      <w:pPr>
        <w:pStyle w:val="ListParagraph"/>
        <w:numPr>
          <w:ilvl w:val="0"/>
          <w:numId w:val="3"/>
        </w:numPr>
        <w:spacing w:line="240" w:lineRule="auto"/>
        <w:rPr>
          <w:lang w:val="en-US"/>
        </w:rPr>
      </w:pPr>
      <w:r w:rsidRPr="00E05F59">
        <w:rPr>
          <w:lang w:val="en-US"/>
        </w:rPr>
        <w:t xml:space="preserve"> student to teacher engagement, </w:t>
      </w:r>
    </w:p>
    <w:p w:rsidR="005D2793" w:rsidRPr="00E05F59" w:rsidRDefault="005D2793" w:rsidP="005D2793">
      <w:pPr>
        <w:pStyle w:val="ListParagraph"/>
        <w:numPr>
          <w:ilvl w:val="0"/>
          <w:numId w:val="3"/>
        </w:numPr>
        <w:spacing w:line="240" w:lineRule="auto"/>
        <w:rPr>
          <w:lang w:val="en-US"/>
        </w:rPr>
      </w:pPr>
      <w:r w:rsidRPr="00E05F59">
        <w:rPr>
          <w:lang w:val="en-US"/>
        </w:rPr>
        <w:t xml:space="preserve">student to learning materials, </w:t>
      </w:r>
    </w:p>
    <w:p w:rsidR="005D2793" w:rsidRPr="00E05F59" w:rsidRDefault="005D2793" w:rsidP="005D2793">
      <w:pPr>
        <w:pStyle w:val="ListParagraph"/>
        <w:numPr>
          <w:ilvl w:val="0"/>
          <w:numId w:val="3"/>
        </w:numPr>
        <w:spacing w:line="240" w:lineRule="auto"/>
        <w:rPr>
          <w:lang w:val="en-US"/>
        </w:rPr>
      </w:pPr>
      <w:r w:rsidRPr="00E05F59">
        <w:rPr>
          <w:lang w:val="en-US"/>
        </w:rPr>
        <w:t>student to community partnerships, and</w:t>
      </w:r>
    </w:p>
    <w:p w:rsidR="005D2793" w:rsidRPr="00E05F59" w:rsidRDefault="005D2793" w:rsidP="005D2793">
      <w:pPr>
        <w:pStyle w:val="ListParagraph"/>
        <w:numPr>
          <w:ilvl w:val="0"/>
          <w:numId w:val="3"/>
        </w:numPr>
        <w:spacing w:line="240" w:lineRule="auto"/>
        <w:rPr>
          <w:lang w:val="en-US"/>
        </w:rPr>
      </w:pPr>
      <w:r w:rsidRPr="00E05F59">
        <w:rPr>
          <w:lang w:val="en-US"/>
        </w:rPr>
        <w:t xml:space="preserve"> </w:t>
      </w:r>
      <w:proofErr w:type="gramStart"/>
      <w:r w:rsidRPr="00E05F59">
        <w:rPr>
          <w:lang w:val="en-US"/>
        </w:rPr>
        <w:t>parental  involvement</w:t>
      </w:r>
      <w:proofErr w:type="gramEnd"/>
      <w:r w:rsidRPr="00E05F59">
        <w:rPr>
          <w:lang w:val="en-US"/>
        </w:rPr>
        <w:t>.</w:t>
      </w:r>
    </w:p>
    <w:p w:rsidR="00A46BE3" w:rsidRDefault="00A46BE3" w:rsidP="00A46BE3">
      <w:pPr>
        <w:spacing w:after="0" w:line="240" w:lineRule="auto"/>
        <w:outlineLvl w:val="0"/>
        <w:rPr>
          <w:rFonts w:eastAsia="Times New Roman" w:cstheme="minorHAnsi"/>
          <w:b/>
          <w:lang w:eastAsia="en-CA"/>
        </w:rPr>
      </w:pPr>
    </w:p>
    <w:p w:rsidR="00E05F59" w:rsidRPr="00E05F59" w:rsidRDefault="00FD594F" w:rsidP="00A46BE3">
      <w:pPr>
        <w:spacing w:after="0" w:line="240" w:lineRule="auto"/>
        <w:outlineLvl w:val="0"/>
        <w:rPr>
          <w:rFonts w:eastAsia="Times New Roman" w:cstheme="minorHAnsi"/>
          <w:b/>
          <w:lang w:eastAsia="en-CA"/>
        </w:rPr>
      </w:pPr>
      <w:r>
        <w:rPr>
          <w:rFonts w:eastAsia="Times New Roman" w:cstheme="minorHAnsi"/>
          <w:b/>
          <w:lang w:eastAsia="en-CA"/>
        </w:rPr>
        <w:t>ELEMENTS OF ENGAGEMENT</w:t>
      </w:r>
    </w:p>
    <w:p w:rsidR="00E05F59" w:rsidRPr="00E05F59" w:rsidRDefault="00E05F59" w:rsidP="00E05F59">
      <w:pPr>
        <w:pStyle w:val="ListParagraph"/>
        <w:numPr>
          <w:ilvl w:val="0"/>
          <w:numId w:val="6"/>
        </w:numPr>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autoSpaceDE w:val="0"/>
        <w:adjustRightInd w:val="0"/>
        <w:jc w:val="both"/>
        <w:rPr>
          <w:rFonts w:eastAsia="Times New Roman" w:cs="Times New Roman"/>
          <w:lang w:eastAsia="en-CA"/>
        </w:rPr>
      </w:pPr>
      <w:r w:rsidRPr="00E05F59">
        <w:rPr>
          <w:rFonts w:eastAsia="Times New Roman" w:cs="Times New Roman"/>
          <w:b/>
          <w:bCs/>
          <w:lang w:eastAsia="en-CA"/>
        </w:rPr>
        <w:lastRenderedPageBreak/>
        <w:t>Student to Student:</w:t>
      </w:r>
      <w:r w:rsidRPr="00E05F59">
        <w:rPr>
          <w:rFonts w:eastAsia="Times New Roman" w:cs="Times New Roman"/>
          <w:lang w:eastAsia="en-CA"/>
        </w:rPr>
        <w:t xml:space="preserve">  Opportunity for individual, small group and whole class interactions; establishing relationships based on such skills as respect, cultural competency, caring, courtesy, tact, honour, cooperation and collaboration. </w:t>
      </w:r>
    </w:p>
    <w:p w:rsidR="00E05F59" w:rsidRPr="00E05F59" w:rsidRDefault="00E05F59" w:rsidP="00E05F59">
      <w:pPr>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autoSpaceDE w:val="0"/>
        <w:adjustRightInd w:val="0"/>
        <w:jc w:val="both"/>
        <w:rPr>
          <w:rFonts w:eastAsia="Times New Roman" w:cs="Times New Roman"/>
          <w:lang w:eastAsia="en-CA"/>
        </w:rPr>
      </w:pPr>
    </w:p>
    <w:p w:rsidR="00E05F59" w:rsidRPr="00E05F59" w:rsidRDefault="00E05F59" w:rsidP="00E05F59">
      <w:pPr>
        <w:pStyle w:val="ListParagraph"/>
        <w:numPr>
          <w:ilvl w:val="0"/>
          <w:numId w:val="6"/>
        </w:numPr>
        <w:tabs>
          <w:tab w:val="left" w:pos="384"/>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autoSpaceDE w:val="0"/>
        <w:adjustRightInd w:val="0"/>
        <w:jc w:val="both"/>
        <w:rPr>
          <w:rFonts w:eastAsia="Times New Roman" w:cs="Times New Roman"/>
          <w:lang w:eastAsia="en-CA"/>
        </w:rPr>
      </w:pPr>
      <w:r w:rsidRPr="00E05F59">
        <w:rPr>
          <w:rFonts w:eastAsia="Times New Roman" w:cs="Times New Roman"/>
          <w:b/>
          <w:bCs/>
          <w:lang w:eastAsia="en-CA"/>
        </w:rPr>
        <w:t>Student to Teacher:</w:t>
      </w:r>
      <w:r w:rsidRPr="00E05F59">
        <w:rPr>
          <w:rFonts w:eastAsia="Times New Roman" w:cs="Times New Roman"/>
          <w:lang w:eastAsia="en-CA"/>
        </w:rPr>
        <w:t xml:space="preserve">  Establishment of </w:t>
      </w:r>
      <w:proofErr w:type="gramStart"/>
      <w:r w:rsidRPr="00E05F59">
        <w:rPr>
          <w:rFonts w:eastAsia="Times New Roman" w:cs="Times New Roman"/>
          <w:lang w:eastAsia="en-CA"/>
        </w:rPr>
        <w:t>an</w:t>
      </w:r>
      <w:proofErr w:type="gramEnd"/>
      <w:r w:rsidRPr="00E05F59">
        <w:rPr>
          <w:rFonts w:eastAsia="Times New Roman" w:cs="Times New Roman"/>
          <w:lang w:eastAsia="en-CA"/>
        </w:rPr>
        <w:t xml:space="preserve"> welcoming environment that is safe and comfortable physically and emotionally, based on the assumptions of respect, cultural competency, trust, care, optimism and intentionality.</w:t>
      </w:r>
    </w:p>
    <w:p w:rsidR="00E05F59" w:rsidRPr="00E05F59" w:rsidRDefault="00E05F59" w:rsidP="00E05F59">
      <w:pPr>
        <w:widowControl w:val="0"/>
        <w:numPr>
          <w:ilvl w:val="0"/>
          <w:numId w:val="5"/>
        </w:numPr>
        <w:tabs>
          <w:tab w:val="left" w:pos="384"/>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autoSpaceDE w:val="0"/>
        <w:autoSpaceDN w:val="0"/>
        <w:adjustRightInd w:val="0"/>
        <w:spacing w:after="0" w:line="240" w:lineRule="auto"/>
        <w:jc w:val="both"/>
        <w:rPr>
          <w:rFonts w:eastAsia="Times New Roman" w:cs="Times New Roman"/>
          <w:lang w:eastAsia="en-CA"/>
        </w:rPr>
      </w:pPr>
      <w:r w:rsidRPr="00E05F59">
        <w:rPr>
          <w:rFonts w:eastAsia="Times New Roman" w:cs="Times New Roman"/>
          <w:lang w:eastAsia="en-CA"/>
        </w:rPr>
        <w:t xml:space="preserve">Teacher encourages integration of learning </w:t>
      </w:r>
      <w:r w:rsidRPr="00E05F59">
        <w:rPr>
          <w:rFonts w:eastAsia="Times New Roman" w:cs="Times New Roman"/>
          <w:i/>
          <w:iCs/>
          <w:lang w:eastAsia="en-CA"/>
        </w:rPr>
        <w:t xml:space="preserve">across </w:t>
      </w:r>
      <w:r w:rsidRPr="00E05F59">
        <w:rPr>
          <w:rFonts w:eastAsia="Times New Roman" w:cs="Times New Roman"/>
          <w:lang w:eastAsia="en-CA"/>
        </w:rPr>
        <w:t>courses and invites students to discuss “big questions” that matter beyond the classroom.</w:t>
      </w:r>
    </w:p>
    <w:p w:rsidR="00E05F59" w:rsidRPr="00E05F59" w:rsidRDefault="00E05F59" w:rsidP="00E05F59">
      <w:pPr>
        <w:widowControl w:val="0"/>
        <w:numPr>
          <w:ilvl w:val="0"/>
          <w:numId w:val="5"/>
        </w:numPr>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autoSpaceDE w:val="0"/>
        <w:autoSpaceDN w:val="0"/>
        <w:adjustRightInd w:val="0"/>
        <w:spacing w:after="0" w:line="240" w:lineRule="auto"/>
        <w:jc w:val="both"/>
        <w:rPr>
          <w:rFonts w:eastAsia="Times New Roman" w:cs="Times New Roman"/>
          <w:lang w:eastAsia="en-CA"/>
        </w:rPr>
      </w:pPr>
      <w:r w:rsidRPr="00E05F59">
        <w:rPr>
          <w:rFonts w:eastAsia="Times New Roman" w:cs="Times New Roman"/>
          <w:lang w:eastAsia="en-CA"/>
        </w:rPr>
        <w:t>Teacher encourages critical inquiry, writing, research, collaborative learning and other skills that deve</w:t>
      </w:r>
      <w:r w:rsidRPr="00E05F59">
        <w:rPr>
          <w:rFonts w:eastAsia="Times New Roman" w:cs="Times New Roman"/>
          <w:lang w:eastAsia="en-CA"/>
        </w:rPr>
        <w:t>l</w:t>
      </w:r>
      <w:r w:rsidRPr="00E05F59">
        <w:rPr>
          <w:rFonts w:eastAsia="Times New Roman" w:cs="Times New Roman"/>
          <w:lang w:eastAsia="en-CA"/>
        </w:rPr>
        <w:t>op students' intellectual and practical skills.</w:t>
      </w:r>
    </w:p>
    <w:p w:rsidR="00E05F59" w:rsidRDefault="00E05F59" w:rsidP="00E05F59">
      <w:pPr>
        <w:widowControl w:val="0"/>
        <w:numPr>
          <w:ilvl w:val="0"/>
          <w:numId w:val="5"/>
        </w:numPr>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autoSpaceDE w:val="0"/>
        <w:autoSpaceDN w:val="0"/>
        <w:adjustRightInd w:val="0"/>
        <w:spacing w:after="0" w:line="240" w:lineRule="auto"/>
        <w:jc w:val="both"/>
        <w:rPr>
          <w:rFonts w:eastAsia="Times New Roman" w:cs="Times New Roman"/>
          <w:lang w:eastAsia="en-CA"/>
        </w:rPr>
      </w:pPr>
      <w:r w:rsidRPr="00E05F59">
        <w:rPr>
          <w:rFonts w:eastAsia="Times New Roman" w:cs="Times New Roman"/>
          <w:lang w:eastAsia="en-CA"/>
        </w:rPr>
        <w:t>Teacher ensures he/she is on leading edge of current teaching practices and technology so as to better prepare students' for 21</w:t>
      </w:r>
      <w:r w:rsidRPr="00E05F59">
        <w:rPr>
          <w:rFonts w:eastAsia="Times New Roman" w:cs="Times New Roman"/>
          <w:vertAlign w:val="superscript"/>
          <w:lang w:eastAsia="en-CA"/>
        </w:rPr>
        <w:t>st</w:t>
      </w:r>
      <w:r w:rsidRPr="00E05F59">
        <w:rPr>
          <w:rFonts w:eastAsia="Times New Roman" w:cs="Times New Roman"/>
          <w:lang w:eastAsia="en-CA"/>
        </w:rPr>
        <w:t xml:space="preserve"> century </w:t>
      </w:r>
      <w:r>
        <w:rPr>
          <w:rFonts w:eastAsia="Times New Roman" w:cs="Times New Roman"/>
          <w:lang w:eastAsia="en-CA"/>
        </w:rPr>
        <w:t>learning</w:t>
      </w:r>
    </w:p>
    <w:p w:rsidR="00FD594F" w:rsidRPr="00FD594F" w:rsidRDefault="00FD594F" w:rsidP="00FD594F">
      <w:pPr>
        <w:pStyle w:val="ListParagraph"/>
        <w:widowControl w:val="0"/>
        <w:numPr>
          <w:ilvl w:val="0"/>
          <w:numId w:val="5"/>
        </w:numPr>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autoSpaceDE w:val="0"/>
        <w:autoSpaceDN w:val="0"/>
        <w:adjustRightInd w:val="0"/>
        <w:spacing w:after="0" w:line="240" w:lineRule="auto"/>
        <w:jc w:val="both"/>
        <w:rPr>
          <w:rFonts w:eastAsia="Times New Roman" w:cs="Times New Roman"/>
          <w:lang w:eastAsia="en-CA"/>
        </w:rPr>
      </w:pPr>
    </w:p>
    <w:p w:rsidR="00E05F59" w:rsidRPr="00FD594F" w:rsidRDefault="006826E2" w:rsidP="00FD594F">
      <w:pPr>
        <w:widowControl w:val="0"/>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autoSpaceDE w:val="0"/>
        <w:autoSpaceDN w:val="0"/>
        <w:adjustRightInd w:val="0"/>
        <w:spacing w:after="0" w:line="240" w:lineRule="auto"/>
        <w:jc w:val="both"/>
        <w:rPr>
          <w:rFonts w:eastAsia="Times New Roman" w:cs="Times New Roman"/>
          <w:lang w:eastAsia="en-CA"/>
        </w:rPr>
      </w:pPr>
      <w:r w:rsidRPr="00FD594F">
        <w:rPr>
          <w:rFonts w:eastAsia="Times New Roman" w:cs="Times New Roman"/>
          <w:b/>
          <w:lang w:eastAsia="en-CA"/>
        </w:rPr>
        <w:t>St</w:t>
      </w:r>
      <w:r w:rsidR="00E05F59" w:rsidRPr="00FD594F">
        <w:rPr>
          <w:rFonts w:eastAsia="Times New Roman" w:cs="Times New Roman"/>
          <w:b/>
          <w:lang w:eastAsia="en-CA"/>
        </w:rPr>
        <w:t>udent to Learning Material:</w:t>
      </w:r>
      <w:r w:rsidR="00E05F59" w:rsidRPr="00FD594F">
        <w:rPr>
          <w:rFonts w:eastAsia="Times New Roman" w:cs="Times New Roman"/>
          <w:lang w:eastAsia="en-CA"/>
        </w:rPr>
        <w:t xml:space="preserve"> Teacher helps student engage actively in learning and helps </w:t>
      </w:r>
      <w:r w:rsidR="00E05F59" w:rsidRPr="00FD594F">
        <w:rPr>
          <w:rFonts w:eastAsia="Times New Roman" w:cs="Times New Roman"/>
          <w:b/>
          <w:lang w:eastAsia="en-CA"/>
        </w:rPr>
        <w:t>students make meaning of the information for application in the real world. Some examples would include collaborative projects, i.e. learning to work and solve real problems in groups, by</w:t>
      </w:r>
      <w:r w:rsidR="00E05F59" w:rsidRPr="00FD594F">
        <w:rPr>
          <w:rFonts w:eastAsia="Times New Roman" w:cs="Times New Roman"/>
          <w:lang w:eastAsia="en-CA"/>
        </w:rPr>
        <w:t xml:space="preserve"> sharpening their own understand through listening seriously to insights of others especially those from different backgrounds and cultures. Students could also be encouraged to record example of their best work through a </w:t>
      </w:r>
      <w:proofErr w:type="gramStart"/>
      <w:r w:rsidR="00E05F59" w:rsidRPr="00FD594F">
        <w:rPr>
          <w:rFonts w:eastAsia="Times New Roman" w:cs="Times New Roman"/>
          <w:lang w:eastAsia="en-CA"/>
        </w:rPr>
        <w:t>portfolio</w:t>
      </w:r>
      <w:proofErr w:type="gramEnd"/>
      <w:r w:rsidR="00E05F59" w:rsidRPr="00FD594F">
        <w:rPr>
          <w:rFonts w:eastAsia="Times New Roman" w:cs="Times New Roman"/>
          <w:lang w:eastAsia="en-CA"/>
        </w:rPr>
        <w:t xml:space="preserve"> or video and discuss their learning with other classmates and teachers.</w:t>
      </w:r>
    </w:p>
    <w:p w:rsidR="00E05F59" w:rsidRPr="00E05F59" w:rsidRDefault="00E05F59" w:rsidP="00E05F59">
      <w:pPr>
        <w:numPr>
          <w:ilvl w:val="12"/>
          <w:numId w:val="0"/>
        </w:numPr>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autoSpaceDE w:val="0"/>
        <w:adjustRightInd w:val="0"/>
        <w:jc w:val="both"/>
        <w:rPr>
          <w:rFonts w:eastAsia="Times New Roman" w:cs="Times New Roman"/>
          <w:lang w:eastAsia="en-CA"/>
        </w:rPr>
      </w:pPr>
      <w:r w:rsidRPr="00E05F59">
        <w:rPr>
          <w:rFonts w:eastAsia="Times New Roman" w:cs="Times New Roman"/>
          <w:lang w:eastAsia="en-CA"/>
        </w:rPr>
        <w:tab/>
        <w:t xml:space="preserve">                            </w:t>
      </w:r>
    </w:p>
    <w:p w:rsidR="00E05F59" w:rsidRPr="00E05F59" w:rsidRDefault="00E05F59" w:rsidP="00E05F59">
      <w:pPr>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s>
        <w:autoSpaceDE w:val="0"/>
        <w:adjustRightInd w:val="0"/>
        <w:jc w:val="both"/>
        <w:rPr>
          <w:rFonts w:eastAsia="Times New Roman" w:cs="Times New Roman"/>
          <w:lang w:eastAsia="en-CA"/>
        </w:rPr>
      </w:pPr>
      <w:r w:rsidRPr="00E05F59">
        <w:rPr>
          <w:rFonts w:eastAsia="Times New Roman" w:cs="Times New Roman"/>
          <w:b/>
          <w:lang w:eastAsia="en-CA"/>
        </w:rPr>
        <w:t>Student/ Community Partnerships</w:t>
      </w:r>
      <w:r w:rsidRPr="00E05F59">
        <w:rPr>
          <w:rFonts w:eastAsia="Times New Roman" w:cs="Times New Roman"/>
          <w:lang w:eastAsia="en-CA"/>
        </w:rPr>
        <w:t>: Experiential learning with community partners is an instructional strategy and can be made part of a course. This involves direct experience with issues they are studying in the curriculum. The opportunity to learn, analyze information, and be a participant in community setting also reinforces the idea of good citizenship, i.e. giving back to the community. Other examples of student/community partnership may include fundraising for various community projects and involvement in diverse community service.</w:t>
      </w:r>
    </w:p>
    <w:p w:rsidR="00E05F59" w:rsidRPr="00E05F59" w:rsidRDefault="00E05F59" w:rsidP="00E05F59">
      <w:pPr>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s>
        <w:autoSpaceDE w:val="0"/>
        <w:adjustRightInd w:val="0"/>
        <w:jc w:val="both"/>
        <w:rPr>
          <w:rFonts w:eastAsia="Times New Roman" w:cs="Times New Roman"/>
          <w:lang w:eastAsia="en-CA"/>
        </w:rPr>
      </w:pPr>
    </w:p>
    <w:p w:rsidR="00E05F59" w:rsidRPr="00E05F59" w:rsidRDefault="00E05F59" w:rsidP="00E05F59">
      <w:pPr>
        <w:numPr>
          <w:ilvl w:val="12"/>
          <w:numId w:val="0"/>
        </w:numPr>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autoSpaceDE w:val="0"/>
        <w:adjustRightInd w:val="0"/>
        <w:jc w:val="both"/>
        <w:rPr>
          <w:rFonts w:eastAsia="Times New Roman" w:cs="Times New Roman"/>
          <w:lang w:eastAsia="en-CA"/>
        </w:rPr>
        <w:sectPr w:rsidR="00E05F59" w:rsidRPr="00E05F59" w:rsidSect="001C43E0">
          <w:type w:val="continuous"/>
          <w:pgSz w:w="12240" w:h="15840"/>
          <w:pgMar w:top="1440" w:right="1440" w:bottom="1440" w:left="1440" w:header="1440" w:footer="1440" w:gutter="0"/>
          <w:cols w:space="720"/>
          <w:noEndnote/>
          <w:docGrid w:linePitch="326"/>
        </w:sectPr>
      </w:pPr>
    </w:p>
    <w:p w:rsidR="00E05F59" w:rsidRPr="00E05F59" w:rsidRDefault="00E05F59" w:rsidP="00E05F59">
      <w:pPr>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s>
        <w:autoSpaceDE w:val="0"/>
        <w:adjustRightInd w:val="0"/>
        <w:jc w:val="both"/>
        <w:rPr>
          <w:rFonts w:eastAsia="Times New Roman" w:cs="Times New Roman"/>
          <w:lang w:eastAsia="en-CA"/>
        </w:rPr>
      </w:pPr>
      <w:r w:rsidRPr="00E05F59">
        <w:rPr>
          <w:rFonts w:eastAsia="Times New Roman" w:cs="Times New Roman"/>
          <w:b/>
          <w:lang w:eastAsia="en-CA"/>
        </w:rPr>
        <w:t>Parent involvement in schools:</w:t>
      </w:r>
      <w:r w:rsidRPr="00E05F59">
        <w:rPr>
          <w:rFonts w:eastAsia="Times New Roman" w:cs="Times New Roman"/>
          <w:lang w:eastAsia="en-CA"/>
        </w:rPr>
        <w:t xml:space="preserve"> The topic of parental involvement in schools has more than 30 years of positive research. Study after study show the dramatic impact parental involvement makes to a child's success in school. In fact, engaging families in their children’s education improves school achievement, attendance, behaviour and graduation rates.  </w:t>
      </w:r>
    </w:p>
    <w:p w:rsidR="00A46BE3" w:rsidRPr="00E05F59" w:rsidRDefault="002A75AC" w:rsidP="006660E2">
      <w:pPr>
        <w:spacing w:after="0" w:line="240" w:lineRule="auto"/>
        <w:outlineLvl w:val="0"/>
        <w:rPr>
          <w:rFonts w:cstheme="minorHAnsi"/>
          <w:bCs/>
          <w:color w:val="000000"/>
        </w:rPr>
      </w:pPr>
      <w:r w:rsidRPr="00E05F59">
        <w:rPr>
          <w:rFonts w:cstheme="minorHAnsi"/>
          <w:bCs/>
          <w:color w:val="000000"/>
        </w:rPr>
        <w:t xml:space="preserve"> </w:t>
      </w:r>
    </w:p>
    <w:p w:rsidR="006660E2" w:rsidRPr="00FD594F" w:rsidRDefault="00FD594F" w:rsidP="006660E2">
      <w:pPr>
        <w:spacing w:after="0" w:line="240" w:lineRule="auto"/>
        <w:outlineLvl w:val="0"/>
        <w:rPr>
          <w:rFonts w:cstheme="minorHAnsi"/>
          <w:b/>
          <w:bCs/>
          <w:color w:val="000000"/>
          <w:sz w:val="20"/>
          <w:szCs w:val="20"/>
        </w:rPr>
      </w:pPr>
      <w:r>
        <w:rPr>
          <w:rFonts w:cstheme="minorHAnsi"/>
          <w:b/>
          <w:bCs/>
          <w:color w:val="000000"/>
          <w:sz w:val="20"/>
          <w:szCs w:val="20"/>
        </w:rPr>
        <w:t>NOMINATION PROCESS</w:t>
      </w:r>
    </w:p>
    <w:p w:rsidR="006660E2" w:rsidRDefault="006660E2" w:rsidP="006660E2">
      <w:pPr>
        <w:spacing w:after="0" w:line="240" w:lineRule="auto"/>
        <w:outlineLvl w:val="0"/>
        <w:rPr>
          <w:rFonts w:cstheme="minorHAnsi"/>
          <w:bCs/>
          <w:color w:val="000000"/>
          <w:sz w:val="20"/>
          <w:szCs w:val="20"/>
        </w:rPr>
      </w:pPr>
    </w:p>
    <w:p w:rsidR="00FD594F" w:rsidRPr="00E05F59" w:rsidRDefault="00FD594F" w:rsidP="00FD594F">
      <w:pPr>
        <w:spacing w:after="0" w:line="240" w:lineRule="auto"/>
        <w:outlineLvl w:val="0"/>
        <w:rPr>
          <w:rFonts w:eastAsia="Times New Roman" w:cstheme="minorHAnsi"/>
          <w:lang w:eastAsia="en-CA"/>
        </w:rPr>
      </w:pPr>
      <w:r w:rsidRPr="00E05F59">
        <w:rPr>
          <w:rFonts w:cstheme="minorHAnsi"/>
          <w:bCs/>
          <w:color w:val="000000"/>
        </w:rPr>
        <w:t xml:space="preserve">Education 20/20 called for nominations, nominations are welcomed </w:t>
      </w:r>
      <w:proofErr w:type="gramStart"/>
      <w:r w:rsidRPr="00E05F59">
        <w:rPr>
          <w:rFonts w:cstheme="minorHAnsi"/>
          <w:bCs/>
          <w:color w:val="000000"/>
        </w:rPr>
        <w:t>from  any</w:t>
      </w:r>
      <w:proofErr w:type="gramEnd"/>
      <w:r w:rsidRPr="00E05F59">
        <w:rPr>
          <w:rFonts w:cstheme="minorHAnsi"/>
          <w:bCs/>
          <w:color w:val="000000"/>
        </w:rPr>
        <w:t xml:space="preserve"> interested person with the actual selection being made by a nomination committee based on documentation</w:t>
      </w:r>
    </w:p>
    <w:p w:rsidR="006660E2" w:rsidRPr="006660E2" w:rsidRDefault="006660E2" w:rsidP="006660E2">
      <w:pPr>
        <w:spacing w:after="0" w:line="240" w:lineRule="auto"/>
        <w:outlineLvl w:val="0"/>
        <w:rPr>
          <w:rFonts w:eastAsia="Times New Roman" w:cs="Arial"/>
          <w:color w:val="000000"/>
          <w:sz w:val="20"/>
          <w:szCs w:val="20"/>
          <w:lang w:eastAsia="en-CA"/>
        </w:rPr>
      </w:pPr>
      <w:bookmarkStart w:id="0" w:name="_GoBack"/>
      <w:bookmarkEnd w:id="0"/>
    </w:p>
    <w:p w:rsidR="00A46BE3" w:rsidRPr="00EC163B" w:rsidRDefault="00A46BE3" w:rsidP="00A46BE3">
      <w:pPr>
        <w:spacing w:after="0"/>
        <w:rPr>
          <w:rFonts w:cstheme="minorHAnsi"/>
          <w:b/>
          <w:sz w:val="20"/>
          <w:szCs w:val="20"/>
        </w:rPr>
      </w:pPr>
    </w:p>
    <w:p w:rsidR="00D8519F" w:rsidRDefault="00D8519F" w:rsidP="00D8519F">
      <w:pPr>
        <w:pStyle w:val="Standard"/>
        <w:jc w:val="center"/>
      </w:pPr>
      <w:proofErr w:type="gramStart"/>
      <w:r>
        <w:rPr>
          <w:rFonts w:ascii="Calibri" w:hAnsi="Calibri" w:cs="Calibri"/>
          <w:b/>
          <w:bCs/>
          <w:i/>
          <w:sz w:val="18"/>
          <w:szCs w:val="18"/>
          <w:lang w:eastAsia="en-CA"/>
        </w:rPr>
        <w:t>Education 20/20 Inc.</w:t>
      </w:r>
      <w:proofErr w:type="gramEnd"/>
    </w:p>
    <w:p w:rsidR="00D8519F" w:rsidRDefault="00D8519F" w:rsidP="00D8519F">
      <w:pPr>
        <w:pStyle w:val="Standard"/>
        <w:jc w:val="center"/>
      </w:pPr>
      <w:r>
        <w:rPr>
          <w:rFonts w:ascii="Calibri" w:hAnsi="Calibri" w:cs="Calibri"/>
          <w:sz w:val="18"/>
          <w:szCs w:val="18"/>
        </w:rPr>
        <w:t>101 Kent St., PO Box 624 / 101, rue Kent, B.P. 624</w:t>
      </w:r>
    </w:p>
    <w:p w:rsidR="00D8519F" w:rsidRPr="00C86275" w:rsidRDefault="00D8519F" w:rsidP="00D8519F">
      <w:pPr>
        <w:pStyle w:val="Standard"/>
        <w:jc w:val="center"/>
        <w:rPr>
          <w:lang w:val="fr-CA"/>
        </w:rPr>
      </w:pPr>
      <w:proofErr w:type="gramStart"/>
      <w:r>
        <w:rPr>
          <w:rFonts w:ascii="Calibri" w:hAnsi="Calibri" w:cs="Calibri"/>
          <w:sz w:val="18"/>
          <w:szCs w:val="18"/>
        </w:rPr>
        <w:t>Charlottetown, PEI / Charlottetown (Î.-P.-É.)</w:t>
      </w:r>
      <w:proofErr w:type="gramEnd"/>
      <w:r>
        <w:rPr>
          <w:rFonts w:ascii="Calibri" w:hAnsi="Calibri" w:cs="Calibri"/>
          <w:sz w:val="18"/>
          <w:szCs w:val="18"/>
        </w:rPr>
        <w:t xml:space="preserve">  </w:t>
      </w:r>
      <w:r>
        <w:rPr>
          <w:rFonts w:ascii="Calibri" w:hAnsi="Calibri" w:cs="Calibri"/>
          <w:sz w:val="18"/>
          <w:szCs w:val="18"/>
          <w:lang w:val="fr-CA"/>
        </w:rPr>
        <w:t xml:space="preserve">C1A 1M0 </w:t>
      </w:r>
      <w:r w:rsidRPr="00C86275">
        <w:rPr>
          <w:rFonts w:ascii="Calibri" w:hAnsi="Calibri" w:cs="Calibri"/>
          <w:sz w:val="18"/>
          <w:szCs w:val="18"/>
          <w:lang w:val="fr-CA"/>
        </w:rPr>
        <w:t>Canada</w:t>
      </w:r>
    </w:p>
    <w:p w:rsidR="00D8519F" w:rsidRPr="00C86275" w:rsidRDefault="00D8519F" w:rsidP="00D8519F">
      <w:pPr>
        <w:pStyle w:val="Standard"/>
        <w:jc w:val="center"/>
        <w:rPr>
          <w:lang w:val="fr-CA"/>
        </w:rPr>
      </w:pPr>
      <w:r w:rsidRPr="00C86275">
        <w:rPr>
          <w:rFonts w:ascii="Calibri" w:hAnsi="Calibri" w:cs="Calibri"/>
          <w:sz w:val="18"/>
          <w:szCs w:val="18"/>
          <w:lang w:val="fr-CA"/>
        </w:rPr>
        <w:t>Tel</w:t>
      </w:r>
      <w:proofErr w:type="gramStart"/>
      <w:r w:rsidRPr="00C86275">
        <w:rPr>
          <w:rFonts w:ascii="Calibri" w:hAnsi="Calibri" w:cs="Calibri"/>
          <w:sz w:val="18"/>
          <w:szCs w:val="18"/>
          <w:lang w:val="fr-CA"/>
        </w:rPr>
        <w:t>.</w:t>
      </w:r>
      <w:r>
        <w:rPr>
          <w:rFonts w:ascii="Calibri" w:hAnsi="Calibri" w:cs="Calibri"/>
          <w:sz w:val="18"/>
          <w:szCs w:val="18"/>
          <w:lang w:val="fr-CA"/>
        </w:rPr>
        <w:t>/</w:t>
      </w:r>
      <w:proofErr w:type="gramEnd"/>
      <w:r>
        <w:rPr>
          <w:rFonts w:ascii="Calibri" w:hAnsi="Calibri" w:cs="Calibri"/>
          <w:sz w:val="18"/>
          <w:szCs w:val="18"/>
          <w:lang w:val="fr-CA"/>
        </w:rPr>
        <w:t xml:space="preserve">Tél. </w:t>
      </w:r>
      <w:r w:rsidRPr="00C86275">
        <w:rPr>
          <w:rFonts w:ascii="Calibri" w:hAnsi="Calibri" w:cs="Calibri"/>
          <w:sz w:val="18"/>
          <w:szCs w:val="18"/>
          <w:lang w:val="fr-CA"/>
        </w:rPr>
        <w:t>: 902-892-2060</w:t>
      </w:r>
    </w:p>
    <w:p w:rsidR="00D8519F" w:rsidRDefault="00D8519F" w:rsidP="00D8519F">
      <w:pPr>
        <w:pStyle w:val="Standard"/>
        <w:jc w:val="center"/>
        <w:rPr>
          <w:rStyle w:val="Hyperlink"/>
          <w:rFonts w:ascii="Calibri" w:hAnsi="Calibri" w:cs="Calibri"/>
          <w:sz w:val="18"/>
          <w:szCs w:val="18"/>
          <w:lang w:val="fr-CA"/>
        </w:rPr>
      </w:pPr>
      <w:r w:rsidRPr="00C86275">
        <w:rPr>
          <w:rFonts w:ascii="Calibri" w:hAnsi="Calibri" w:cs="Calibri"/>
          <w:sz w:val="18"/>
          <w:szCs w:val="18"/>
          <w:lang w:val="fr-CA"/>
        </w:rPr>
        <w:t>Email</w:t>
      </w:r>
      <w:r>
        <w:rPr>
          <w:rFonts w:ascii="Calibri" w:hAnsi="Calibri" w:cs="Calibri"/>
          <w:sz w:val="18"/>
          <w:szCs w:val="18"/>
          <w:lang w:val="fr-CA"/>
        </w:rPr>
        <w:t xml:space="preserve">/Courriel </w:t>
      </w:r>
      <w:r w:rsidRPr="00C86275">
        <w:rPr>
          <w:rFonts w:ascii="Calibri" w:hAnsi="Calibri" w:cs="Calibri"/>
          <w:sz w:val="18"/>
          <w:szCs w:val="18"/>
          <w:lang w:val="fr-CA"/>
        </w:rPr>
        <w:t xml:space="preserve">: </w:t>
      </w:r>
      <w:hyperlink r:id="rId9" w:history="1">
        <w:r w:rsidRPr="00C86275">
          <w:rPr>
            <w:rStyle w:val="Hyperlink"/>
            <w:rFonts w:ascii="Calibri" w:hAnsi="Calibri" w:cs="Calibri"/>
            <w:sz w:val="18"/>
            <w:szCs w:val="18"/>
            <w:lang w:val="fr-CA"/>
          </w:rPr>
          <w:t>pei@education2020.ca</w:t>
        </w:r>
      </w:hyperlink>
    </w:p>
    <w:p w:rsidR="00D8519F" w:rsidRPr="00087B87" w:rsidRDefault="00D8519F" w:rsidP="00D8519F">
      <w:pPr>
        <w:pStyle w:val="Standard"/>
        <w:jc w:val="center"/>
        <w:rPr>
          <w:lang w:val="fr-CA"/>
        </w:rPr>
      </w:pPr>
      <w:r>
        <w:rPr>
          <w:rFonts w:ascii="Calibri" w:hAnsi="Calibri" w:cs="Calibri"/>
          <w:sz w:val="18"/>
          <w:szCs w:val="18"/>
          <w:lang w:val="fr-CA"/>
        </w:rPr>
        <w:t>URL :</w:t>
      </w:r>
      <w:r w:rsidRPr="00C86275">
        <w:rPr>
          <w:rFonts w:ascii="Calibri" w:hAnsi="Calibri" w:cs="Calibri"/>
          <w:sz w:val="18"/>
          <w:szCs w:val="18"/>
          <w:lang w:val="fr-CA"/>
        </w:rPr>
        <w:t xml:space="preserve"> </w:t>
      </w:r>
      <w:hyperlink r:id="rId10" w:history="1">
        <w:r w:rsidRPr="00C86275">
          <w:rPr>
            <w:rStyle w:val="Hyperlink"/>
            <w:rFonts w:ascii="Calibri" w:hAnsi="Calibri" w:cs="Calibri"/>
            <w:sz w:val="18"/>
            <w:szCs w:val="18"/>
            <w:lang w:val="fr-CA"/>
          </w:rPr>
          <w:t>www.education2020.c</w:t>
        </w:r>
      </w:hyperlink>
      <w:r>
        <w:rPr>
          <w:rStyle w:val="Hyperlink"/>
          <w:rFonts w:ascii="Calibri" w:hAnsi="Calibri" w:cs="Calibri"/>
          <w:sz w:val="18"/>
          <w:szCs w:val="18"/>
          <w:lang w:val="fr-CA"/>
        </w:rPr>
        <w:t>a</w:t>
      </w:r>
    </w:p>
    <w:p w:rsidR="00EA2362" w:rsidRPr="008A65A3" w:rsidRDefault="00EA2362" w:rsidP="00D8519F">
      <w:pPr>
        <w:pStyle w:val="Standard"/>
        <w:ind w:left="1440"/>
        <w:jc w:val="center"/>
        <w:rPr>
          <w:rFonts w:cstheme="minorHAnsi"/>
          <w:sz w:val="20"/>
          <w:szCs w:val="20"/>
        </w:rPr>
      </w:pPr>
    </w:p>
    <w:sectPr w:rsidR="00EA2362" w:rsidRPr="008A65A3">
      <w:head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A0967" w:rsidRDefault="00CA0967" w:rsidP="001F146E">
      <w:pPr>
        <w:spacing w:after="0" w:line="240" w:lineRule="auto"/>
      </w:pPr>
      <w:r>
        <w:separator/>
      </w:r>
    </w:p>
  </w:endnote>
  <w:endnote w:type="continuationSeparator" w:id="0">
    <w:p w:rsidR="00CA0967" w:rsidRDefault="00CA0967" w:rsidP="001F14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A0967" w:rsidRDefault="00CA0967" w:rsidP="001F146E">
      <w:pPr>
        <w:spacing w:after="0" w:line="240" w:lineRule="auto"/>
      </w:pPr>
      <w:r>
        <w:separator/>
      </w:r>
    </w:p>
  </w:footnote>
  <w:footnote w:type="continuationSeparator" w:id="0">
    <w:p w:rsidR="00CA0967" w:rsidRDefault="00CA0967" w:rsidP="001F146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146E" w:rsidRDefault="001F146E">
    <w:pPr>
      <w:pStyle w:val="Header"/>
    </w:pPr>
    <w:r>
      <w:rPr>
        <w:noProof/>
        <w:lang w:eastAsia="en-CA"/>
      </w:rPr>
      <w:drawing>
        <wp:inline distT="0" distB="0" distL="0" distR="0" wp14:anchorId="55194068" wp14:editId="44C8BC5C">
          <wp:extent cx="804545" cy="4997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4545" cy="499745"/>
                  </a:xfrm>
                  <a:prstGeom prst="rect">
                    <a:avLst/>
                  </a:prstGeom>
                  <a:noFill/>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EF09B3"/>
    <w:multiLevelType w:val="multilevel"/>
    <w:tmpl w:val="81A067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nsid w:val="0EBB3B95"/>
    <w:multiLevelType w:val="hybridMultilevel"/>
    <w:tmpl w:val="1EE0BAA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574374EC"/>
    <w:multiLevelType w:val="hybridMultilevel"/>
    <w:tmpl w:val="EF78825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6CA1203D"/>
    <w:multiLevelType w:val="hybridMultilevel"/>
    <w:tmpl w:val="0EE6CF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6F56161D"/>
    <w:multiLevelType w:val="hybridMultilevel"/>
    <w:tmpl w:val="0B2E3960"/>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nsid w:val="743B5AFB"/>
    <w:multiLevelType w:val="hybridMultilevel"/>
    <w:tmpl w:val="7A0A2FB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6">
    <w:nsid w:val="7CD36E02"/>
    <w:multiLevelType w:val="hybridMultilevel"/>
    <w:tmpl w:val="3260FC3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6"/>
  </w:num>
  <w:num w:numId="4">
    <w:abstractNumId w:val="3"/>
  </w:num>
  <w:num w:numId="5">
    <w:abstractNumId w:val="5"/>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17C1"/>
    <w:rsid w:val="000C0AFE"/>
    <w:rsid w:val="00184AB5"/>
    <w:rsid w:val="001F146E"/>
    <w:rsid w:val="001F167B"/>
    <w:rsid w:val="002517C1"/>
    <w:rsid w:val="00260E2D"/>
    <w:rsid w:val="00283DB5"/>
    <w:rsid w:val="002A75AC"/>
    <w:rsid w:val="002D2069"/>
    <w:rsid w:val="004924BC"/>
    <w:rsid w:val="004A4662"/>
    <w:rsid w:val="00573524"/>
    <w:rsid w:val="00595D2E"/>
    <w:rsid w:val="005D2793"/>
    <w:rsid w:val="006660E2"/>
    <w:rsid w:val="006826E2"/>
    <w:rsid w:val="00702F9D"/>
    <w:rsid w:val="008A65A3"/>
    <w:rsid w:val="009872BB"/>
    <w:rsid w:val="009B0EDF"/>
    <w:rsid w:val="009D4FE2"/>
    <w:rsid w:val="009E13F9"/>
    <w:rsid w:val="00A46BE3"/>
    <w:rsid w:val="00AD45EC"/>
    <w:rsid w:val="00B1335D"/>
    <w:rsid w:val="00BA4FB7"/>
    <w:rsid w:val="00CA0967"/>
    <w:rsid w:val="00D52EA3"/>
    <w:rsid w:val="00D8519F"/>
    <w:rsid w:val="00DD3204"/>
    <w:rsid w:val="00E05F59"/>
    <w:rsid w:val="00E42FD6"/>
    <w:rsid w:val="00EA2362"/>
    <w:rsid w:val="00FC626D"/>
    <w:rsid w:val="00FD594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517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17C1"/>
    <w:rPr>
      <w:rFonts w:ascii="Tahoma" w:hAnsi="Tahoma" w:cs="Tahoma"/>
      <w:sz w:val="16"/>
      <w:szCs w:val="16"/>
    </w:rPr>
  </w:style>
  <w:style w:type="paragraph" w:styleId="ListParagraph">
    <w:name w:val="List Paragraph"/>
    <w:basedOn w:val="Normal"/>
    <w:uiPriority w:val="34"/>
    <w:qFormat/>
    <w:rsid w:val="00A46BE3"/>
    <w:pPr>
      <w:ind w:left="720"/>
      <w:contextualSpacing/>
    </w:pPr>
  </w:style>
  <w:style w:type="paragraph" w:styleId="Header">
    <w:name w:val="header"/>
    <w:basedOn w:val="Normal"/>
    <w:link w:val="HeaderChar"/>
    <w:uiPriority w:val="99"/>
    <w:unhideWhenUsed/>
    <w:rsid w:val="001F14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146E"/>
  </w:style>
  <w:style w:type="paragraph" w:styleId="Footer">
    <w:name w:val="footer"/>
    <w:basedOn w:val="Normal"/>
    <w:link w:val="FooterChar"/>
    <w:uiPriority w:val="99"/>
    <w:unhideWhenUsed/>
    <w:rsid w:val="001F14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146E"/>
  </w:style>
  <w:style w:type="paragraph" w:customStyle="1" w:styleId="Standard">
    <w:name w:val="Standard"/>
    <w:rsid w:val="001F146E"/>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F146E"/>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517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17C1"/>
    <w:rPr>
      <w:rFonts w:ascii="Tahoma" w:hAnsi="Tahoma" w:cs="Tahoma"/>
      <w:sz w:val="16"/>
      <w:szCs w:val="16"/>
    </w:rPr>
  </w:style>
  <w:style w:type="paragraph" w:styleId="ListParagraph">
    <w:name w:val="List Paragraph"/>
    <w:basedOn w:val="Normal"/>
    <w:uiPriority w:val="34"/>
    <w:qFormat/>
    <w:rsid w:val="00A46BE3"/>
    <w:pPr>
      <w:ind w:left="720"/>
      <w:contextualSpacing/>
    </w:pPr>
  </w:style>
  <w:style w:type="paragraph" w:styleId="Header">
    <w:name w:val="header"/>
    <w:basedOn w:val="Normal"/>
    <w:link w:val="HeaderChar"/>
    <w:uiPriority w:val="99"/>
    <w:unhideWhenUsed/>
    <w:rsid w:val="001F14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146E"/>
  </w:style>
  <w:style w:type="paragraph" w:styleId="Footer">
    <w:name w:val="footer"/>
    <w:basedOn w:val="Normal"/>
    <w:link w:val="FooterChar"/>
    <w:uiPriority w:val="99"/>
    <w:unhideWhenUsed/>
    <w:rsid w:val="001F14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146E"/>
  </w:style>
  <w:style w:type="paragraph" w:customStyle="1" w:styleId="Standard">
    <w:name w:val="Standard"/>
    <w:rsid w:val="001F146E"/>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F146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www.education2020.ca" TargetMode="External"/><Relationship Id="rId4" Type="http://schemas.microsoft.com/office/2007/relationships/stylesWithEffects" Target="stylesWithEffects.xml"/><Relationship Id="rId9" Type="http://schemas.openxmlformats.org/officeDocument/2006/relationships/hyperlink" Target="mailto:pei@education2020.c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D86D8F-4B9B-4CD6-A653-4269FEEC62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695</TotalTime>
  <Pages>3</Pages>
  <Words>710</Words>
  <Characters>4053</Characters>
  <Application>Microsoft Office Word</Application>
  <DocSecurity>0</DocSecurity>
  <Lines>33</Lines>
  <Paragraphs>9</Paragraphs>
  <ScaleCrop>false</ScaleCrop>
  <HeadingPairs>
    <vt:vector size="4" baseType="variant">
      <vt:variant>
        <vt:lpstr>Title</vt:lpstr>
      </vt:variant>
      <vt:variant>
        <vt:i4>1</vt:i4>
      </vt:variant>
      <vt:variant>
        <vt:lpstr>Headings</vt:lpstr>
      </vt:variant>
      <vt:variant>
        <vt:i4>19</vt:i4>
      </vt:variant>
    </vt:vector>
  </HeadingPairs>
  <TitlesOfParts>
    <vt:vector size="20" baseType="lpstr">
      <vt:lpstr/>
      <vt:lpstr>EDUCATION 20/20 INC.</vt:lpstr>
      <vt:lpstr/>
      <vt:lpstr>Excellence in Education Award - 2015</vt:lpstr>
      <vt:lpstr/>
      <vt:lpstr>Education</vt:lpstr>
      <vt:lpstr/>
      <vt:lpstr/>
      <vt:lpstr>Thanks to the generosity of an Island family, Education 20/20 Inc. has establish</vt:lpstr>
      <vt:lpstr/>
      <vt:lpstr/>
      <vt:lpstr>Engagement</vt:lpstr>
      <vt:lpstr>Success in school and engagement go hand in hand.  The concept of engagement is </vt:lpstr>
      <vt:lpstr>The National Parent Teacher Association in the USA, makes awards to schools that</vt:lpstr>
      <vt:lpstr/>
      <vt:lpstr>Elements of engagement</vt:lpstr>
      <vt:lpstr/>
      <vt:lpstr/>
      <vt:lpstr/>
      <vt:lpstr/>
    </vt:vector>
  </TitlesOfParts>
  <Company>Hewlett-Packard</Company>
  <LinksUpToDate>false</LinksUpToDate>
  <CharactersWithSpaces>4754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9</cp:revision>
  <cp:lastPrinted>2014-10-30T00:45:00Z</cp:lastPrinted>
  <dcterms:created xsi:type="dcterms:W3CDTF">2014-05-28T11:55:00Z</dcterms:created>
  <dcterms:modified xsi:type="dcterms:W3CDTF">2014-11-01T15:28:00Z</dcterms:modified>
</cp:coreProperties>
</file>