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8A3290" w:rsidRDefault="00714238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Demystifying Educ</w:t>
      </w:r>
      <w:r w:rsidR="00943D33">
        <w:rPr>
          <w:b/>
          <w:i/>
          <w:color w:val="C00000"/>
          <w:sz w:val="72"/>
          <w:szCs w:val="72"/>
          <w:lang w:val="en-US"/>
        </w:rPr>
        <w:t xml:space="preserve">ation </w:t>
      </w:r>
    </w:p>
    <w:p w:rsidR="002F4783" w:rsidRDefault="002F4783" w:rsidP="00803AD7">
      <w:pPr>
        <w:pStyle w:val="Standard"/>
        <w:jc w:val="center"/>
      </w:pPr>
    </w:p>
    <w:p w:rsidR="00904D30" w:rsidRPr="0041718F" w:rsidRDefault="00803AD7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41718F">
        <w:rPr>
          <w:rFonts w:asciiTheme="minorHAnsi" w:hAnsiTheme="minorHAnsi"/>
          <w:sz w:val="22"/>
          <w:szCs w:val="22"/>
          <w:lang w:val="en-US"/>
        </w:rPr>
        <w:t xml:space="preserve">Occasional Paper </w:t>
      </w:r>
      <w:r w:rsidR="00BB4ED5" w:rsidRPr="0041718F">
        <w:rPr>
          <w:rFonts w:asciiTheme="minorHAnsi" w:hAnsiTheme="minorHAnsi"/>
          <w:sz w:val="22"/>
          <w:szCs w:val="22"/>
          <w:lang w:val="en-US"/>
        </w:rPr>
        <w:t>D-4</w:t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>-</w:t>
      </w:r>
      <w:r w:rsidR="00BB4ED5" w:rsidRPr="0041718F">
        <w:rPr>
          <w:rFonts w:asciiTheme="minorHAnsi" w:hAnsiTheme="minorHAnsi"/>
          <w:sz w:val="22"/>
          <w:szCs w:val="22"/>
          <w:lang w:val="en-US"/>
        </w:rPr>
        <w:t>A</w:t>
      </w:r>
      <w:r w:rsidR="00DF768B" w:rsidRPr="0041718F">
        <w:rPr>
          <w:rFonts w:asciiTheme="minorHAnsi" w:hAnsiTheme="minorHAnsi"/>
          <w:sz w:val="22"/>
          <w:szCs w:val="22"/>
          <w:lang w:val="en-US"/>
        </w:rPr>
        <w:tab/>
      </w:r>
      <w:r w:rsidR="00DF768B" w:rsidRPr="0041718F">
        <w:rPr>
          <w:rFonts w:asciiTheme="minorHAnsi" w:hAnsiTheme="minorHAnsi"/>
          <w:sz w:val="22"/>
          <w:szCs w:val="22"/>
          <w:lang w:val="en-US"/>
        </w:rPr>
        <w:tab/>
      </w:r>
      <w:r w:rsidR="00A81484" w:rsidRPr="0041718F">
        <w:rPr>
          <w:rFonts w:asciiTheme="minorHAnsi" w:hAnsiTheme="minorHAnsi"/>
          <w:sz w:val="22"/>
          <w:szCs w:val="22"/>
          <w:lang w:val="en-US"/>
        </w:rPr>
        <w:t xml:space="preserve">          </w:t>
      </w:r>
      <w:r w:rsidR="00904D30" w:rsidRPr="0041718F">
        <w:rPr>
          <w:rFonts w:asciiTheme="minorHAnsi" w:hAnsiTheme="minorHAnsi"/>
          <w:sz w:val="22"/>
          <w:szCs w:val="22"/>
          <w:lang w:val="en-US"/>
        </w:rPr>
        <w:t xml:space="preserve">            </w:t>
      </w:r>
      <w:r w:rsidR="00A81484" w:rsidRPr="0041718F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ab/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ab/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ab/>
        <w:t xml:space="preserve">         March 28, </w:t>
      </w:r>
      <w:r w:rsidR="00DF768B" w:rsidRPr="0041718F">
        <w:rPr>
          <w:rFonts w:asciiTheme="minorHAnsi" w:hAnsiTheme="minorHAnsi"/>
          <w:sz w:val="22"/>
          <w:szCs w:val="22"/>
          <w:lang w:val="en-US"/>
        </w:rPr>
        <w:t>201</w:t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>5</w:t>
      </w:r>
    </w:p>
    <w:p w:rsidR="00B87E4C" w:rsidRPr="0041718F" w:rsidRDefault="00B87E4C">
      <w:pPr>
        <w:rPr>
          <w:rFonts w:asciiTheme="minorHAnsi" w:hAnsiTheme="minorHAnsi"/>
          <w:sz w:val="22"/>
          <w:szCs w:val="22"/>
        </w:rPr>
        <w:sectPr w:rsidR="00B87E4C" w:rsidRPr="0041718F" w:rsidSect="008C4F5A">
          <w:pgSz w:w="12240" w:h="15840"/>
          <w:pgMar w:top="680" w:right="1440" w:bottom="1134" w:left="1440" w:header="720" w:footer="720" w:gutter="0"/>
          <w:cols w:space="720"/>
        </w:sectPr>
      </w:pPr>
    </w:p>
    <w:p w:rsidR="008A3290" w:rsidRPr="0041718F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41718F">
        <w:rPr>
          <w:rFonts w:asciiTheme="minorHAnsi" w:hAnsiTheme="minorHAnsi"/>
          <w:b/>
          <w:sz w:val="22"/>
          <w:szCs w:val="22"/>
        </w:rPr>
        <w:lastRenderedPageBreak/>
        <w:tab/>
      </w:r>
    </w:p>
    <w:p w:rsidR="00943D33" w:rsidRPr="0041718F" w:rsidRDefault="00943D33" w:rsidP="00943D33">
      <w:pPr>
        <w:rPr>
          <w:rFonts w:asciiTheme="minorHAnsi" w:hAnsiTheme="minorHAnsi"/>
          <w:b/>
          <w:sz w:val="22"/>
          <w:szCs w:val="22"/>
        </w:rPr>
      </w:pPr>
      <w:r w:rsidRPr="0041718F">
        <w:rPr>
          <w:rFonts w:asciiTheme="minorHAnsi" w:hAnsiTheme="minorHAnsi"/>
          <w:b/>
          <w:sz w:val="22"/>
          <w:szCs w:val="22"/>
        </w:rPr>
        <w:t>Background:</w:t>
      </w:r>
    </w:p>
    <w:p w:rsidR="00943D33" w:rsidRPr="0041718F" w:rsidRDefault="00943D33" w:rsidP="00943D33">
      <w:pPr>
        <w:rPr>
          <w:rFonts w:asciiTheme="minorHAnsi" w:hAnsiTheme="minorHAnsi"/>
          <w:sz w:val="22"/>
          <w:szCs w:val="22"/>
        </w:rPr>
      </w:pPr>
    </w:p>
    <w:p w:rsidR="0041718F" w:rsidRDefault="00714238" w:rsidP="00943D3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Every field has </w:t>
      </w:r>
      <w:proofErr w:type="spellStart"/>
      <w:r>
        <w:rPr>
          <w:rFonts w:asciiTheme="minorHAnsi" w:hAnsiTheme="minorHAnsi"/>
          <w:sz w:val="22"/>
          <w:szCs w:val="22"/>
        </w:rPr>
        <w:t>i</w:t>
      </w:r>
      <w:r w:rsidR="00943D33" w:rsidRPr="0041718F">
        <w:rPr>
          <w:rFonts w:asciiTheme="minorHAnsi" w:hAnsiTheme="minorHAnsi"/>
          <w:sz w:val="22"/>
          <w:szCs w:val="22"/>
        </w:rPr>
        <w:t>It</w:t>
      </w:r>
      <w:proofErr w:type="spellEnd"/>
      <w:r w:rsidR="00943D33" w:rsidRPr="0041718F">
        <w:rPr>
          <w:rFonts w:asciiTheme="minorHAnsi" w:hAnsiTheme="minorHAnsi"/>
          <w:sz w:val="22"/>
          <w:szCs w:val="22"/>
        </w:rPr>
        <w:t xml:space="preserve"> is widely recognized that education is a key factor in determining each citizen’s quality of life; in the same way, the collective education of our citizens will determine to a significant degree the quality of the community in which we live. </w:t>
      </w: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</w:t>
      </w:r>
      <w:r w:rsidR="0041718F">
        <w:rPr>
          <w:rFonts w:asciiTheme="minorHAnsi" w:hAnsiTheme="minorHAnsi"/>
          <w:sz w:val="22"/>
          <w:szCs w:val="22"/>
        </w:rPr>
        <w:t xml:space="preserve">he responsibility for </w:t>
      </w:r>
      <w:r>
        <w:rPr>
          <w:rFonts w:asciiTheme="minorHAnsi" w:hAnsiTheme="minorHAnsi"/>
          <w:sz w:val="22"/>
          <w:szCs w:val="22"/>
        </w:rPr>
        <w:t xml:space="preserve">a person’s </w:t>
      </w:r>
      <w:r w:rsidR="0041718F">
        <w:rPr>
          <w:rFonts w:asciiTheme="minorHAnsi" w:hAnsiTheme="minorHAnsi"/>
          <w:sz w:val="22"/>
          <w:szCs w:val="22"/>
        </w:rPr>
        <w:t xml:space="preserve">education rests firsts with family and </w:t>
      </w:r>
      <w:r>
        <w:rPr>
          <w:rFonts w:asciiTheme="minorHAnsi" w:hAnsiTheme="minorHAnsi"/>
          <w:sz w:val="22"/>
          <w:szCs w:val="22"/>
        </w:rPr>
        <w:t xml:space="preserve">later </w:t>
      </w:r>
      <w:r w:rsidR="0041718F">
        <w:rPr>
          <w:rFonts w:asciiTheme="minorHAnsi" w:hAnsiTheme="minorHAnsi"/>
          <w:sz w:val="22"/>
          <w:szCs w:val="22"/>
        </w:rPr>
        <w:t xml:space="preserve">with the individual himself or </w:t>
      </w:r>
      <w:r>
        <w:rPr>
          <w:rFonts w:asciiTheme="minorHAnsi" w:hAnsiTheme="minorHAnsi"/>
          <w:sz w:val="22"/>
          <w:szCs w:val="22"/>
        </w:rPr>
        <w:t>herself, but it is such an important issue and so complex that most homes and most individuals need help</w:t>
      </w:r>
      <w:r w:rsidRPr="0041718F">
        <w:rPr>
          <w:rFonts w:asciiTheme="minorHAnsi" w:hAnsiTheme="minorHAnsi"/>
          <w:sz w:val="22"/>
          <w:szCs w:val="22"/>
        </w:rPr>
        <w:t xml:space="preserve">.  Governments </w:t>
      </w:r>
      <w:r>
        <w:rPr>
          <w:rFonts w:asciiTheme="minorHAnsi" w:hAnsiTheme="minorHAnsi"/>
          <w:sz w:val="22"/>
          <w:szCs w:val="22"/>
        </w:rPr>
        <w:t xml:space="preserve">help, especially in education for the young, </w:t>
      </w:r>
      <w:r w:rsidRPr="0041718F">
        <w:rPr>
          <w:rFonts w:asciiTheme="minorHAnsi" w:hAnsiTheme="minorHAnsi"/>
          <w:sz w:val="22"/>
          <w:szCs w:val="22"/>
        </w:rPr>
        <w:t>for two reasons, (1) to encourage and support citizens to develop their personal capabilities and (2) to ensure that our communities have the people needed to sustain themselves</w:t>
      </w: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</w:p>
    <w:p w:rsidR="00943D33" w:rsidRPr="0041718F" w:rsidRDefault="00CA71DD" w:rsidP="00943D33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 is important, I believe, to have a simple framework for making decisions; the notes that follow describe mine.  Each of us should develop our own; the notes that follow are a brief description of mine.  I present it, not for others to follow, but as an example of what I have found helpful.  First, a few definitions:</w:t>
      </w:r>
      <w:r w:rsidR="00943D33" w:rsidRPr="0041718F">
        <w:rPr>
          <w:rFonts w:asciiTheme="minorHAnsi" w:hAnsiTheme="minorHAnsi"/>
          <w:sz w:val="22"/>
          <w:szCs w:val="22"/>
        </w:rPr>
        <w:t xml:space="preserve">  </w:t>
      </w:r>
    </w:p>
    <w:p w:rsidR="00943D33" w:rsidRPr="0041718F" w:rsidRDefault="00714238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</w:rPr>
        <w:t xml:space="preserve">Learner </w:t>
      </w:r>
    </w:p>
    <w:p w:rsidR="00943D33" w:rsidRPr="0041718F" w:rsidRDefault="00943D33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1718F">
        <w:rPr>
          <w:rFonts w:asciiTheme="minorHAnsi" w:hAnsiTheme="minorHAnsi"/>
          <w:b/>
          <w:sz w:val="22"/>
          <w:szCs w:val="22"/>
        </w:rPr>
        <w:t>Learning</w:t>
      </w:r>
      <w:r w:rsidRPr="0041718F">
        <w:rPr>
          <w:rFonts w:asciiTheme="minorHAnsi" w:hAnsiTheme="minorHAnsi"/>
          <w:sz w:val="22"/>
          <w:szCs w:val="22"/>
        </w:rPr>
        <w:t xml:space="preserve"> -  Learning is a process of engaging in experiences that have a formative effect on the way we feel, think and act</w:t>
      </w:r>
    </w:p>
    <w:p w:rsidR="00714238" w:rsidRPr="00714238" w:rsidRDefault="00714238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</w:rPr>
        <w:t>Teacher</w:t>
      </w:r>
    </w:p>
    <w:p w:rsidR="00714238" w:rsidRPr="00D93FEE" w:rsidRDefault="00714238" w:rsidP="00714238">
      <w:pPr>
        <w:pStyle w:val="Standard"/>
        <w:numPr>
          <w:ilvl w:val="0"/>
          <w:numId w:val="37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/>
          <w:b/>
          <w:sz w:val="22"/>
          <w:szCs w:val="22"/>
        </w:rPr>
        <w:t xml:space="preserve">Teaching </w:t>
      </w:r>
      <w:r w:rsidRPr="00D93FEE">
        <w:rPr>
          <w:rFonts w:asciiTheme="minorHAnsi" w:hAnsiTheme="minorHAnsi" w:cs="Calibri"/>
          <w:b/>
          <w:bCs/>
          <w:sz w:val="22"/>
          <w:szCs w:val="22"/>
          <w:lang w:eastAsia="en-CA"/>
        </w:rPr>
        <w:t>Role of teacher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– to help students under their </w:t>
      </w:r>
      <w:proofErr w:type="spellStart"/>
      <w:r>
        <w:rPr>
          <w:rFonts w:asciiTheme="minorHAnsi" w:hAnsiTheme="minorHAnsi" w:cs="Calibri"/>
          <w:bCs/>
          <w:sz w:val="22"/>
          <w:szCs w:val="22"/>
          <w:lang w:eastAsia="en-CA"/>
        </w:rPr>
        <w:t>careto</w:t>
      </w:r>
      <w:proofErr w:type="spellEnd"/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 gain the attitudes, skills and knowledge they need to become functioning citizens of their community </w:t>
      </w:r>
    </w:p>
    <w:p w:rsidR="00714238" w:rsidRPr="00714238" w:rsidRDefault="00714238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bookmarkStart w:id="0" w:name="_GoBack"/>
      <w:bookmarkEnd w:id="0"/>
    </w:p>
    <w:p w:rsidR="00714238" w:rsidRPr="00714238" w:rsidRDefault="00714238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1718F">
        <w:rPr>
          <w:rFonts w:asciiTheme="minorHAnsi" w:hAnsiTheme="minorHAnsi"/>
          <w:b/>
          <w:sz w:val="22"/>
          <w:szCs w:val="22"/>
        </w:rPr>
        <w:t>Education</w:t>
      </w:r>
      <w:r w:rsidRPr="0041718F">
        <w:rPr>
          <w:rFonts w:asciiTheme="minorHAnsi" w:hAnsiTheme="minorHAnsi"/>
          <w:sz w:val="22"/>
          <w:szCs w:val="22"/>
        </w:rPr>
        <w:t xml:space="preserve"> – any experience that has a formative effect on the way we think, feel or act.</w:t>
      </w:r>
    </w:p>
    <w:p w:rsidR="00943D33" w:rsidRPr="0041718F" w:rsidRDefault="00943D33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1718F">
        <w:rPr>
          <w:rFonts w:asciiTheme="minorHAnsi" w:hAnsiTheme="minorHAnsi"/>
          <w:b/>
          <w:sz w:val="22"/>
          <w:szCs w:val="22"/>
        </w:rPr>
        <w:t>Purpose of education</w:t>
      </w:r>
      <w:r w:rsidRPr="0041718F">
        <w:rPr>
          <w:rFonts w:asciiTheme="minorHAnsi" w:hAnsiTheme="minorHAnsi"/>
          <w:sz w:val="22"/>
          <w:szCs w:val="22"/>
        </w:rPr>
        <w:t xml:space="preserve"> – help people to develop capacities needed to be full participating me</w:t>
      </w:r>
      <w:r w:rsidRPr="0041718F">
        <w:rPr>
          <w:rFonts w:asciiTheme="minorHAnsi" w:hAnsiTheme="minorHAnsi"/>
          <w:sz w:val="22"/>
          <w:szCs w:val="22"/>
        </w:rPr>
        <w:t>m</w:t>
      </w:r>
      <w:r w:rsidRPr="0041718F">
        <w:rPr>
          <w:rFonts w:asciiTheme="minorHAnsi" w:hAnsiTheme="minorHAnsi"/>
          <w:sz w:val="22"/>
          <w:szCs w:val="22"/>
        </w:rPr>
        <w:t>bers of a community</w:t>
      </w:r>
    </w:p>
    <w:p w:rsidR="00943D33" w:rsidRPr="0041718F" w:rsidRDefault="00943D33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1718F">
        <w:rPr>
          <w:rFonts w:asciiTheme="minorHAnsi" w:hAnsiTheme="minorHAnsi"/>
          <w:b/>
          <w:sz w:val="22"/>
          <w:szCs w:val="22"/>
        </w:rPr>
        <w:t>Education system</w:t>
      </w:r>
      <w:r w:rsidRPr="0041718F">
        <w:rPr>
          <w:rFonts w:asciiTheme="minorHAnsi" w:hAnsiTheme="minorHAnsi"/>
          <w:sz w:val="22"/>
          <w:szCs w:val="22"/>
        </w:rPr>
        <w:t xml:space="preserve"> – a set of components, relationships and services put in place by a community to encourage and support the education of its citizens</w:t>
      </w:r>
    </w:p>
    <w:p w:rsidR="00943D33" w:rsidRPr="0041718F" w:rsidRDefault="00943D33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1718F">
        <w:rPr>
          <w:rFonts w:asciiTheme="minorHAnsi" w:hAnsiTheme="minorHAnsi"/>
          <w:b/>
          <w:bCs/>
          <w:sz w:val="22"/>
          <w:szCs w:val="22"/>
          <w:u w:val="single"/>
        </w:rPr>
        <w:t>A school</w:t>
      </w:r>
      <w:r w:rsidRPr="0041718F">
        <w:rPr>
          <w:rFonts w:asciiTheme="minorHAnsi" w:hAnsiTheme="minorHAnsi"/>
          <w:b/>
          <w:sz w:val="22"/>
          <w:szCs w:val="22"/>
          <w:u w:val="single"/>
        </w:rPr>
        <w:t xml:space="preserve"> system</w:t>
      </w:r>
      <w:r w:rsidRPr="0041718F">
        <w:rPr>
          <w:rFonts w:asciiTheme="minorHAnsi" w:hAnsiTheme="minorHAnsi"/>
          <w:sz w:val="22"/>
          <w:szCs w:val="22"/>
        </w:rPr>
        <w:t xml:space="preserve"> refers to the institutions, programs and services provided and encouraged by or with the approval of a community to provide formal education for its residents</w:t>
      </w:r>
      <w:r w:rsidR="00150961">
        <w:rPr>
          <w:rFonts w:asciiTheme="minorHAnsi" w:hAnsiTheme="minorHAnsi"/>
          <w:sz w:val="22"/>
          <w:szCs w:val="22"/>
        </w:rPr>
        <w:t>.</w:t>
      </w:r>
    </w:p>
    <w:p w:rsidR="00943D33" w:rsidRPr="0041718F" w:rsidRDefault="00943D33" w:rsidP="00943D33">
      <w:pPr>
        <w:rPr>
          <w:rFonts w:asciiTheme="minorHAnsi" w:hAnsiTheme="minorHAnsi"/>
          <w:b/>
          <w:sz w:val="22"/>
          <w:szCs w:val="22"/>
        </w:rPr>
      </w:pPr>
    </w:p>
    <w:p w:rsidR="00943D33" w:rsidRPr="0041718F" w:rsidRDefault="00943D33" w:rsidP="00943D33">
      <w:pPr>
        <w:rPr>
          <w:rFonts w:asciiTheme="minorHAnsi" w:hAnsiTheme="minorHAnsi"/>
          <w:b/>
          <w:sz w:val="22"/>
          <w:szCs w:val="22"/>
        </w:rPr>
      </w:pPr>
      <w:r w:rsidRPr="0041718F">
        <w:rPr>
          <w:rFonts w:asciiTheme="minorHAnsi" w:hAnsiTheme="minorHAnsi"/>
          <w:b/>
          <w:sz w:val="22"/>
          <w:szCs w:val="22"/>
        </w:rPr>
        <w:t>Components:</w:t>
      </w:r>
    </w:p>
    <w:p w:rsidR="00943D33" w:rsidRPr="0041718F" w:rsidRDefault="009E20C9" w:rsidP="00943D3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Given the size and significance of the sector, </w:t>
      </w:r>
      <w:r w:rsidR="00943D33" w:rsidRPr="0041718F">
        <w:rPr>
          <w:rFonts w:asciiTheme="minorHAnsi" w:hAnsiTheme="minorHAnsi"/>
          <w:sz w:val="22"/>
          <w:szCs w:val="22"/>
        </w:rPr>
        <w:t>I thought it would be easy to find information on the element</w:t>
      </w:r>
      <w:r>
        <w:rPr>
          <w:rFonts w:asciiTheme="minorHAnsi" w:hAnsiTheme="minorHAnsi"/>
          <w:sz w:val="22"/>
          <w:szCs w:val="22"/>
        </w:rPr>
        <w:t>s</w:t>
      </w:r>
      <w:r w:rsidR="002850F7">
        <w:rPr>
          <w:rFonts w:asciiTheme="minorHAnsi" w:hAnsiTheme="minorHAnsi"/>
          <w:sz w:val="22"/>
          <w:szCs w:val="22"/>
        </w:rPr>
        <w:t>,</w:t>
      </w:r>
      <w:r w:rsidR="00943D33" w:rsidRPr="0041718F">
        <w:rPr>
          <w:rFonts w:asciiTheme="minorHAnsi" w:hAnsiTheme="minorHAnsi"/>
          <w:sz w:val="22"/>
          <w:szCs w:val="22"/>
        </w:rPr>
        <w:t xml:space="preserve"> components or functions</w:t>
      </w:r>
      <w:r>
        <w:rPr>
          <w:rFonts w:asciiTheme="minorHAnsi" w:hAnsiTheme="minorHAnsi"/>
          <w:sz w:val="22"/>
          <w:szCs w:val="22"/>
        </w:rPr>
        <w:t xml:space="preserve"> of an education system</w:t>
      </w:r>
      <w:r w:rsidR="00943D33" w:rsidRPr="0041718F">
        <w:rPr>
          <w:rFonts w:asciiTheme="minorHAnsi" w:hAnsiTheme="minorHAnsi"/>
          <w:sz w:val="22"/>
          <w:szCs w:val="22"/>
        </w:rPr>
        <w:t xml:space="preserve">; not so; while I found a number of articles dealing with health systems, articles about education systems were scarce and, while a number of references implied </w:t>
      </w:r>
      <w:r>
        <w:rPr>
          <w:rFonts w:asciiTheme="minorHAnsi" w:hAnsiTheme="minorHAnsi"/>
          <w:sz w:val="22"/>
          <w:szCs w:val="22"/>
        </w:rPr>
        <w:t>education most dealt only with schooling.</w:t>
      </w:r>
      <w:r w:rsidR="00943D33" w:rsidRPr="0041718F"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sz w:val="22"/>
          <w:szCs w:val="22"/>
        </w:rPr>
        <w:t>So here is my list:</w:t>
      </w:r>
    </w:p>
    <w:p w:rsidR="00943D33" w:rsidRPr="0041718F" w:rsidRDefault="002850F7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</w:t>
      </w:r>
      <w:r w:rsidR="00943D33" w:rsidRPr="009E20C9">
        <w:rPr>
          <w:rFonts w:asciiTheme="minorHAnsi" w:hAnsiTheme="minorHAnsi"/>
          <w:b/>
          <w:sz w:val="22"/>
          <w:szCs w:val="22"/>
        </w:rPr>
        <w:t>nformation, counselling and advi</w:t>
      </w:r>
      <w:r w:rsidR="000D324A">
        <w:rPr>
          <w:rFonts w:asciiTheme="minorHAnsi" w:hAnsiTheme="minorHAnsi"/>
          <w:b/>
          <w:sz w:val="22"/>
          <w:szCs w:val="22"/>
        </w:rPr>
        <w:t>c</w:t>
      </w:r>
      <w:r w:rsidR="00943D33" w:rsidRPr="009E20C9">
        <w:rPr>
          <w:rFonts w:asciiTheme="minorHAnsi" w:hAnsiTheme="minorHAnsi"/>
          <w:b/>
          <w:sz w:val="22"/>
          <w:szCs w:val="22"/>
        </w:rPr>
        <w:t>e</w:t>
      </w:r>
      <w:r w:rsidR="00943D33" w:rsidRPr="0041718F">
        <w:rPr>
          <w:rFonts w:asciiTheme="minorHAnsi" w:hAnsiTheme="minorHAnsi"/>
          <w:sz w:val="22"/>
          <w:szCs w:val="22"/>
        </w:rPr>
        <w:t xml:space="preserve"> for students, parents, employers, postsecondary instit</w:t>
      </w:r>
      <w:r w:rsidR="00943D33" w:rsidRPr="0041718F">
        <w:rPr>
          <w:rFonts w:asciiTheme="minorHAnsi" w:hAnsiTheme="minorHAnsi"/>
          <w:sz w:val="22"/>
          <w:szCs w:val="22"/>
        </w:rPr>
        <w:t>u</w:t>
      </w:r>
      <w:r w:rsidR="00943D33" w:rsidRPr="0041718F">
        <w:rPr>
          <w:rFonts w:asciiTheme="minorHAnsi" w:hAnsiTheme="minorHAnsi"/>
          <w:sz w:val="22"/>
          <w:szCs w:val="22"/>
        </w:rPr>
        <w:t>tions and others who make d</w:t>
      </w:r>
      <w:r w:rsidR="000D324A">
        <w:rPr>
          <w:rFonts w:asciiTheme="minorHAnsi" w:hAnsiTheme="minorHAnsi"/>
          <w:sz w:val="22"/>
          <w:szCs w:val="22"/>
        </w:rPr>
        <w:t>e</w:t>
      </w:r>
      <w:r w:rsidR="00943D33" w:rsidRPr="0041718F">
        <w:rPr>
          <w:rFonts w:asciiTheme="minorHAnsi" w:hAnsiTheme="minorHAnsi"/>
          <w:sz w:val="22"/>
          <w:szCs w:val="22"/>
        </w:rPr>
        <w:t xml:space="preserve">cisions about their own or </w:t>
      </w:r>
      <w:r>
        <w:rPr>
          <w:rFonts w:asciiTheme="minorHAnsi" w:hAnsiTheme="minorHAnsi"/>
          <w:sz w:val="22"/>
          <w:szCs w:val="22"/>
        </w:rPr>
        <w:t xml:space="preserve">a family member’s </w:t>
      </w:r>
      <w:r w:rsidR="00943D33" w:rsidRPr="0041718F">
        <w:rPr>
          <w:rFonts w:asciiTheme="minorHAnsi" w:hAnsiTheme="minorHAnsi"/>
          <w:sz w:val="22"/>
          <w:szCs w:val="22"/>
        </w:rPr>
        <w:t xml:space="preserve">education. </w:t>
      </w:r>
    </w:p>
    <w:p w:rsidR="00943D33" w:rsidRPr="0041718F" w:rsidRDefault="00943D33" w:rsidP="00943D33">
      <w:pPr>
        <w:pStyle w:val="ListParagraph"/>
        <w:numPr>
          <w:ilvl w:val="0"/>
          <w:numId w:val="32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9E20C9">
        <w:rPr>
          <w:rFonts w:asciiTheme="minorHAnsi" w:hAnsiTheme="minorHAnsi"/>
          <w:b/>
          <w:sz w:val="22"/>
          <w:szCs w:val="22"/>
        </w:rPr>
        <w:t>In</w:t>
      </w:r>
      <w:r w:rsidR="00D055D5">
        <w:rPr>
          <w:rFonts w:asciiTheme="minorHAnsi" w:hAnsiTheme="minorHAnsi"/>
          <w:b/>
          <w:sz w:val="22"/>
          <w:szCs w:val="22"/>
        </w:rPr>
        <w:t>s</w:t>
      </w:r>
      <w:r w:rsidRPr="009E20C9">
        <w:rPr>
          <w:rFonts w:asciiTheme="minorHAnsi" w:hAnsiTheme="minorHAnsi"/>
          <w:b/>
          <w:sz w:val="22"/>
          <w:szCs w:val="22"/>
        </w:rPr>
        <w:t>t</w:t>
      </w:r>
      <w:r w:rsidR="009E20C9" w:rsidRPr="009E20C9">
        <w:rPr>
          <w:rFonts w:asciiTheme="minorHAnsi" w:hAnsiTheme="minorHAnsi"/>
          <w:b/>
          <w:sz w:val="22"/>
          <w:szCs w:val="22"/>
        </w:rPr>
        <w:t>it</w:t>
      </w:r>
      <w:r w:rsidRPr="009E20C9">
        <w:rPr>
          <w:rFonts w:asciiTheme="minorHAnsi" w:hAnsiTheme="minorHAnsi"/>
          <w:b/>
          <w:sz w:val="22"/>
          <w:szCs w:val="22"/>
        </w:rPr>
        <w:t>utions</w:t>
      </w:r>
      <w:r w:rsidRPr="0041718F">
        <w:rPr>
          <w:rFonts w:asciiTheme="minorHAnsi" w:hAnsiTheme="minorHAnsi"/>
          <w:sz w:val="22"/>
          <w:szCs w:val="22"/>
        </w:rPr>
        <w:t xml:space="preserve">, places with desks and chairs, for people who </w:t>
      </w:r>
      <w:r w:rsidR="009E20C9">
        <w:rPr>
          <w:rFonts w:asciiTheme="minorHAnsi" w:hAnsiTheme="minorHAnsi"/>
          <w:sz w:val="22"/>
          <w:szCs w:val="22"/>
        </w:rPr>
        <w:t xml:space="preserve">want </w:t>
      </w:r>
      <w:r w:rsidRPr="0041718F">
        <w:rPr>
          <w:rFonts w:asciiTheme="minorHAnsi" w:hAnsiTheme="minorHAnsi"/>
          <w:sz w:val="22"/>
          <w:szCs w:val="22"/>
        </w:rPr>
        <w:t>or need formal instruction</w:t>
      </w:r>
    </w:p>
    <w:p w:rsidR="00943D33" w:rsidRPr="0041718F" w:rsidRDefault="00943D33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D055D5">
        <w:rPr>
          <w:rFonts w:asciiTheme="minorHAnsi" w:hAnsiTheme="minorHAnsi"/>
          <w:b/>
          <w:sz w:val="22"/>
          <w:szCs w:val="22"/>
        </w:rPr>
        <w:lastRenderedPageBreak/>
        <w:t xml:space="preserve">Community based </w:t>
      </w:r>
      <w:r w:rsidR="000D324A">
        <w:rPr>
          <w:rFonts w:asciiTheme="minorHAnsi" w:hAnsiTheme="minorHAnsi"/>
          <w:b/>
          <w:sz w:val="22"/>
          <w:szCs w:val="22"/>
        </w:rPr>
        <w:t xml:space="preserve">organizations </w:t>
      </w:r>
      <w:r w:rsidR="000D324A" w:rsidRPr="000D324A">
        <w:rPr>
          <w:rFonts w:asciiTheme="minorHAnsi" w:hAnsiTheme="minorHAnsi"/>
          <w:sz w:val="22"/>
          <w:szCs w:val="22"/>
        </w:rPr>
        <w:t>such as</w:t>
      </w:r>
      <w:r w:rsidRPr="000D324A">
        <w:rPr>
          <w:rFonts w:asciiTheme="minorHAnsi" w:hAnsiTheme="minorHAnsi"/>
          <w:sz w:val="22"/>
          <w:szCs w:val="22"/>
        </w:rPr>
        <w:t xml:space="preserve"> </w:t>
      </w:r>
      <w:r w:rsidRPr="0041718F">
        <w:rPr>
          <w:rFonts w:asciiTheme="minorHAnsi" w:hAnsiTheme="minorHAnsi"/>
          <w:sz w:val="22"/>
          <w:szCs w:val="22"/>
        </w:rPr>
        <w:t>libraries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0D324A">
        <w:rPr>
          <w:rFonts w:asciiTheme="minorHAnsi" w:hAnsiTheme="minorHAnsi"/>
          <w:sz w:val="22"/>
          <w:szCs w:val="22"/>
          <w:lang w:val="en-US"/>
        </w:rPr>
        <w:t>y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outh organizations, </w:t>
      </w:r>
      <w:r w:rsidR="000D324A">
        <w:rPr>
          <w:rFonts w:asciiTheme="minorHAnsi" w:hAnsiTheme="minorHAnsi"/>
          <w:sz w:val="22"/>
          <w:szCs w:val="22"/>
          <w:lang w:val="en-US"/>
        </w:rPr>
        <w:t>a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ccess centres, </w:t>
      </w:r>
      <w:r w:rsidR="000D324A">
        <w:rPr>
          <w:rFonts w:asciiTheme="minorHAnsi" w:hAnsiTheme="minorHAnsi"/>
          <w:sz w:val="22"/>
          <w:szCs w:val="22"/>
          <w:lang w:val="en-US"/>
        </w:rPr>
        <w:t>e</w:t>
      </w:r>
      <w:r w:rsidRPr="0041718F">
        <w:rPr>
          <w:rFonts w:asciiTheme="minorHAnsi" w:hAnsiTheme="minorHAnsi"/>
          <w:sz w:val="22"/>
          <w:szCs w:val="22"/>
          <w:lang w:val="en-US"/>
        </w:rPr>
        <w:t>mployer training, service clubs, NGO’s and Itinerant teachers</w:t>
      </w:r>
      <w:r w:rsidR="000D324A">
        <w:rPr>
          <w:rFonts w:asciiTheme="minorHAnsi" w:hAnsiTheme="minorHAnsi"/>
          <w:sz w:val="22"/>
          <w:szCs w:val="22"/>
          <w:lang w:val="en-US"/>
        </w:rPr>
        <w:t xml:space="preserve"> that provide instruction, information, tuto</w:t>
      </w:r>
      <w:r w:rsidR="000D324A">
        <w:rPr>
          <w:rFonts w:asciiTheme="minorHAnsi" w:hAnsiTheme="minorHAnsi"/>
          <w:sz w:val="22"/>
          <w:szCs w:val="22"/>
          <w:lang w:val="en-US"/>
        </w:rPr>
        <w:t>r</w:t>
      </w:r>
      <w:r w:rsidR="000D324A">
        <w:rPr>
          <w:rFonts w:asciiTheme="minorHAnsi" w:hAnsiTheme="minorHAnsi"/>
          <w:sz w:val="22"/>
          <w:szCs w:val="22"/>
          <w:lang w:val="en-US"/>
        </w:rPr>
        <w:t>ing, experience in non-formal education</w:t>
      </w:r>
    </w:p>
    <w:p w:rsidR="00943D33" w:rsidRPr="0041718F" w:rsidRDefault="00943D33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D055D5">
        <w:rPr>
          <w:rFonts w:asciiTheme="minorHAnsi" w:hAnsiTheme="minorHAnsi"/>
          <w:b/>
          <w:sz w:val="22"/>
          <w:szCs w:val="22"/>
        </w:rPr>
        <w:t>Certification and qualification service</w:t>
      </w:r>
      <w:r w:rsidRPr="0041718F">
        <w:rPr>
          <w:rFonts w:asciiTheme="minorHAnsi" w:hAnsiTheme="minorHAnsi"/>
          <w:sz w:val="22"/>
          <w:szCs w:val="22"/>
        </w:rPr>
        <w:t xml:space="preserve"> for individuals </w:t>
      </w:r>
      <w:r w:rsidR="000D324A">
        <w:rPr>
          <w:rFonts w:asciiTheme="minorHAnsi" w:hAnsiTheme="minorHAnsi"/>
          <w:sz w:val="22"/>
          <w:szCs w:val="22"/>
        </w:rPr>
        <w:t xml:space="preserve">and </w:t>
      </w:r>
      <w:r w:rsidRPr="0041718F">
        <w:rPr>
          <w:rFonts w:asciiTheme="minorHAnsi" w:hAnsiTheme="minorHAnsi"/>
          <w:sz w:val="22"/>
          <w:szCs w:val="22"/>
        </w:rPr>
        <w:t xml:space="preserve">organizations </w:t>
      </w:r>
      <w:proofErr w:type="gramStart"/>
      <w:r w:rsidRPr="0041718F">
        <w:rPr>
          <w:rFonts w:asciiTheme="minorHAnsi" w:hAnsiTheme="minorHAnsi"/>
          <w:sz w:val="22"/>
          <w:szCs w:val="22"/>
        </w:rPr>
        <w:t>who</w:t>
      </w:r>
      <w:proofErr w:type="gramEnd"/>
      <w:r w:rsidRPr="0041718F">
        <w:rPr>
          <w:rFonts w:asciiTheme="minorHAnsi" w:hAnsiTheme="minorHAnsi"/>
          <w:sz w:val="22"/>
          <w:szCs w:val="22"/>
        </w:rPr>
        <w:t xml:space="preserve"> want or need their levels of performance.</w:t>
      </w:r>
    </w:p>
    <w:p w:rsidR="00943D33" w:rsidRPr="0041718F" w:rsidRDefault="00943D33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D055D5">
        <w:rPr>
          <w:rFonts w:asciiTheme="minorHAnsi" w:hAnsiTheme="minorHAnsi"/>
          <w:b/>
          <w:sz w:val="22"/>
          <w:szCs w:val="22"/>
          <w:lang w:val="en-US"/>
        </w:rPr>
        <w:t>Governance structure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 to</w:t>
      </w:r>
      <w:r w:rsidR="001C4C4B">
        <w:rPr>
          <w:rFonts w:asciiTheme="minorHAnsi" w:hAnsiTheme="minorHAnsi"/>
          <w:sz w:val="22"/>
          <w:szCs w:val="22"/>
          <w:lang w:val="en-US"/>
        </w:rPr>
        <w:t xml:space="preserve"> provide leadership, planning, 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research, coordination and monitoring. </w:t>
      </w:r>
    </w:p>
    <w:p w:rsidR="00943D33" w:rsidRPr="0041718F" w:rsidRDefault="00943D33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D055D5">
        <w:rPr>
          <w:rFonts w:asciiTheme="minorHAnsi" w:hAnsiTheme="minorHAnsi"/>
          <w:b/>
          <w:sz w:val="22"/>
          <w:szCs w:val="22"/>
          <w:lang w:val="en-US"/>
        </w:rPr>
        <w:t>Resource materials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 such as textbooks, technological applications, devices and supplies. </w:t>
      </w:r>
    </w:p>
    <w:p w:rsidR="00943D33" w:rsidRPr="00CE6A0D" w:rsidRDefault="00D055D5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D055D5">
        <w:rPr>
          <w:rFonts w:asciiTheme="minorHAnsi" w:hAnsiTheme="minorHAnsi"/>
          <w:b/>
          <w:sz w:val="22"/>
          <w:szCs w:val="22"/>
          <w:lang w:val="en-US"/>
        </w:rPr>
        <w:t>Qualified staff</w:t>
      </w:r>
      <w:r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Pr="00D055D5">
        <w:rPr>
          <w:rFonts w:asciiTheme="minorHAnsi" w:hAnsiTheme="minorHAnsi"/>
          <w:sz w:val="22"/>
          <w:szCs w:val="22"/>
          <w:lang w:val="en-US"/>
        </w:rPr>
        <w:t>–</w:t>
      </w:r>
      <w:r w:rsidR="000D324A">
        <w:rPr>
          <w:rFonts w:asciiTheme="minorHAnsi" w:hAnsiTheme="minorHAnsi"/>
          <w:sz w:val="22"/>
          <w:szCs w:val="22"/>
          <w:lang w:val="en-US"/>
        </w:rPr>
        <w:t>to ensure that the human resources</w:t>
      </w:r>
      <w:r w:rsidR="00A80392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0D324A">
        <w:rPr>
          <w:rFonts w:asciiTheme="minorHAnsi" w:hAnsiTheme="minorHAnsi"/>
          <w:sz w:val="22"/>
          <w:szCs w:val="22"/>
          <w:lang w:val="en-US"/>
        </w:rPr>
        <w:t>are availabl</w:t>
      </w:r>
      <w:r w:rsidR="002850F7">
        <w:rPr>
          <w:rFonts w:asciiTheme="minorHAnsi" w:hAnsiTheme="minorHAnsi"/>
          <w:sz w:val="22"/>
          <w:szCs w:val="22"/>
          <w:lang w:val="en-US"/>
        </w:rPr>
        <w:t>e</w:t>
      </w:r>
      <w:r w:rsidR="000D324A">
        <w:rPr>
          <w:rFonts w:asciiTheme="minorHAnsi" w:hAnsiTheme="minorHAnsi"/>
          <w:sz w:val="22"/>
          <w:szCs w:val="22"/>
          <w:lang w:val="en-US"/>
        </w:rPr>
        <w:t xml:space="preserve"> to provide services required.</w:t>
      </w:r>
      <w:r w:rsidR="00943D33" w:rsidRPr="00D055D5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CE6A0D" w:rsidRPr="00D93FEE" w:rsidRDefault="00CE6A0D" w:rsidP="00CE6A0D">
      <w:pPr>
        <w:pStyle w:val="Standard"/>
        <w:numPr>
          <w:ilvl w:val="0"/>
          <w:numId w:val="37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150961">
        <w:rPr>
          <w:rFonts w:asciiTheme="minorHAnsi" w:hAnsiTheme="minorHAnsi" w:cs="Calibri"/>
          <w:b/>
          <w:bCs/>
          <w:sz w:val="22"/>
          <w:szCs w:val="22"/>
          <w:lang w:eastAsia="en-CA"/>
        </w:rPr>
        <w:t>School days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per year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– a clause in a labour-management agreement establishing the number of days per year that employees will be paid.</w:t>
      </w:r>
    </w:p>
    <w:p w:rsidR="00943D33" w:rsidRPr="001C4C4B" w:rsidRDefault="00943D33" w:rsidP="00943D33">
      <w:pPr>
        <w:pStyle w:val="Standard"/>
        <w:ind w:left="720"/>
        <w:jc w:val="center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150961" w:rsidRPr="000A4E97" w:rsidRDefault="000A4E97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0A4E97">
        <w:rPr>
          <w:rFonts w:asciiTheme="minorHAnsi" w:hAnsiTheme="minorHAnsi" w:cs="Calibri"/>
          <w:b/>
          <w:bCs/>
          <w:sz w:val="22"/>
          <w:szCs w:val="22"/>
          <w:lang w:eastAsia="en-CA"/>
        </w:rPr>
        <w:t>Concepts</w:t>
      </w:r>
      <w:r w:rsidR="00D93FEE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that puzzle me</w:t>
      </w:r>
      <w:r w:rsidR="00E0013A" w:rsidRPr="000A4E97">
        <w:rPr>
          <w:rFonts w:asciiTheme="minorHAnsi" w:hAnsiTheme="minorHAnsi" w:cs="Calibri"/>
          <w:b/>
          <w:bCs/>
          <w:sz w:val="22"/>
          <w:szCs w:val="22"/>
          <w:lang w:eastAsia="en-CA"/>
        </w:rPr>
        <w:t>:</w:t>
      </w:r>
    </w:p>
    <w:p w:rsidR="000A4E97" w:rsidRPr="000A4E97" w:rsidRDefault="00CE6A0D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Education </w:t>
      </w:r>
      <w:r w:rsidR="00150961" w:rsidRPr="00150961">
        <w:rPr>
          <w:rFonts w:asciiTheme="minorHAnsi" w:hAnsiTheme="minorHAnsi" w:cs="Calibri"/>
          <w:b/>
          <w:bCs/>
          <w:sz w:val="22"/>
          <w:szCs w:val="22"/>
          <w:lang w:eastAsia="en-CA"/>
        </w:rPr>
        <w:t>levels</w:t>
      </w:r>
      <w:r w:rsidR="00150961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– </w:t>
      </w:r>
      <w:r w:rsidR="000A4E97">
        <w:rPr>
          <w:rFonts w:asciiTheme="minorHAnsi" w:hAnsiTheme="minorHAnsi" w:cs="Calibri"/>
          <w:bCs/>
          <w:sz w:val="22"/>
          <w:szCs w:val="22"/>
          <w:lang w:eastAsia="en-CA"/>
        </w:rPr>
        <w:t>practice of tying educational achievement to number of years of study.</w:t>
      </w:r>
    </w:p>
    <w:p w:rsidR="00150961" w:rsidRDefault="00150961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Subject </w:t>
      </w:r>
      <w:r w:rsidR="00CE6A0D">
        <w:rPr>
          <w:rFonts w:asciiTheme="minorHAnsi" w:hAnsiTheme="minorHAnsi" w:cs="Calibri"/>
          <w:b/>
          <w:bCs/>
          <w:sz w:val="22"/>
          <w:szCs w:val="22"/>
          <w:lang w:eastAsia="en-CA"/>
        </w:rPr>
        <w:t>levels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</w:t>
      </w:r>
      <w:r w:rsidR="00E0013A">
        <w:rPr>
          <w:rFonts w:asciiTheme="minorHAnsi" w:hAnsiTheme="minorHAnsi" w:cs="Calibri"/>
          <w:bCs/>
          <w:sz w:val="22"/>
          <w:szCs w:val="22"/>
          <w:lang w:eastAsia="en-CA"/>
        </w:rPr>
        <w:t>–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0A4E97">
        <w:rPr>
          <w:rFonts w:asciiTheme="minorHAnsi" w:hAnsiTheme="minorHAnsi" w:cs="Calibri"/>
          <w:bCs/>
          <w:sz w:val="22"/>
          <w:szCs w:val="22"/>
          <w:lang w:eastAsia="en-CA"/>
        </w:rPr>
        <w:t xml:space="preserve">practice of </w:t>
      </w:r>
      <w:r w:rsidR="00CE6A0D">
        <w:rPr>
          <w:rFonts w:asciiTheme="minorHAnsi" w:hAnsiTheme="minorHAnsi" w:cs="Calibri"/>
          <w:bCs/>
          <w:sz w:val="22"/>
          <w:szCs w:val="22"/>
          <w:lang w:eastAsia="en-CA"/>
        </w:rPr>
        <w:t>basing levels of achievement in a subject on the age learners.</w:t>
      </w:r>
    </w:p>
    <w:p w:rsidR="00150961" w:rsidRPr="006A546C" w:rsidRDefault="005261A2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5261A2">
        <w:rPr>
          <w:rFonts w:asciiTheme="minorHAnsi" w:hAnsiTheme="minorHAnsi" w:cs="Calibri"/>
          <w:b/>
          <w:bCs/>
          <w:sz w:val="22"/>
          <w:szCs w:val="22"/>
          <w:lang w:eastAsia="en-CA"/>
        </w:rPr>
        <w:t>Social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promotion</w:t>
      </w:r>
      <w:r w:rsidR="006A546C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– </w:t>
      </w:r>
      <w:r w:rsidR="006A546C" w:rsidRPr="006A546C"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practice of promoting a student </w:t>
      </w:r>
      <w:r w:rsidR="00D93FEE">
        <w:rPr>
          <w:rFonts w:asciiTheme="minorHAnsi" w:hAnsiTheme="minorHAnsi" w:cs="Calibri"/>
          <w:bCs/>
          <w:sz w:val="22"/>
          <w:szCs w:val="22"/>
          <w:lang w:eastAsia="en-CA"/>
        </w:rPr>
        <w:t xml:space="preserve">or awarding a credential to a person </w:t>
      </w:r>
      <w:r w:rsidR="006A546C" w:rsidRPr="006A546C">
        <w:rPr>
          <w:rFonts w:asciiTheme="minorHAnsi" w:hAnsiTheme="minorHAnsi" w:cs="Calibri"/>
          <w:bCs/>
          <w:sz w:val="22"/>
          <w:szCs w:val="22"/>
          <w:lang w:eastAsia="en-CA"/>
        </w:rPr>
        <w:t>who ha</w:t>
      </w:r>
      <w:r w:rsidR="006A546C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6A546C" w:rsidRPr="006A546C">
        <w:rPr>
          <w:rFonts w:asciiTheme="minorHAnsi" w:hAnsiTheme="minorHAnsi" w:cs="Calibri"/>
          <w:bCs/>
          <w:sz w:val="22"/>
          <w:szCs w:val="22"/>
          <w:lang w:eastAsia="en-CA"/>
        </w:rPr>
        <w:t xml:space="preserve"> not met the posted requirements.</w:t>
      </w:r>
    </w:p>
    <w:p w:rsidR="00150961" w:rsidRPr="00D93FEE" w:rsidRDefault="00E0013A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Outcome levels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– </w:t>
      </w:r>
      <w:r w:rsidR="00CE6A0D">
        <w:rPr>
          <w:rFonts w:asciiTheme="minorHAnsi" w:hAnsiTheme="minorHAnsi" w:cs="Calibri"/>
          <w:bCs/>
          <w:sz w:val="22"/>
          <w:szCs w:val="22"/>
          <w:lang w:eastAsia="en-CA"/>
        </w:rPr>
        <w:t xml:space="preserve">practice of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age based scale applied to </w:t>
      </w:r>
      <w:r w:rsidR="005261A2">
        <w:rPr>
          <w:rFonts w:asciiTheme="minorHAnsi" w:hAnsiTheme="minorHAnsi" w:cs="Calibri"/>
          <w:bCs/>
          <w:sz w:val="22"/>
          <w:szCs w:val="22"/>
          <w:lang w:eastAsia="en-CA"/>
        </w:rPr>
        <w:t>education outcomes</w:t>
      </w:r>
    </w:p>
    <w:p w:rsidR="00D93FEE" w:rsidRPr="00D93FEE" w:rsidRDefault="00D93FEE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Credentials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– the high level that employers and the community assign to a credential</w:t>
      </w:r>
    </w:p>
    <w:p w:rsidR="00150961" w:rsidRDefault="00D93FEE" w:rsidP="001C4C4B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D93FEE">
        <w:rPr>
          <w:rFonts w:asciiTheme="minorHAnsi" w:hAnsiTheme="minorHAnsi" w:cs="Calibri"/>
          <w:b/>
          <w:bCs/>
          <w:sz w:val="22"/>
          <w:szCs w:val="22"/>
          <w:lang w:eastAsia="en-CA"/>
        </w:rPr>
        <w:t>Unwillingness to spell the role of schools</w:t>
      </w:r>
    </w:p>
    <w:p w:rsidR="00D93FEE" w:rsidRPr="00D93FEE" w:rsidRDefault="0094426E" w:rsidP="001C4C4B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Lack of consultation as to what should be taught</w:t>
      </w:r>
    </w:p>
    <w:p w:rsidR="00150961" w:rsidRDefault="00150961" w:rsidP="001C4C4B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2850F7" w:rsidRDefault="00134893" w:rsidP="001C4C4B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gramStart"/>
      <w:r>
        <w:rPr>
          <w:rFonts w:asciiTheme="minorHAnsi" w:hAnsiTheme="minorHAnsi" w:cs="Calibri"/>
          <w:bCs/>
          <w:sz w:val="22"/>
          <w:szCs w:val="22"/>
          <w:lang w:eastAsia="en-CA"/>
        </w:rPr>
        <w:t>Although deliberate choices, none of the above are cast in stone.</w:t>
      </w:r>
      <w:proofErr w:type="gramEnd"/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 They reflect my thinking as I write.  Maybe when I revisit the subject I will recast or retitle the components.  </w:t>
      </w:r>
      <w:r w:rsidR="002850F7">
        <w:rPr>
          <w:rFonts w:asciiTheme="minorHAnsi" w:hAnsiTheme="minorHAnsi" w:cs="Calibri"/>
          <w:bCs/>
          <w:sz w:val="22"/>
          <w:szCs w:val="22"/>
          <w:lang w:eastAsia="en-CA"/>
        </w:rPr>
        <w:t>The difficult items on the above list were institutions and community services; an alternative to institutions would be the term “instruction” could just as easily have been “informal educational services”</w:t>
      </w:r>
    </w:p>
    <w:p w:rsidR="002850F7" w:rsidRDefault="002850F7" w:rsidP="001C4C4B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E3A42" w:rsidRPr="0041718F" w:rsidRDefault="007E3A42" w:rsidP="00943D33">
      <w:pPr>
        <w:pStyle w:val="Standard"/>
        <w:ind w:left="720"/>
        <w:jc w:val="center"/>
        <w:rPr>
          <w:rFonts w:asciiTheme="minorHAnsi" w:hAnsiTheme="minorHAnsi" w:cs="Calibri"/>
          <w:bCs/>
          <w:i/>
          <w:sz w:val="22"/>
          <w:szCs w:val="22"/>
          <w:lang w:eastAsia="en-CA"/>
        </w:rPr>
      </w:pPr>
    </w:p>
    <w:p w:rsidR="00943D33" w:rsidRPr="0041718F" w:rsidRDefault="00943D33" w:rsidP="00943D33">
      <w:pPr>
        <w:pStyle w:val="Standard"/>
        <w:numPr>
          <w:ilvl w:val="0"/>
          <w:numId w:val="35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spellStart"/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>Spasoff</w:t>
      </w:r>
      <w:proofErr w:type="spellEnd"/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>, Canadian Health Care System</w:t>
      </w:r>
    </w:p>
    <w:p w:rsidR="00943D33" w:rsidRPr="0041718F" w:rsidRDefault="00943D33" w:rsidP="00943D33">
      <w:pPr>
        <w:pStyle w:val="Standard"/>
        <w:numPr>
          <w:ilvl w:val="0"/>
          <w:numId w:val="35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>Who Key components of a Well-functioning Health system</w:t>
      </w:r>
    </w:p>
    <w:p w:rsidR="00943D33" w:rsidRPr="0041718F" w:rsidRDefault="00943D33" w:rsidP="00943D33">
      <w:pPr>
        <w:pStyle w:val="Standard"/>
        <w:numPr>
          <w:ilvl w:val="0"/>
          <w:numId w:val="35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 xml:space="preserve">Sharma, </w:t>
      </w:r>
      <w:proofErr w:type="spellStart"/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>Aman</w:t>
      </w:r>
      <w:proofErr w:type="spellEnd"/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>, What are the functions of education towards individual, society and country?, Preserve Articles website</w:t>
      </w:r>
    </w:p>
    <w:p w:rsidR="00943D33" w:rsidRDefault="00943D33" w:rsidP="00943D33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943D33" w:rsidRDefault="00943D33" w:rsidP="00943D33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943D33" w:rsidRDefault="00943D33" w:rsidP="00943D33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943D33" w:rsidRDefault="00943D33" w:rsidP="00943D33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651724" w:rsidRPr="00F13F02" w:rsidRDefault="00651724" w:rsidP="00F13F02">
      <w:pPr>
        <w:ind w:left="360"/>
        <w:rPr>
          <w:rFonts w:asciiTheme="minorHAnsi" w:hAnsiTheme="minorHAnsi"/>
          <w:b/>
          <w:color w:val="000000" w:themeColor="text1"/>
        </w:rPr>
      </w:pPr>
      <w:r w:rsidRPr="00F13F02">
        <w:rPr>
          <w:rFonts w:asciiTheme="minorHAnsi" w:hAnsiTheme="minorHAnsi"/>
          <w:b/>
          <w:color w:val="000000" w:themeColor="text1"/>
        </w:rPr>
        <w:t>______________________________________________________________________________</w:t>
      </w:r>
    </w:p>
    <w:p w:rsidR="00651724" w:rsidRPr="00653907" w:rsidRDefault="00651724" w:rsidP="00651724">
      <w:pPr>
        <w:outlineLvl w:val="3"/>
        <w:rPr>
          <w:rFonts w:asciiTheme="minorHAnsi" w:eastAsia="Times New Roman" w:hAnsiTheme="minorHAnsi" w:cs="Arial"/>
          <w:b/>
          <w:color w:val="666666"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Default="00651724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1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9E20C9" w:rsidRDefault="009E20C9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9E20C9" w:rsidRDefault="009E20C9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9E20C9" w:rsidRPr="000E1AED" w:rsidRDefault="009E20C9" w:rsidP="009E20C9">
      <w:pPr>
        <w:pStyle w:val="Standard"/>
        <w:rPr>
          <w:rFonts w:ascii="Calibri" w:hAnsi="Calibri"/>
          <w:b/>
          <w:sz w:val="16"/>
          <w:szCs w:val="16"/>
        </w:rPr>
      </w:pPr>
    </w:p>
    <w:sectPr w:rsidR="009E20C9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337A" w:rsidRDefault="00DC337A">
      <w:r>
        <w:separator/>
      </w:r>
    </w:p>
  </w:endnote>
  <w:endnote w:type="continuationSeparator" w:id="0">
    <w:p w:rsidR="00DC337A" w:rsidRDefault="00DC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337A" w:rsidRDefault="00DC337A">
      <w:r>
        <w:rPr>
          <w:color w:val="000000"/>
        </w:rPr>
        <w:separator/>
      </w:r>
    </w:p>
  </w:footnote>
  <w:footnote w:type="continuationSeparator" w:id="0">
    <w:p w:rsidR="00DC337A" w:rsidRDefault="00DC3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11776B"/>
    <w:multiLevelType w:val="hybridMultilevel"/>
    <w:tmpl w:val="B45A92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DFA7E59"/>
    <w:multiLevelType w:val="hybridMultilevel"/>
    <w:tmpl w:val="C8D088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D37BC2"/>
    <w:multiLevelType w:val="hybridMultilevel"/>
    <w:tmpl w:val="0E4E40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BC0F67"/>
    <w:multiLevelType w:val="hybridMultilevel"/>
    <w:tmpl w:val="AEF68C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F21DBF"/>
    <w:multiLevelType w:val="hybridMultilevel"/>
    <w:tmpl w:val="BFC09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5F8C4BDC"/>
    <w:multiLevelType w:val="hybridMultilevel"/>
    <w:tmpl w:val="E626C0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5">
    <w:nsid w:val="7E4C7C0A"/>
    <w:multiLevelType w:val="hybridMultilevel"/>
    <w:tmpl w:val="E19CA7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4"/>
  </w:num>
  <w:num w:numId="2">
    <w:abstractNumId w:val="7"/>
  </w:num>
  <w:num w:numId="3">
    <w:abstractNumId w:val="36"/>
  </w:num>
  <w:num w:numId="4">
    <w:abstractNumId w:val="11"/>
  </w:num>
  <w:num w:numId="5">
    <w:abstractNumId w:val="14"/>
  </w:num>
  <w:num w:numId="6">
    <w:abstractNumId w:val="18"/>
  </w:num>
  <w:num w:numId="7">
    <w:abstractNumId w:val="16"/>
  </w:num>
  <w:num w:numId="8">
    <w:abstractNumId w:val="5"/>
  </w:num>
  <w:num w:numId="9">
    <w:abstractNumId w:val="7"/>
    <w:lvlOverride w:ilvl="0">
      <w:startOverride w:val="1"/>
    </w:lvlOverride>
  </w:num>
  <w:num w:numId="10">
    <w:abstractNumId w:val="14"/>
  </w:num>
  <w:num w:numId="11">
    <w:abstractNumId w:val="11"/>
  </w:num>
  <w:num w:numId="12">
    <w:abstractNumId w:val="8"/>
  </w:num>
  <w:num w:numId="13">
    <w:abstractNumId w:val="21"/>
  </w:num>
  <w:num w:numId="14">
    <w:abstractNumId w:val="9"/>
  </w:num>
  <w:num w:numId="15">
    <w:abstractNumId w:val="27"/>
  </w:num>
  <w:num w:numId="16">
    <w:abstractNumId w:val="0"/>
  </w:num>
  <w:num w:numId="17">
    <w:abstractNumId w:val="4"/>
  </w:num>
  <w:num w:numId="18">
    <w:abstractNumId w:val="2"/>
  </w:num>
  <w:num w:numId="19">
    <w:abstractNumId w:val="17"/>
  </w:num>
  <w:num w:numId="20">
    <w:abstractNumId w:val="19"/>
  </w:num>
  <w:num w:numId="21">
    <w:abstractNumId w:val="31"/>
  </w:num>
  <w:num w:numId="22">
    <w:abstractNumId w:val="6"/>
  </w:num>
  <w:num w:numId="23">
    <w:abstractNumId w:val="24"/>
  </w:num>
  <w:num w:numId="24">
    <w:abstractNumId w:val="33"/>
  </w:num>
  <w:num w:numId="25">
    <w:abstractNumId w:val="15"/>
  </w:num>
  <w:num w:numId="26">
    <w:abstractNumId w:val="12"/>
  </w:num>
  <w:num w:numId="27">
    <w:abstractNumId w:val="32"/>
  </w:num>
  <w:num w:numId="28">
    <w:abstractNumId w:val="28"/>
  </w:num>
  <w:num w:numId="29">
    <w:abstractNumId w:val="30"/>
  </w:num>
  <w:num w:numId="30">
    <w:abstractNumId w:val="25"/>
  </w:num>
  <w:num w:numId="31">
    <w:abstractNumId w:val="1"/>
  </w:num>
  <w:num w:numId="32">
    <w:abstractNumId w:val="20"/>
  </w:num>
  <w:num w:numId="33">
    <w:abstractNumId w:val="26"/>
  </w:num>
  <w:num w:numId="34">
    <w:abstractNumId w:val="3"/>
  </w:num>
  <w:num w:numId="35">
    <w:abstractNumId w:val="13"/>
  </w:num>
  <w:num w:numId="36">
    <w:abstractNumId w:val="23"/>
  </w:num>
  <w:num w:numId="37">
    <w:abstractNumId w:val="22"/>
  </w:num>
  <w:num w:numId="38">
    <w:abstractNumId w:val="35"/>
  </w:num>
  <w:num w:numId="39">
    <w:abstractNumId w:val="29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A4E97"/>
    <w:rsid w:val="000B4944"/>
    <w:rsid w:val="000D036B"/>
    <w:rsid w:val="000D324A"/>
    <w:rsid w:val="000D37EC"/>
    <w:rsid w:val="00125358"/>
    <w:rsid w:val="00133563"/>
    <w:rsid w:val="00134893"/>
    <w:rsid w:val="00150961"/>
    <w:rsid w:val="001A7F8F"/>
    <w:rsid w:val="001C4C4B"/>
    <w:rsid w:val="001E1485"/>
    <w:rsid w:val="00223092"/>
    <w:rsid w:val="002553A2"/>
    <w:rsid w:val="00283734"/>
    <w:rsid w:val="002850F7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C1F8F"/>
    <w:rsid w:val="003D0AA2"/>
    <w:rsid w:val="004002E2"/>
    <w:rsid w:val="0041718F"/>
    <w:rsid w:val="00454602"/>
    <w:rsid w:val="00461971"/>
    <w:rsid w:val="004B1892"/>
    <w:rsid w:val="004B18B9"/>
    <w:rsid w:val="00505227"/>
    <w:rsid w:val="005261A2"/>
    <w:rsid w:val="005B6AB3"/>
    <w:rsid w:val="00651724"/>
    <w:rsid w:val="006A546C"/>
    <w:rsid w:val="006F648E"/>
    <w:rsid w:val="006F6714"/>
    <w:rsid w:val="006F70F2"/>
    <w:rsid w:val="006F7C44"/>
    <w:rsid w:val="00714238"/>
    <w:rsid w:val="00730753"/>
    <w:rsid w:val="00787A18"/>
    <w:rsid w:val="007E3A42"/>
    <w:rsid w:val="00803AD7"/>
    <w:rsid w:val="0082427B"/>
    <w:rsid w:val="00854E9C"/>
    <w:rsid w:val="008A3290"/>
    <w:rsid w:val="008C4F5A"/>
    <w:rsid w:val="008D6DEB"/>
    <w:rsid w:val="00904D30"/>
    <w:rsid w:val="00943D33"/>
    <w:rsid w:val="0094426E"/>
    <w:rsid w:val="00962FEE"/>
    <w:rsid w:val="00976534"/>
    <w:rsid w:val="009E20C9"/>
    <w:rsid w:val="00A730F4"/>
    <w:rsid w:val="00A80392"/>
    <w:rsid w:val="00A81484"/>
    <w:rsid w:val="00AB0ABD"/>
    <w:rsid w:val="00B670DC"/>
    <w:rsid w:val="00B87E4C"/>
    <w:rsid w:val="00BB24E8"/>
    <w:rsid w:val="00BB4ED5"/>
    <w:rsid w:val="00BC1D0F"/>
    <w:rsid w:val="00C1471C"/>
    <w:rsid w:val="00C67595"/>
    <w:rsid w:val="00CA71DD"/>
    <w:rsid w:val="00CD37F6"/>
    <w:rsid w:val="00CE0679"/>
    <w:rsid w:val="00CE6A0D"/>
    <w:rsid w:val="00CF2221"/>
    <w:rsid w:val="00D055D5"/>
    <w:rsid w:val="00D05DEF"/>
    <w:rsid w:val="00D93FEE"/>
    <w:rsid w:val="00DC337A"/>
    <w:rsid w:val="00DD09A9"/>
    <w:rsid w:val="00DF768B"/>
    <w:rsid w:val="00E0013A"/>
    <w:rsid w:val="00E22E59"/>
    <w:rsid w:val="00EB2F5B"/>
    <w:rsid w:val="00EC5668"/>
    <w:rsid w:val="00ED4EA9"/>
    <w:rsid w:val="00EF2333"/>
    <w:rsid w:val="00F13F02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23738-AA4E-447B-8CFB-70165B8DE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2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2013-04-23T12:00:00Z</cp:lastPrinted>
  <dcterms:created xsi:type="dcterms:W3CDTF">2015-03-29T14:59:00Z</dcterms:created>
  <dcterms:modified xsi:type="dcterms:W3CDTF">2015-03-30T02:59:00Z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