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19973" w14:textId="24E4745A" w:rsidR="004928E1" w:rsidRDefault="004928E1" w:rsidP="004928E1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About Education</w:t>
      </w:r>
    </w:p>
    <w:p w14:paraId="08B3545E" w14:textId="5EC8BD2A" w:rsidR="004928E1" w:rsidRPr="004928E1" w:rsidRDefault="004928E1" w:rsidP="004928E1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Glendenning</w:t>
      </w:r>
    </w:p>
    <w:p w14:paraId="10226118" w14:textId="2865CE23" w:rsidR="004928E1" w:rsidRPr="004928E1" w:rsidRDefault="004928E1" w:rsidP="004928E1">
      <w:pPr>
        <w:jc w:val="center"/>
        <w:rPr>
          <w:b/>
          <w:bCs/>
          <w:color w:val="FF0000"/>
          <w:sz w:val="44"/>
          <w:szCs w:val="44"/>
        </w:rPr>
      </w:pPr>
      <w:r w:rsidRPr="004928E1">
        <w:rPr>
          <w:b/>
          <w:bCs/>
          <w:color w:val="FF0000"/>
          <w:sz w:val="44"/>
          <w:szCs w:val="44"/>
        </w:rPr>
        <w:t>FINDING AND CONCLUSIONS -</w:t>
      </w:r>
      <w:r w:rsidR="007F224A">
        <w:rPr>
          <w:b/>
          <w:bCs/>
          <w:color w:val="FF0000"/>
          <w:sz w:val="44"/>
          <w:szCs w:val="44"/>
        </w:rPr>
        <w:t>4</w:t>
      </w:r>
    </w:p>
    <w:p w14:paraId="3B73B165" w14:textId="77777777" w:rsidR="004928E1" w:rsidRPr="004928E1" w:rsidRDefault="004928E1" w:rsidP="004928E1">
      <w:pPr>
        <w:rPr>
          <w:b/>
          <w:bCs/>
          <w:sz w:val="24"/>
          <w:szCs w:val="24"/>
        </w:rPr>
      </w:pPr>
      <w:r w:rsidRPr="004928E1">
        <w:rPr>
          <w:b/>
          <w:bCs/>
          <w:sz w:val="24"/>
          <w:szCs w:val="24"/>
        </w:rPr>
        <w:t>Summary</w:t>
      </w:r>
    </w:p>
    <w:p w14:paraId="62A446EA" w14:textId="1D2D5059" w:rsidR="004928E1" w:rsidRDefault="004928E1" w:rsidP="004928E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928E1">
        <w:rPr>
          <w:b/>
          <w:bCs/>
          <w:sz w:val="24"/>
          <w:szCs w:val="24"/>
        </w:rPr>
        <w:t>Research – access and relevance</w:t>
      </w:r>
      <w:r w:rsidR="00314CB1">
        <w:rPr>
          <w:b/>
          <w:bCs/>
          <w:sz w:val="24"/>
          <w:szCs w:val="24"/>
        </w:rPr>
        <w:t xml:space="preserve"> teaching</w:t>
      </w:r>
    </w:p>
    <w:p w14:paraId="0C0BB8C9" w14:textId="77777777" w:rsidR="004928E1" w:rsidRDefault="004928E1" w:rsidP="004928E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928E1">
        <w:rPr>
          <w:b/>
          <w:bCs/>
          <w:sz w:val="24"/>
          <w:szCs w:val="24"/>
        </w:rPr>
        <w:t xml:space="preserve">School autonomy – </w:t>
      </w:r>
      <w:proofErr w:type="gramStart"/>
      <w:r w:rsidRPr="004928E1">
        <w:rPr>
          <w:b/>
          <w:bCs/>
          <w:sz w:val="24"/>
          <w:szCs w:val="24"/>
        </w:rPr>
        <w:t xml:space="preserve">OECD </w:t>
      </w:r>
      <w:r>
        <w:rPr>
          <w:b/>
          <w:bCs/>
          <w:sz w:val="24"/>
          <w:szCs w:val="24"/>
        </w:rPr>
        <w:t>,</w:t>
      </w:r>
      <w:r w:rsidRPr="004928E1">
        <w:rPr>
          <w:b/>
          <w:bCs/>
          <w:sz w:val="24"/>
          <w:szCs w:val="24"/>
        </w:rPr>
        <w:t>PISA</w:t>
      </w:r>
      <w:proofErr w:type="gramEnd"/>
      <w:r w:rsidRPr="004928E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, MEI</w:t>
      </w:r>
    </w:p>
    <w:p w14:paraId="3BB71B59" w14:textId="77777777" w:rsidR="004928E1" w:rsidRDefault="004928E1" w:rsidP="004928E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928E1">
        <w:rPr>
          <w:b/>
          <w:bCs/>
          <w:sz w:val="24"/>
          <w:szCs w:val="24"/>
        </w:rPr>
        <w:t xml:space="preserve">Failure to distinguish between education and schooling </w:t>
      </w:r>
    </w:p>
    <w:p w14:paraId="66DD2C6E" w14:textId="17475F00" w:rsidR="004928E1" w:rsidRPr="00314CB1" w:rsidRDefault="004928E1" w:rsidP="00314CB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928E1">
        <w:rPr>
          <w:b/>
          <w:bCs/>
          <w:sz w:val="24"/>
          <w:szCs w:val="24"/>
        </w:rPr>
        <w:t xml:space="preserve">Department </w:t>
      </w:r>
      <w:r>
        <w:rPr>
          <w:b/>
          <w:bCs/>
          <w:sz w:val="24"/>
          <w:szCs w:val="24"/>
        </w:rPr>
        <w:t>of education goal</w:t>
      </w:r>
    </w:p>
    <w:p w14:paraId="09A7E2A0" w14:textId="373EBC77" w:rsidR="004928E1" w:rsidRDefault="004928E1" w:rsidP="004928E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928E1">
        <w:rPr>
          <w:b/>
          <w:bCs/>
          <w:sz w:val="24"/>
          <w:szCs w:val="24"/>
        </w:rPr>
        <w:t xml:space="preserve">Lack of </w:t>
      </w:r>
      <w:proofErr w:type="gramStart"/>
      <w:r w:rsidRPr="004928E1">
        <w:rPr>
          <w:b/>
          <w:bCs/>
          <w:sz w:val="24"/>
          <w:szCs w:val="24"/>
        </w:rPr>
        <w:t>clarity  -</w:t>
      </w:r>
      <w:proofErr w:type="gramEnd"/>
      <w:r w:rsidRPr="004928E1">
        <w:rPr>
          <w:b/>
          <w:bCs/>
          <w:sz w:val="24"/>
          <w:szCs w:val="24"/>
        </w:rPr>
        <w:t xml:space="preserve">  </w:t>
      </w:r>
      <w:r w:rsidR="00314CB1">
        <w:rPr>
          <w:b/>
          <w:bCs/>
          <w:sz w:val="24"/>
          <w:szCs w:val="24"/>
        </w:rPr>
        <w:t xml:space="preserve">education, </w:t>
      </w:r>
      <w:r w:rsidRPr="004928E1">
        <w:rPr>
          <w:b/>
          <w:bCs/>
          <w:sz w:val="24"/>
          <w:szCs w:val="24"/>
        </w:rPr>
        <w:t xml:space="preserve">purpose, taxonomy, curriculum, </w:t>
      </w:r>
    </w:p>
    <w:p w14:paraId="3E35B4FF" w14:textId="6E701AB4" w:rsidR="00314CB1" w:rsidRDefault="004928E1" w:rsidP="004928E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928E1">
        <w:rPr>
          <w:b/>
          <w:bCs/>
          <w:sz w:val="24"/>
          <w:szCs w:val="24"/>
        </w:rPr>
        <w:t>Fear factor – silos, reluctant to engage in conversation</w:t>
      </w:r>
      <w:r w:rsidR="00314CB1">
        <w:rPr>
          <w:b/>
          <w:bCs/>
          <w:sz w:val="24"/>
          <w:szCs w:val="24"/>
        </w:rPr>
        <w:t>,</w:t>
      </w:r>
    </w:p>
    <w:p w14:paraId="4FFE7151" w14:textId="732DA0EC" w:rsidR="00314CB1" w:rsidRDefault="004928E1" w:rsidP="004928E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14CB1">
        <w:rPr>
          <w:b/>
          <w:bCs/>
          <w:sz w:val="24"/>
          <w:szCs w:val="24"/>
        </w:rPr>
        <w:t>Structure to run schools rather than deliver educ</w:t>
      </w:r>
      <w:r w:rsidR="00314CB1">
        <w:rPr>
          <w:b/>
          <w:bCs/>
          <w:sz w:val="24"/>
          <w:szCs w:val="24"/>
        </w:rPr>
        <w:t>ation</w:t>
      </w:r>
      <w:r w:rsidRPr="00314CB1">
        <w:rPr>
          <w:b/>
          <w:bCs/>
          <w:sz w:val="24"/>
          <w:szCs w:val="24"/>
        </w:rPr>
        <w:t xml:space="preserve"> services</w:t>
      </w:r>
    </w:p>
    <w:p w14:paraId="49C86F32" w14:textId="77777777" w:rsidR="00314CB1" w:rsidRDefault="004928E1" w:rsidP="004928E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14CB1">
        <w:rPr>
          <w:b/>
          <w:bCs/>
          <w:sz w:val="24"/>
          <w:szCs w:val="24"/>
        </w:rPr>
        <w:t>Direction comes from bureaucracy rather than field</w:t>
      </w:r>
    </w:p>
    <w:p w14:paraId="74CA84A8" w14:textId="77777777" w:rsidR="00314CB1" w:rsidRDefault="004928E1" w:rsidP="004928E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14CB1">
        <w:rPr>
          <w:b/>
          <w:bCs/>
          <w:sz w:val="24"/>
          <w:szCs w:val="24"/>
        </w:rPr>
        <w:t>Politicization</w:t>
      </w:r>
    </w:p>
    <w:p w14:paraId="72C92835" w14:textId="77777777" w:rsidR="00314CB1" w:rsidRDefault="004928E1" w:rsidP="004928E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14CB1">
        <w:rPr>
          <w:b/>
          <w:bCs/>
          <w:sz w:val="24"/>
          <w:szCs w:val="24"/>
        </w:rPr>
        <w:t xml:space="preserve">Lacks a </w:t>
      </w:r>
      <w:proofErr w:type="spellStart"/>
      <w:proofErr w:type="gramStart"/>
      <w:r w:rsidRPr="00314CB1">
        <w:rPr>
          <w:b/>
          <w:bCs/>
          <w:sz w:val="24"/>
          <w:szCs w:val="24"/>
        </w:rPr>
        <w:t>self correcting</w:t>
      </w:r>
      <w:proofErr w:type="spellEnd"/>
      <w:proofErr w:type="gramEnd"/>
      <w:r w:rsidRPr="00314CB1">
        <w:rPr>
          <w:b/>
          <w:bCs/>
          <w:sz w:val="24"/>
          <w:szCs w:val="24"/>
        </w:rPr>
        <w:t xml:space="preserve"> mechanism – choice</w:t>
      </w:r>
    </w:p>
    <w:p w14:paraId="6041B9F8" w14:textId="77777777" w:rsidR="00314CB1" w:rsidRDefault="004928E1" w:rsidP="004928E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14CB1">
        <w:rPr>
          <w:b/>
          <w:bCs/>
          <w:sz w:val="24"/>
          <w:szCs w:val="24"/>
        </w:rPr>
        <w:t xml:space="preserve">Financial reward for advancing </w:t>
      </w:r>
      <w:r w:rsidR="00314CB1" w:rsidRPr="00314CB1">
        <w:rPr>
          <w:b/>
          <w:bCs/>
          <w:sz w:val="24"/>
          <w:szCs w:val="24"/>
        </w:rPr>
        <w:t xml:space="preserve">personal </w:t>
      </w:r>
      <w:r w:rsidRPr="00314CB1">
        <w:rPr>
          <w:b/>
          <w:bCs/>
          <w:sz w:val="24"/>
          <w:szCs w:val="24"/>
        </w:rPr>
        <w:t>education rather than effective teaching</w:t>
      </w:r>
    </w:p>
    <w:p w14:paraId="2F4C746B" w14:textId="77777777" w:rsidR="00314CB1" w:rsidRDefault="004928E1" w:rsidP="004928E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14CB1">
        <w:rPr>
          <w:b/>
          <w:bCs/>
          <w:sz w:val="24"/>
          <w:szCs w:val="24"/>
        </w:rPr>
        <w:t>Lack a professional organization</w:t>
      </w:r>
    </w:p>
    <w:p w14:paraId="792D3D8F" w14:textId="64D3E030" w:rsidR="004928E1" w:rsidRPr="00314CB1" w:rsidRDefault="004928E1" w:rsidP="004928E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14CB1">
        <w:rPr>
          <w:sz w:val="24"/>
          <w:szCs w:val="24"/>
        </w:rPr>
        <w:t>Lacks documentation</w:t>
      </w:r>
    </w:p>
    <w:p w14:paraId="560DE134" w14:textId="77777777" w:rsidR="004928E1" w:rsidRDefault="004928E1"/>
    <w:sectPr w:rsidR="004928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D8B593" w14:textId="77777777" w:rsidR="00A545C5" w:rsidRDefault="00A545C5" w:rsidP="00314CB1">
      <w:pPr>
        <w:spacing w:after="0" w:line="240" w:lineRule="auto"/>
      </w:pPr>
      <w:r>
        <w:separator/>
      </w:r>
    </w:p>
  </w:endnote>
  <w:endnote w:type="continuationSeparator" w:id="0">
    <w:p w14:paraId="282AD0F4" w14:textId="77777777" w:rsidR="00A545C5" w:rsidRDefault="00A545C5" w:rsidP="00314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B492F" w14:textId="77777777" w:rsidR="00314CB1" w:rsidRDefault="00314C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70BD1" w14:textId="77777777" w:rsidR="00314CB1" w:rsidRDefault="00314C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07DA1" w14:textId="77777777" w:rsidR="00314CB1" w:rsidRDefault="00314C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F42161" w14:textId="77777777" w:rsidR="00A545C5" w:rsidRDefault="00A545C5" w:rsidP="00314CB1">
      <w:pPr>
        <w:spacing w:after="0" w:line="240" w:lineRule="auto"/>
      </w:pPr>
      <w:r>
        <w:separator/>
      </w:r>
    </w:p>
  </w:footnote>
  <w:footnote w:type="continuationSeparator" w:id="0">
    <w:p w14:paraId="13F00C36" w14:textId="77777777" w:rsidR="00A545C5" w:rsidRDefault="00A545C5" w:rsidP="00314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351E0A" w14:textId="77777777" w:rsidR="00314CB1" w:rsidRDefault="00314C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09507903"/>
      <w:docPartObj>
        <w:docPartGallery w:val="Watermarks"/>
        <w:docPartUnique/>
      </w:docPartObj>
    </w:sdtPr>
    <w:sdtContent>
      <w:p w14:paraId="13E2CD27" w14:textId="1B2F7705" w:rsidR="00314CB1" w:rsidRDefault="00314CB1">
        <w:pPr>
          <w:pStyle w:val="Header"/>
        </w:pPr>
        <w:r>
          <w:rPr>
            <w:noProof/>
          </w:rPr>
          <w:pict w14:anchorId="05807B4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16AF" w14:textId="77777777" w:rsidR="00314CB1" w:rsidRDefault="00314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B23CAC"/>
    <w:multiLevelType w:val="hybridMultilevel"/>
    <w:tmpl w:val="BEE25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8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E1"/>
    <w:rsid w:val="00314CB1"/>
    <w:rsid w:val="004928E1"/>
    <w:rsid w:val="007F224A"/>
    <w:rsid w:val="00887AD6"/>
    <w:rsid w:val="00A5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4427C"/>
  <w15:chartTrackingRefBased/>
  <w15:docId w15:val="{E7F4977C-D2E7-49D9-A63D-6EAE4E40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8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4C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CB1"/>
  </w:style>
  <w:style w:type="paragraph" w:styleId="Footer">
    <w:name w:val="footer"/>
    <w:basedOn w:val="Normal"/>
    <w:link w:val="FooterChar"/>
    <w:uiPriority w:val="99"/>
    <w:unhideWhenUsed/>
    <w:rsid w:val="00314C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2024-03-29T13:11:00Z</cp:lastPrinted>
  <dcterms:created xsi:type="dcterms:W3CDTF">2024-03-29T12:53:00Z</dcterms:created>
  <dcterms:modified xsi:type="dcterms:W3CDTF">2024-03-30T17:21:00Z</dcterms:modified>
</cp:coreProperties>
</file>