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72B2" w:rsidRPr="008672B2" w:rsidRDefault="008672B2" w:rsidP="008672B2">
      <w:pPr>
        <w:jc w:val="right"/>
        <w:rPr>
          <w:lang w:val="en-US"/>
        </w:rPr>
      </w:pPr>
      <w:r w:rsidRPr="008672B2">
        <w:rPr>
          <w:lang w:val="en-US"/>
        </w:rPr>
        <w:t>Draft</w:t>
      </w:r>
      <w:r w:rsidR="00277264">
        <w:rPr>
          <w:lang w:val="en-US"/>
        </w:rPr>
        <w:t xml:space="preserve"> Octo</w:t>
      </w:r>
      <w:r w:rsidRPr="008672B2">
        <w:rPr>
          <w:lang w:val="en-US"/>
        </w:rPr>
        <w:t>ber 1, 201</w:t>
      </w:r>
      <w:r w:rsidR="000D568E">
        <w:rPr>
          <w:lang w:val="en-US"/>
        </w:rPr>
        <w:t>4</w:t>
      </w:r>
    </w:p>
    <w:p w:rsidR="00B12390" w:rsidRPr="00075AE1" w:rsidRDefault="007532A6" w:rsidP="00075AE1">
      <w:pPr>
        <w:jc w:val="center"/>
        <w:rPr>
          <w:b/>
          <w:lang w:val="en-US"/>
        </w:rPr>
      </w:pPr>
      <w:r>
        <w:rPr>
          <w:b/>
          <w:lang w:val="en-US"/>
        </w:rPr>
        <w:t xml:space="preserve">Guidelines for </w:t>
      </w:r>
      <w:r w:rsidR="00FE5F94">
        <w:rPr>
          <w:b/>
          <w:lang w:val="en-US"/>
        </w:rPr>
        <w:t>Occasional Papers</w:t>
      </w:r>
    </w:p>
    <w:p w:rsidR="00075AE1" w:rsidRPr="00206289" w:rsidRDefault="00075AE1" w:rsidP="00075AE1">
      <w:pPr>
        <w:spacing w:after="0" w:line="240" w:lineRule="auto"/>
        <w:rPr>
          <w:rFonts w:cstheme="minorHAnsi"/>
          <w:b/>
          <w:lang w:val="en-US"/>
        </w:rPr>
      </w:pPr>
      <w:r w:rsidRPr="00206289">
        <w:rPr>
          <w:rFonts w:cstheme="minorHAnsi"/>
          <w:b/>
          <w:lang w:val="en-US"/>
        </w:rPr>
        <w:t>Background:</w:t>
      </w:r>
    </w:p>
    <w:p w:rsidR="00075AE1" w:rsidRPr="00206289" w:rsidRDefault="00075AE1" w:rsidP="00075AE1">
      <w:pPr>
        <w:spacing w:after="0" w:line="240" w:lineRule="auto"/>
        <w:rPr>
          <w:rFonts w:cstheme="minorHAnsi"/>
          <w:lang w:val="en-US"/>
        </w:rPr>
      </w:pPr>
    </w:p>
    <w:p w:rsidR="00955918" w:rsidRDefault="00B017DE" w:rsidP="00075AE1">
      <w:pPr>
        <w:spacing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Information is the fuel of change and, w</w:t>
      </w:r>
      <w:r w:rsidR="00075AE1">
        <w:rPr>
          <w:rFonts w:cstheme="minorHAnsi"/>
          <w:lang w:val="en-US"/>
        </w:rPr>
        <w:t xml:space="preserve">hile the availability of relevant information does not guarantee change, it certainly </w:t>
      </w:r>
      <w:r>
        <w:rPr>
          <w:rFonts w:cstheme="minorHAnsi"/>
          <w:lang w:val="en-US"/>
        </w:rPr>
        <w:t>supports</w:t>
      </w:r>
      <w:r w:rsidR="00874B43">
        <w:rPr>
          <w:rFonts w:cstheme="minorHAnsi"/>
          <w:lang w:val="en-US"/>
        </w:rPr>
        <w:t xml:space="preserve"> it</w:t>
      </w:r>
      <w:r>
        <w:rPr>
          <w:rFonts w:cstheme="minorHAnsi"/>
          <w:lang w:val="en-US"/>
        </w:rPr>
        <w:t xml:space="preserve">. </w:t>
      </w:r>
      <w:r w:rsidR="00075AE1" w:rsidRPr="00206289">
        <w:rPr>
          <w:rFonts w:cstheme="minorHAnsi"/>
          <w:b/>
          <w:lang w:val="en-US"/>
        </w:rPr>
        <w:t xml:space="preserve"> </w:t>
      </w:r>
      <w:r w:rsidR="00297D06">
        <w:rPr>
          <w:rFonts w:cstheme="minorHAnsi"/>
          <w:lang w:val="en-US"/>
        </w:rPr>
        <w:t xml:space="preserve">Education </w:t>
      </w:r>
      <w:r w:rsidR="000D568E">
        <w:rPr>
          <w:rFonts w:cstheme="minorHAnsi"/>
          <w:lang w:val="en-US"/>
        </w:rPr>
        <w:t xml:space="preserve">20/20 Inc. </w:t>
      </w:r>
      <w:r w:rsidR="00297D06">
        <w:rPr>
          <w:rFonts w:cstheme="minorHAnsi"/>
          <w:lang w:val="en-US"/>
        </w:rPr>
        <w:t>is of the view tha</w:t>
      </w:r>
      <w:r w:rsidR="006D5BE0">
        <w:rPr>
          <w:rFonts w:cstheme="minorHAnsi"/>
          <w:lang w:val="en-US"/>
        </w:rPr>
        <w:t>t</w:t>
      </w:r>
      <w:r w:rsidR="00297D06">
        <w:rPr>
          <w:rFonts w:cstheme="minorHAnsi"/>
          <w:lang w:val="en-US"/>
        </w:rPr>
        <w:t xml:space="preserve"> providing the public with relevan</w:t>
      </w:r>
      <w:r w:rsidR="0096672B">
        <w:rPr>
          <w:rFonts w:cstheme="minorHAnsi"/>
          <w:lang w:val="en-US"/>
        </w:rPr>
        <w:t>t</w:t>
      </w:r>
      <w:r w:rsidR="00297D06">
        <w:rPr>
          <w:rFonts w:cstheme="minorHAnsi"/>
          <w:lang w:val="en-US"/>
        </w:rPr>
        <w:t xml:space="preserve"> information</w:t>
      </w:r>
      <w:r w:rsidR="00C05803">
        <w:rPr>
          <w:rFonts w:cstheme="minorHAnsi"/>
          <w:lang w:val="en-US"/>
        </w:rPr>
        <w:t>,</w:t>
      </w:r>
      <w:r w:rsidR="00874B43">
        <w:rPr>
          <w:rFonts w:cstheme="minorHAnsi"/>
          <w:lang w:val="en-US"/>
        </w:rPr>
        <w:t xml:space="preserve"> </w:t>
      </w:r>
      <w:r w:rsidR="00955918">
        <w:rPr>
          <w:rFonts w:cstheme="minorHAnsi"/>
          <w:lang w:val="en-US"/>
        </w:rPr>
        <w:t>informs, influences and may move to act</w:t>
      </w:r>
      <w:r w:rsidR="001947AC">
        <w:rPr>
          <w:rFonts w:cstheme="minorHAnsi"/>
          <w:lang w:val="en-US"/>
        </w:rPr>
        <w:t>i</w:t>
      </w:r>
      <w:r w:rsidR="00AF005C">
        <w:rPr>
          <w:rFonts w:cstheme="minorHAnsi"/>
          <w:lang w:val="en-US"/>
        </w:rPr>
        <w:t>o</w:t>
      </w:r>
      <w:r w:rsidR="00955918">
        <w:rPr>
          <w:rFonts w:cstheme="minorHAnsi"/>
          <w:lang w:val="en-US"/>
        </w:rPr>
        <w:t>n</w:t>
      </w:r>
      <w:r w:rsidR="00C05803">
        <w:rPr>
          <w:rFonts w:cstheme="minorHAnsi"/>
          <w:lang w:val="en-US"/>
        </w:rPr>
        <w:t xml:space="preserve"> addition to being useful in its own right, </w:t>
      </w:r>
      <w:r w:rsidR="00297D06">
        <w:rPr>
          <w:rFonts w:cstheme="minorHAnsi"/>
          <w:lang w:val="en-US"/>
        </w:rPr>
        <w:t>will support th</w:t>
      </w:r>
      <w:r w:rsidR="0096672B">
        <w:rPr>
          <w:rFonts w:cstheme="minorHAnsi"/>
          <w:lang w:val="en-US"/>
        </w:rPr>
        <w:t>e public in its quest for great</w:t>
      </w:r>
      <w:r w:rsidR="00297D06">
        <w:rPr>
          <w:rFonts w:cstheme="minorHAnsi"/>
          <w:lang w:val="en-US"/>
        </w:rPr>
        <w:t>er participation in the education process.</w:t>
      </w:r>
      <w:r w:rsidR="0096672B">
        <w:rPr>
          <w:rFonts w:cstheme="minorHAnsi"/>
          <w:lang w:val="en-US"/>
        </w:rPr>
        <w:t xml:space="preserve">  </w:t>
      </w:r>
      <w:r w:rsidR="00955918">
        <w:rPr>
          <w:rFonts w:cstheme="minorHAnsi"/>
          <w:lang w:val="en-US"/>
        </w:rPr>
        <w:t xml:space="preserve">Inform, share, </w:t>
      </w:r>
      <w:proofErr w:type="spellStart"/>
      <w:r w:rsidR="00955918">
        <w:rPr>
          <w:rFonts w:cstheme="minorHAnsi"/>
          <w:lang w:val="en-US"/>
        </w:rPr>
        <w:t>educate</w:t>
      </w:r>
      <w:proofErr w:type="gramStart"/>
      <w:r w:rsidR="00955918">
        <w:rPr>
          <w:rFonts w:cstheme="minorHAnsi"/>
          <w:lang w:val="en-US"/>
        </w:rPr>
        <w:t>,mpact</w:t>
      </w:r>
      <w:proofErr w:type="spellEnd"/>
      <w:proofErr w:type="gramEnd"/>
      <w:r w:rsidR="00955918">
        <w:rPr>
          <w:rFonts w:cstheme="minorHAnsi"/>
          <w:lang w:val="en-US"/>
        </w:rPr>
        <w:t xml:space="preserve"> change</w:t>
      </w:r>
    </w:p>
    <w:p w:rsidR="000D568E" w:rsidRPr="00206289" w:rsidRDefault="00955918" w:rsidP="00075AE1">
      <w:pPr>
        <w:spacing w:line="240" w:lineRule="auto"/>
        <w:rPr>
          <w:rFonts w:cstheme="minorHAnsi"/>
          <w:b/>
          <w:lang w:val="en-US"/>
        </w:rPr>
      </w:pPr>
      <w:r>
        <w:rPr>
          <w:rFonts w:cstheme="minorHAnsi"/>
          <w:lang w:val="en-US"/>
        </w:rPr>
        <w:t xml:space="preserve">Writing also helps the writer to </w:t>
      </w:r>
      <w:r w:rsidR="008D4B25">
        <w:rPr>
          <w:rFonts w:cstheme="minorHAnsi"/>
          <w:lang w:val="en-US"/>
        </w:rPr>
        <w:t>Challenge assumptions</w:t>
      </w:r>
      <w:r>
        <w:rPr>
          <w:rFonts w:cstheme="minorHAnsi"/>
          <w:lang w:val="en-US"/>
        </w:rPr>
        <w:t xml:space="preserve">, </w:t>
      </w:r>
      <w:r w:rsidR="008D4B25">
        <w:rPr>
          <w:rFonts w:cstheme="minorHAnsi"/>
          <w:lang w:val="en-US"/>
        </w:rPr>
        <w:t>Sort out their thoughts</w:t>
      </w:r>
      <w:r>
        <w:rPr>
          <w:rFonts w:cstheme="minorHAnsi"/>
          <w:lang w:val="en-US"/>
        </w:rPr>
        <w:t xml:space="preserve">, </w:t>
      </w:r>
      <w:r w:rsidR="008D4B25">
        <w:rPr>
          <w:rFonts w:cstheme="minorHAnsi"/>
          <w:lang w:val="en-US"/>
        </w:rPr>
        <w:t>Challenge preconceptions</w:t>
      </w:r>
      <w:r>
        <w:rPr>
          <w:rFonts w:cstheme="minorHAnsi"/>
          <w:lang w:val="en-US"/>
        </w:rPr>
        <w:t xml:space="preserve">, </w:t>
      </w:r>
      <w:r w:rsidR="008D4B25">
        <w:rPr>
          <w:rFonts w:cstheme="minorHAnsi"/>
          <w:lang w:val="en-US"/>
        </w:rPr>
        <w:t>Make sense of things</w:t>
      </w:r>
      <w:r>
        <w:rPr>
          <w:rFonts w:cstheme="minorHAnsi"/>
          <w:lang w:val="en-US"/>
        </w:rPr>
        <w:t xml:space="preserve">, </w:t>
      </w:r>
      <w:r w:rsidR="008D4B25">
        <w:rPr>
          <w:rFonts w:cstheme="minorHAnsi"/>
          <w:lang w:val="en-US"/>
        </w:rPr>
        <w:t xml:space="preserve">Step outside the hurly </w:t>
      </w:r>
      <w:proofErr w:type="spellStart"/>
      <w:r w:rsidR="008D4B25">
        <w:rPr>
          <w:rFonts w:cstheme="minorHAnsi"/>
          <w:lang w:val="en-US"/>
        </w:rPr>
        <w:t>burly</w:t>
      </w:r>
      <w:proofErr w:type="gramStart"/>
      <w:r>
        <w:rPr>
          <w:rFonts w:cstheme="minorHAnsi"/>
          <w:lang w:val="en-US"/>
        </w:rPr>
        <w:t>,</w:t>
      </w:r>
      <w:r w:rsidR="008D4B25">
        <w:rPr>
          <w:rFonts w:cstheme="minorHAnsi"/>
          <w:lang w:val="en-US"/>
        </w:rPr>
        <w:t>Think</w:t>
      </w:r>
      <w:proofErr w:type="spellEnd"/>
      <w:proofErr w:type="gramEnd"/>
      <w:r w:rsidR="008D4B25">
        <w:rPr>
          <w:rFonts w:cstheme="minorHAnsi"/>
          <w:lang w:val="en-US"/>
        </w:rPr>
        <w:t xml:space="preserve"> about alternatives</w:t>
      </w:r>
      <w:r>
        <w:rPr>
          <w:rFonts w:cstheme="minorHAnsi"/>
          <w:lang w:val="en-US"/>
        </w:rPr>
        <w:t xml:space="preserve">. Exercise our creativity </w:t>
      </w:r>
      <w:r w:rsidR="008D4B25">
        <w:rPr>
          <w:rFonts w:cstheme="minorHAnsi"/>
          <w:lang w:val="en-US"/>
        </w:rPr>
        <w:t>Create</w:t>
      </w:r>
      <w:r>
        <w:rPr>
          <w:rFonts w:cstheme="minorHAnsi"/>
          <w:lang w:val="en-US"/>
        </w:rPr>
        <w:t xml:space="preserve"> </w:t>
      </w:r>
      <w:r w:rsidR="000D568E">
        <w:rPr>
          <w:rFonts w:cstheme="minorHAnsi"/>
          <w:lang w:val="en-US"/>
        </w:rPr>
        <w:t xml:space="preserve">In addition to providing information, Education 20/20 </w:t>
      </w:r>
      <w:r w:rsidR="008D4B25">
        <w:rPr>
          <w:rFonts w:cstheme="minorHAnsi"/>
          <w:lang w:val="en-US"/>
        </w:rPr>
        <w:t>I</w:t>
      </w:r>
      <w:r w:rsidR="000D568E">
        <w:rPr>
          <w:rFonts w:cstheme="minorHAnsi"/>
          <w:lang w:val="en-US"/>
        </w:rPr>
        <w:t xml:space="preserve">nc. believes that putting pen to paper is a developmental activity for the writer in that it causes and </w:t>
      </w:r>
      <w:r w:rsidR="008D4B25">
        <w:rPr>
          <w:rFonts w:cstheme="minorHAnsi"/>
          <w:lang w:val="en-US"/>
        </w:rPr>
        <w:t>allows a person to reflect on a subject and on its orderly presentation</w:t>
      </w:r>
      <w:r w:rsidR="000D568E">
        <w:rPr>
          <w:rFonts w:cstheme="minorHAnsi"/>
          <w:lang w:val="en-US"/>
        </w:rPr>
        <w:t xml:space="preserve"> invokes the writing </w:t>
      </w:r>
      <w:proofErr w:type="spellStart"/>
      <w:r w:rsidR="000D568E">
        <w:rPr>
          <w:rFonts w:cstheme="minorHAnsi"/>
          <w:lang w:val="en-US"/>
        </w:rPr>
        <w:t>opA</w:t>
      </w:r>
      <w:proofErr w:type="spellEnd"/>
      <w:r w:rsidR="000D568E">
        <w:rPr>
          <w:rFonts w:cstheme="minorHAnsi"/>
          <w:lang w:val="en-US"/>
        </w:rPr>
        <w:t xml:space="preserve"> second reason for the initiative is to </w:t>
      </w:r>
    </w:p>
    <w:p w:rsidR="00075AE1" w:rsidRDefault="00157EB6" w:rsidP="00792069">
      <w:pPr>
        <w:rPr>
          <w:lang w:val="en-US"/>
        </w:rPr>
      </w:pPr>
      <w:r w:rsidRPr="00157EB6">
        <w:rPr>
          <w:b/>
          <w:lang w:val="en-US"/>
        </w:rPr>
        <w:t>Proposal</w:t>
      </w:r>
    </w:p>
    <w:p w:rsidR="00157EB6" w:rsidRDefault="00157EB6" w:rsidP="00792069">
      <w:pPr>
        <w:rPr>
          <w:lang w:val="en-US"/>
        </w:rPr>
      </w:pPr>
      <w:r>
        <w:rPr>
          <w:lang w:val="en-US"/>
        </w:rPr>
        <w:t xml:space="preserve">To gather and disseminate information geared to the public at large especially those with children still in </w:t>
      </w:r>
      <w:r w:rsidR="007532A6">
        <w:rPr>
          <w:lang w:val="en-US"/>
        </w:rPr>
        <w:t xml:space="preserve">the education </w:t>
      </w:r>
      <w:r w:rsidR="00874B43">
        <w:rPr>
          <w:lang w:val="en-US"/>
        </w:rPr>
        <w:t>system</w:t>
      </w:r>
      <w:r w:rsidR="007532A6">
        <w:rPr>
          <w:lang w:val="en-US"/>
        </w:rPr>
        <w:t xml:space="preserve">.  Education first proposes to do this through a series of occasional papers focused on topics gleaned from our conversations with educators and the public alike.  The primary focus will be on topics that, in the view of Education </w:t>
      </w:r>
      <w:r w:rsidR="000D568E">
        <w:rPr>
          <w:lang w:val="en-US"/>
        </w:rPr>
        <w:t xml:space="preserve">20/20 Inc. </w:t>
      </w:r>
      <w:r w:rsidR="007532A6">
        <w:rPr>
          <w:lang w:val="en-US"/>
        </w:rPr>
        <w:t>contribute to a quality education for every Canadian.</w:t>
      </w:r>
    </w:p>
    <w:p w:rsidR="00157EB6" w:rsidRDefault="000D568E" w:rsidP="00854C2B">
      <w:pPr>
        <w:spacing w:after="0"/>
        <w:rPr>
          <w:lang w:val="en-US"/>
        </w:rPr>
      </w:pPr>
      <w:r>
        <w:rPr>
          <w:b/>
          <w:lang w:val="en-US"/>
        </w:rPr>
        <w:t>Guidelines</w:t>
      </w:r>
    </w:p>
    <w:p w:rsidR="008A53CF" w:rsidRDefault="008A53CF" w:rsidP="00854C2B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>
        <w:rPr>
          <w:lang w:val="en-US"/>
        </w:rPr>
        <w:t>Each issue is a stand-alone issue</w:t>
      </w:r>
    </w:p>
    <w:p w:rsidR="008A53CF" w:rsidRDefault="008A53CF" w:rsidP="00854C2B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>
        <w:rPr>
          <w:lang w:val="en-US"/>
        </w:rPr>
        <w:t>Limited to two sides of a standard page</w:t>
      </w:r>
    </w:p>
    <w:p w:rsidR="008A53CF" w:rsidRDefault="000D568E" w:rsidP="00854C2B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>
        <w:rPr>
          <w:lang w:val="en-US"/>
        </w:rPr>
        <w:t>F</w:t>
      </w:r>
      <w:r w:rsidR="008A53CF">
        <w:rPr>
          <w:lang w:val="en-US"/>
        </w:rPr>
        <w:t xml:space="preserve">ormat </w:t>
      </w:r>
      <w:r>
        <w:rPr>
          <w:lang w:val="en-US"/>
        </w:rPr>
        <w:t xml:space="preserve">as attached </w:t>
      </w:r>
    </w:p>
    <w:p w:rsidR="00157EB6" w:rsidRDefault="000D568E" w:rsidP="000D568E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>
        <w:rPr>
          <w:lang w:val="en-US"/>
        </w:rPr>
        <w:t>Guest authors will be invited</w:t>
      </w:r>
      <w:r w:rsidR="008A53CF" w:rsidRPr="000D568E">
        <w:rPr>
          <w:lang w:val="en-US"/>
        </w:rPr>
        <w:t xml:space="preserve"> </w:t>
      </w:r>
    </w:p>
    <w:p w:rsidR="000D568E" w:rsidRPr="000D568E" w:rsidRDefault="000D568E" w:rsidP="000D568E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>
        <w:rPr>
          <w:lang w:val="en-US"/>
        </w:rPr>
        <w:t>Preference for Island authors</w:t>
      </w:r>
    </w:p>
    <w:p w:rsidR="00874B43" w:rsidRDefault="00874B43" w:rsidP="00854C2B">
      <w:pPr>
        <w:spacing w:after="0" w:line="240" w:lineRule="auto"/>
        <w:rPr>
          <w:lang w:val="en-US"/>
        </w:rPr>
      </w:pPr>
    </w:p>
    <w:p w:rsidR="00874B43" w:rsidRDefault="008A53CF" w:rsidP="00854C2B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Initial topics</w:t>
      </w:r>
    </w:p>
    <w:p w:rsidR="008A53CF" w:rsidRDefault="008A53CF" w:rsidP="00854C2B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>
        <w:rPr>
          <w:lang w:val="en-US"/>
        </w:rPr>
        <w:t>Outcomes and competencies</w:t>
      </w:r>
    </w:p>
    <w:p w:rsidR="008A53CF" w:rsidRDefault="00854C2B" w:rsidP="00854C2B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>
        <w:rPr>
          <w:lang w:val="en-US"/>
        </w:rPr>
        <w:t>Standards</w:t>
      </w:r>
    </w:p>
    <w:p w:rsidR="00854C2B" w:rsidRDefault="00854C2B" w:rsidP="00854C2B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>
        <w:rPr>
          <w:lang w:val="en-US"/>
        </w:rPr>
        <w:t>Independent learners</w:t>
      </w:r>
    </w:p>
    <w:p w:rsidR="000913D3" w:rsidRDefault="000913D3" w:rsidP="00854C2B">
      <w:pPr>
        <w:spacing w:after="0"/>
        <w:rPr>
          <w:b/>
          <w:lang w:val="en-US"/>
        </w:rPr>
      </w:pPr>
      <w:bookmarkStart w:id="0" w:name="_GoBack"/>
      <w:bookmarkEnd w:id="0"/>
    </w:p>
    <w:p w:rsidR="008A53CF" w:rsidRPr="008A53CF" w:rsidRDefault="000D568E" w:rsidP="00854C2B">
      <w:pPr>
        <w:spacing w:after="0"/>
        <w:rPr>
          <w:lang w:val="en-US"/>
        </w:rPr>
      </w:pPr>
      <w:r>
        <w:rPr>
          <w:b/>
          <w:lang w:val="en-US"/>
        </w:rPr>
        <w:t>Authors</w:t>
      </w:r>
    </w:p>
    <w:p w:rsidR="00874B43" w:rsidRDefault="008A53CF" w:rsidP="00854C2B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 w:rsidRPr="008A53CF">
        <w:rPr>
          <w:lang w:val="en-US"/>
        </w:rPr>
        <w:t>Committee</w:t>
      </w:r>
      <w:r>
        <w:rPr>
          <w:lang w:val="en-US"/>
        </w:rPr>
        <w:t xml:space="preserve"> to include public members</w:t>
      </w:r>
    </w:p>
    <w:p w:rsidR="008A53CF" w:rsidRDefault="008A53CF" w:rsidP="00854C2B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Preference for Island writers</w:t>
      </w:r>
    </w:p>
    <w:p w:rsidR="008A53CF" w:rsidRDefault="008A53CF" w:rsidP="00854C2B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Part of an initiative to develop Island expertise</w:t>
      </w:r>
    </w:p>
    <w:p w:rsidR="008A53CF" w:rsidRPr="008A53CF" w:rsidRDefault="008A53CF" w:rsidP="008A53CF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While new writers will be welcome standards will be set</w:t>
      </w:r>
    </w:p>
    <w:sectPr w:rsidR="008A53CF" w:rsidRPr="008A53CF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073D" w:rsidRDefault="002A073D" w:rsidP="008672B2">
      <w:pPr>
        <w:spacing w:after="0" w:line="240" w:lineRule="auto"/>
      </w:pPr>
      <w:r>
        <w:separator/>
      </w:r>
    </w:p>
  </w:endnote>
  <w:endnote w:type="continuationSeparator" w:id="0">
    <w:p w:rsidR="002A073D" w:rsidRDefault="002A073D" w:rsidP="00867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073D" w:rsidRDefault="002A073D" w:rsidP="008672B2">
      <w:pPr>
        <w:spacing w:after="0" w:line="240" w:lineRule="auto"/>
      </w:pPr>
      <w:r>
        <w:separator/>
      </w:r>
    </w:p>
  </w:footnote>
  <w:footnote w:type="continuationSeparator" w:id="0">
    <w:p w:rsidR="002A073D" w:rsidRDefault="002A073D" w:rsidP="008672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15431350"/>
      <w:docPartObj>
        <w:docPartGallery w:val="Watermarks"/>
        <w:docPartUnique/>
      </w:docPartObj>
    </w:sdtPr>
    <w:sdtEndPr/>
    <w:sdtContent>
      <w:p w:rsidR="008672B2" w:rsidRDefault="002A073D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724BA4"/>
    <w:multiLevelType w:val="hybridMultilevel"/>
    <w:tmpl w:val="1884F9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AD0696"/>
    <w:multiLevelType w:val="multilevel"/>
    <w:tmpl w:val="8DC8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0D6023"/>
    <w:multiLevelType w:val="multilevel"/>
    <w:tmpl w:val="F47CB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F4810A3"/>
    <w:multiLevelType w:val="multilevel"/>
    <w:tmpl w:val="BC8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9007AFF"/>
    <w:multiLevelType w:val="multilevel"/>
    <w:tmpl w:val="B4629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9524D8D"/>
    <w:multiLevelType w:val="hybridMultilevel"/>
    <w:tmpl w:val="E1AE4B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AE1"/>
    <w:rsid w:val="00020F6A"/>
    <w:rsid w:val="00053E2C"/>
    <w:rsid w:val="00075AE1"/>
    <w:rsid w:val="000913D3"/>
    <w:rsid w:val="000D568E"/>
    <w:rsid w:val="000F73F2"/>
    <w:rsid w:val="0014017C"/>
    <w:rsid w:val="00146FAF"/>
    <w:rsid w:val="00157EB6"/>
    <w:rsid w:val="00162F63"/>
    <w:rsid w:val="001947AC"/>
    <w:rsid w:val="00225101"/>
    <w:rsid w:val="00273518"/>
    <w:rsid w:val="00277264"/>
    <w:rsid w:val="00281EE3"/>
    <w:rsid w:val="00292D76"/>
    <w:rsid w:val="00293C31"/>
    <w:rsid w:val="00297D06"/>
    <w:rsid w:val="002A073D"/>
    <w:rsid w:val="004207F6"/>
    <w:rsid w:val="004872A9"/>
    <w:rsid w:val="004E7910"/>
    <w:rsid w:val="00511E4C"/>
    <w:rsid w:val="005345A7"/>
    <w:rsid w:val="00690ABC"/>
    <w:rsid w:val="006D5BE0"/>
    <w:rsid w:val="006F6EC1"/>
    <w:rsid w:val="007532A6"/>
    <w:rsid w:val="00792069"/>
    <w:rsid w:val="00803809"/>
    <w:rsid w:val="008412C1"/>
    <w:rsid w:val="00854C2B"/>
    <w:rsid w:val="008672B2"/>
    <w:rsid w:val="00874B43"/>
    <w:rsid w:val="00880100"/>
    <w:rsid w:val="008A53CF"/>
    <w:rsid w:val="008D4B25"/>
    <w:rsid w:val="00955918"/>
    <w:rsid w:val="0096672B"/>
    <w:rsid w:val="00967BBD"/>
    <w:rsid w:val="00AF005C"/>
    <w:rsid w:val="00B017DE"/>
    <w:rsid w:val="00C05803"/>
    <w:rsid w:val="00F42738"/>
    <w:rsid w:val="00FE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20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7920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069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792069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79206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92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tocnumber">
    <w:name w:val="tocnumber"/>
    <w:basedOn w:val="DefaultParagraphFont"/>
    <w:rsid w:val="00792069"/>
  </w:style>
  <w:style w:type="character" w:customStyle="1" w:styleId="toctext">
    <w:name w:val="toctext"/>
    <w:basedOn w:val="DefaultParagraphFont"/>
    <w:rsid w:val="00792069"/>
  </w:style>
  <w:style w:type="character" w:customStyle="1" w:styleId="mw-headline">
    <w:name w:val="mw-headline"/>
    <w:basedOn w:val="DefaultParagraphFont"/>
    <w:rsid w:val="00792069"/>
  </w:style>
  <w:style w:type="character" w:customStyle="1" w:styleId="submitted">
    <w:name w:val="submitted"/>
    <w:basedOn w:val="DefaultParagraphFont"/>
    <w:rsid w:val="00967BBD"/>
  </w:style>
  <w:style w:type="character" w:customStyle="1" w:styleId="addthistoolbox">
    <w:name w:val="addthis_toolbox"/>
    <w:basedOn w:val="DefaultParagraphFont"/>
    <w:rsid w:val="00967BBD"/>
  </w:style>
  <w:style w:type="character" w:customStyle="1" w:styleId="ata11y">
    <w:name w:val="at_a11y"/>
    <w:basedOn w:val="DefaultParagraphFont"/>
    <w:rsid w:val="00967BBD"/>
  </w:style>
  <w:style w:type="character" w:customStyle="1" w:styleId="addthisseparator">
    <w:name w:val="addthis_separator"/>
    <w:basedOn w:val="DefaultParagraphFont"/>
    <w:rsid w:val="00967BBD"/>
  </w:style>
  <w:style w:type="paragraph" w:styleId="ListParagraph">
    <w:name w:val="List Paragraph"/>
    <w:basedOn w:val="Normal"/>
    <w:uiPriority w:val="34"/>
    <w:qFormat/>
    <w:rsid w:val="00F427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2B2"/>
  </w:style>
  <w:style w:type="paragraph" w:styleId="Footer">
    <w:name w:val="footer"/>
    <w:basedOn w:val="Normal"/>
    <w:link w:val="Foot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2B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20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7920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069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792069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79206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92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tocnumber">
    <w:name w:val="tocnumber"/>
    <w:basedOn w:val="DefaultParagraphFont"/>
    <w:rsid w:val="00792069"/>
  </w:style>
  <w:style w:type="character" w:customStyle="1" w:styleId="toctext">
    <w:name w:val="toctext"/>
    <w:basedOn w:val="DefaultParagraphFont"/>
    <w:rsid w:val="00792069"/>
  </w:style>
  <w:style w:type="character" w:customStyle="1" w:styleId="mw-headline">
    <w:name w:val="mw-headline"/>
    <w:basedOn w:val="DefaultParagraphFont"/>
    <w:rsid w:val="00792069"/>
  </w:style>
  <w:style w:type="character" w:customStyle="1" w:styleId="submitted">
    <w:name w:val="submitted"/>
    <w:basedOn w:val="DefaultParagraphFont"/>
    <w:rsid w:val="00967BBD"/>
  </w:style>
  <w:style w:type="character" w:customStyle="1" w:styleId="addthistoolbox">
    <w:name w:val="addthis_toolbox"/>
    <w:basedOn w:val="DefaultParagraphFont"/>
    <w:rsid w:val="00967BBD"/>
  </w:style>
  <w:style w:type="character" w:customStyle="1" w:styleId="ata11y">
    <w:name w:val="at_a11y"/>
    <w:basedOn w:val="DefaultParagraphFont"/>
    <w:rsid w:val="00967BBD"/>
  </w:style>
  <w:style w:type="character" w:customStyle="1" w:styleId="addthisseparator">
    <w:name w:val="addthis_separator"/>
    <w:basedOn w:val="DefaultParagraphFont"/>
    <w:rsid w:val="00967BBD"/>
  </w:style>
  <w:style w:type="paragraph" w:styleId="ListParagraph">
    <w:name w:val="List Paragraph"/>
    <w:basedOn w:val="Normal"/>
    <w:uiPriority w:val="34"/>
    <w:qFormat/>
    <w:rsid w:val="00F427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2B2"/>
  </w:style>
  <w:style w:type="paragraph" w:styleId="Footer">
    <w:name w:val="footer"/>
    <w:basedOn w:val="Normal"/>
    <w:link w:val="Foot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07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5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3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67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0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2012-07-09T11:28:00Z</cp:lastPrinted>
  <dcterms:created xsi:type="dcterms:W3CDTF">2014-09-30T22:14:00Z</dcterms:created>
  <dcterms:modified xsi:type="dcterms:W3CDTF">2014-10-01T02:45:00Z</dcterms:modified>
</cp:coreProperties>
</file>