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40557F82" w:rsidR="002F4783" w:rsidRPr="00151003" w:rsidRDefault="00ED452D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Literacy-2018</w:t>
      </w:r>
    </w:p>
    <w:p w14:paraId="250475D9" w14:textId="5B119950" w:rsidR="00B87E4C" w:rsidRPr="005839A7" w:rsidRDefault="00EA2928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>No.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proofErr w:type="spellStart"/>
      <w:r w:rsidR="00ED452D">
        <w:rPr>
          <w:rFonts w:asciiTheme="minorHAnsi" w:hAnsiTheme="minorHAnsi"/>
          <w:sz w:val="22"/>
          <w:szCs w:val="22"/>
          <w:lang w:val="en-US"/>
        </w:rPr>
        <w:t>Abt</w:t>
      </w:r>
      <w:proofErr w:type="spellEnd"/>
      <w:r w:rsidR="00ED452D">
        <w:rPr>
          <w:rFonts w:asciiTheme="minorHAnsi" w:hAnsiTheme="minorHAnsi"/>
          <w:sz w:val="22"/>
          <w:szCs w:val="22"/>
          <w:lang w:val="en-US"/>
        </w:rPr>
        <w:t xml:space="preserve">- </w:t>
      </w:r>
      <w:r w:rsidR="00300B4B" w:rsidRPr="005839A7">
        <w:rPr>
          <w:rFonts w:asciiTheme="minorHAnsi" w:hAnsiTheme="minorHAnsi"/>
          <w:sz w:val="22"/>
          <w:szCs w:val="22"/>
          <w:lang w:val="en-US"/>
        </w:rPr>
        <w:t>1</w:t>
      </w:r>
    </w:p>
    <w:p w14:paraId="3729DB1A" w14:textId="77777777" w:rsidR="00010550" w:rsidRPr="005839A7" w:rsidRDefault="00010550" w:rsidP="00010550">
      <w:pPr>
        <w:jc w:val="both"/>
        <w:rPr>
          <w:rFonts w:asciiTheme="minorHAnsi" w:hAnsiTheme="minorHAnsi" w:cstheme="minorHAnsi"/>
        </w:rPr>
      </w:pPr>
    </w:p>
    <w:p w14:paraId="7E3ED515" w14:textId="77777777" w:rsidR="005021A4" w:rsidRPr="00B5303B" w:rsidRDefault="005021A4" w:rsidP="005021A4">
      <w:pPr>
        <w:rPr>
          <w:rFonts w:ascii="Calibri" w:hAnsi="Calibri"/>
          <w:sz w:val="22"/>
          <w:szCs w:val="22"/>
          <w:lang w:val="en"/>
        </w:rPr>
      </w:pPr>
      <w:r>
        <w:rPr>
          <w:rFonts w:ascii="Calibri" w:hAnsi="Calibri"/>
          <w:sz w:val="22"/>
          <w:szCs w:val="22"/>
          <w:lang w:val="en"/>
        </w:rPr>
        <w:t xml:space="preserve">It is widely recognized that </w:t>
      </w:r>
      <w:r w:rsidRPr="00292C45">
        <w:rPr>
          <w:rFonts w:ascii="Calibri" w:hAnsi="Calibri"/>
          <w:sz w:val="22"/>
          <w:szCs w:val="22"/>
          <w:lang w:val="en"/>
        </w:rPr>
        <w:t xml:space="preserve">boosting our education levels would boost the Island economy.  </w:t>
      </w:r>
      <w:r w:rsidRPr="00B5303B">
        <w:rPr>
          <w:rFonts w:ascii="Calibri" w:hAnsi="Calibri"/>
          <w:sz w:val="22"/>
          <w:szCs w:val="22"/>
          <w:lang w:val="en-US"/>
        </w:rPr>
        <w:t>The matter of preparedness for the workplace</w:t>
      </w:r>
      <w:r w:rsidRPr="00B5303B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was identified as an issue by The Community Foundation of Prince Edward Island (CFPEI) in its survey of Island youth in late 2013.  </w:t>
      </w:r>
      <w:r w:rsidRPr="00B5303B">
        <w:rPr>
          <w:rFonts w:ascii="Calibri" w:hAnsi="Calibri"/>
          <w:sz w:val="22"/>
          <w:szCs w:val="22"/>
          <w:lang w:val="en"/>
        </w:rPr>
        <w:t xml:space="preserve">According to the Conference Board of Canada, education drives success yet some 40 percent of our adult workforce lacks education skills needed for a modern economy.  </w:t>
      </w:r>
      <w:r w:rsidRPr="00B5303B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Responsibility for literacy training in PEI is shared; the Department of Education, Early Learning and Culture serves young people still in school and the</w:t>
      </w:r>
      <w:r w:rsidRPr="001668DF">
        <w:rPr>
          <w:rFonts w:ascii="Calibri" w:hAnsi="Calibri"/>
          <w:sz w:val="22"/>
          <w:szCs w:val="22"/>
          <w:lang w:val="en"/>
        </w:rPr>
        <w:t xml:space="preserve"> </w:t>
      </w:r>
      <w:r w:rsidRPr="0063486A">
        <w:rPr>
          <w:rStyle w:val="Strong"/>
          <w:rFonts w:ascii="Calibri" w:hAnsi="Calibri" w:cs="Arial"/>
          <w:b w:val="0"/>
          <w:color w:val="000000"/>
          <w:sz w:val="22"/>
          <w:szCs w:val="22"/>
        </w:rPr>
        <w:t>Department of Workforce and Advanced Learning</w:t>
      </w:r>
      <w:r w:rsidRPr="001668DF">
        <w:rPr>
          <w:rFonts w:ascii="Calibri" w:hAnsi="Calibri"/>
          <w:sz w:val="22"/>
          <w:szCs w:val="22"/>
          <w:lang w:val="en"/>
        </w:rPr>
        <w:t xml:space="preserve">. </w:t>
      </w:r>
      <w:r w:rsidRPr="00B5303B">
        <w:rPr>
          <w:rFonts w:ascii="Calibri" w:hAnsi="Calibri"/>
          <w:sz w:val="22"/>
          <w:szCs w:val="22"/>
          <w:lang w:val="en"/>
        </w:rPr>
        <w:t xml:space="preserve">serves out of school youth and adults.  </w:t>
      </w:r>
    </w:p>
    <w:p w14:paraId="1064625E" w14:textId="4B818EA0" w:rsidR="000C7D18" w:rsidRDefault="000C7D18" w:rsidP="005021A4">
      <w:pPr>
        <w:rPr>
          <w:rFonts w:asciiTheme="minorHAnsi" w:hAnsiTheme="minorHAnsi"/>
          <w:lang w:val="en-US"/>
        </w:rPr>
      </w:pPr>
    </w:p>
    <w:p w14:paraId="44495DAD" w14:textId="3D662BAF" w:rsidR="005021A4" w:rsidRDefault="00A149A2" w:rsidP="005021A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12 years in public school, not </w:t>
      </w:r>
      <w:proofErr w:type="spellStart"/>
      <w:r>
        <w:rPr>
          <w:rFonts w:asciiTheme="minorHAnsi" w:hAnsiTheme="minorHAnsi"/>
          <w:lang w:val="en-US"/>
        </w:rPr>
        <w:t>adequatwpy</w:t>
      </w:r>
      <w:proofErr w:type="spellEnd"/>
      <w:r>
        <w:rPr>
          <w:rFonts w:asciiTheme="minorHAnsi" w:hAnsiTheme="minorHAnsi"/>
          <w:lang w:val="en-US"/>
        </w:rPr>
        <w:t xml:space="preserve"> prepared for further education o work</w:t>
      </w:r>
    </w:p>
    <w:p w14:paraId="13A6A0CF" w14:textId="230CB8C2" w:rsidR="00A149A2" w:rsidRDefault="00A149A2" w:rsidP="005021A4">
      <w:pPr>
        <w:rPr>
          <w:rFonts w:asciiTheme="minorHAnsi" w:hAnsiTheme="minorHAnsi"/>
          <w:lang w:val="en-US"/>
        </w:rPr>
      </w:pPr>
      <w:proofErr w:type="spellStart"/>
      <w:r>
        <w:rPr>
          <w:rFonts w:asciiTheme="minorHAnsi" w:hAnsiTheme="minorHAnsi"/>
          <w:lang w:val="en-US"/>
        </w:rPr>
        <w:t>Wgat</w:t>
      </w:r>
      <w:proofErr w:type="spellEnd"/>
      <w:r>
        <w:rPr>
          <w:rFonts w:asciiTheme="minorHAnsi" w:hAnsiTheme="minorHAnsi"/>
          <w:lang w:val="en-US"/>
        </w:rPr>
        <w:t xml:space="preserve"> has to be changed:</w:t>
      </w:r>
    </w:p>
    <w:p w14:paraId="3A18A48C" w14:textId="61F89BA3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Time available</w:t>
      </w:r>
    </w:p>
    <w:p w14:paraId="1977AB30" w14:textId="17D0AE7B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proofErr w:type="spellStart"/>
      <w:r>
        <w:rPr>
          <w:rFonts w:asciiTheme="minorHAnsi" w:hAnsiTheme="minorHAnsi"/>
          <w:lang w:val="en-US"/>
        </w:rPr>
        <w:t>Texs</w:t>
      </w:r>
      <w:proofErr w:type="spellEnd"/>
      <w:r>
        <w:rPr>
          <w:rFonts w:asciiTheme="minorHAnsi" w:hAnsiTheme="minorHAnsi"/>
          <w:lang w:val="en-US"/>
        </w:rPr>
        <w:t xml:space="preserve"> and </w:t>
      </w:r>
      <w:proofErr w:type="spellStart"/>
      <w:r>
        <w:rPr>
          <w:rFonts w:asciiTheme="minorHAnsi" w:hAnsiTheme="minorHAnsi"/>
          <w:lang w:val="en-US"/>
        </w:rPr>
        <w:t>tesource</w:t>
      </w:r>
      <w:proofErr w:type="spellEnd"/>
      <w:r>
        <w:rPr>
          <w:rFonts w:asciiTheme="minorHAnsi" w:hAnsiTheme="minorHAnsi"/>
          <w:lang w:val="en-US"/>
        </w:rPr>
        <w:t xml:space="preserve"> material</w:t>
      </w:r>
    </w:p>
    <w:p w14:paraId="7A80A337" w14:textId="106A6CB2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Way we test</w:t>
      </w:r>
    </w:p>
    <w:p w14:paraId="5DD89C10" w14:textId="2B40FD1C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Standards</w:t>
      </w:r>
    </w:p>
    <w:p w14:paraId="773AE14D" w14:textId="548CD9A6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Teacher preparation</w:t>
      </w:r>
    </w:p>
    <w:p w14:paraId="3A868FBE" w14:textId="0B54A28F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Lack of </w:t>
      </w:r>
      <w:proofErr w:type="spellStart"/>
      <w:r>
        <w:rPr>
          <w:rFonts w:asciiTheme="minorHAnsi" w:hAnsiTheme="minorHAnsi"/>
          <w:lang w:val="en-US"/>
        </w:rPr>
        <w:t>coopt</w:t>
      </w:r>
      <w:bookmarkStart w:id="0" w:name="_GoBack"/>
      <w:bookmarkEnd w:id="0"/>
      <w:r>
        <w:rPr>
          <w:rFonts w:asciiTheme="minorHAnsi" w:hAnsiTheme="minorHAnsi"/>
          <w:lang w:val="en-US"/>
        </w:rPr>
        <w:t>eration</w:t>
      </w:r>
      <w:proofErr w:type="spellEnd"/>
    </w:p>
    <w:p w14:paraId="5022B875" w14:textId="4196A38F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Too high expectations </w:t>
      </w:r>
      <w:proofErr w:type="spellStart"/>
      <w:r>
        <w:rPr>
          <w:rFonts w:asciiTheme="minorHAnsi" w:hAnsiTheme="minorHAnsi"/>
          <w:lang w:val="en-US"/>
        </w:rPr>
        <w:t>y</w:t>
      </w:r>
      <w:proofErr w:type="spellEnd"/>
      <w:r>
        <w:rPr>
          <w:rFonts w:asciiTheme="minorHAnsi" w:hAnsiTheme="minorHAnsi"/>
          <w:lang w:val="en-US"/>
        </w:rPr>
        <w:t xml:space="preserve"> employers and institutions</w:t>
      </w:r>
    </w:p>
    <w:p w14:paraId="4B0D872E" w14:textId="37607AD2" w:rsid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Analysis</w:t>
      </w:r>
    </w:p>
    <w:p w14:paraId="40E3E856" w14:textId="77777777" w:rsidR="00A149A2" w:rsidRPr="00A149A2" w:rsidRDefault="00A149A2" w:rsidP="00A149A2">
      <w:pPr>
        <w:pStyle w:val="ListParagraph"/>
        <w:numPr>
          <w:ilvl w:val="0"/>
          <w:numId w:val="18"/>
        </w:numPr>
        <w:rPr>
          <w:rFonts w:asciiTheme="minorHAnsi" w:hAnsiTheme="minorHAnsi"/>
          <w:lang w:val="en-US"/>
        </w:rPr>
      </w:pPr>
    </w:p>
    <w:sectPr w:rsidR="00A149A2" w:rsidRPr="00A149A2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7C0B3" w14:textId="77777777" w:rsidR="001E1155" w:rsidRDefault="001E1155">
      <w:r>
        <w:separator/>
      </w:r>
    </w:p>
  </w:endnote>
  <w:endnote w:type="continuationSeparator" w:id="0">
    <w:p w14:paraId="7462EA93" w14:textId="77777777" w:rsidR="001E1155" w:rsidRDefault="001E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BC335C" w14:textId="77777777" w:rsidR="001E1155" w:rsidRDefault="001E1155">
      <w:r>
        <w:rPr>
          <w:color w:val="000000"/>
        </w:rPr>
        <w:separator/>
      </w:r>
    </w:p>
  </w:footnote>
  <w:footnote w:type="continuationSeparator" w:id="0">
    <w:p w14:paraId="5ED54968" w14:textId="77777777" w:rsidR="001E1155" w:rsidRDefault="001E1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1E1155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C2505"/>
    <w:multiLevelType w:val="hybridMultilevel"/>
    <w:tmpl w:val="ECCA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6"/>
  </w:num>
  <w:num w:numId="2">
    <w:abstractNumId w:val="2"/>
  </w:num>
  <w:num w:numId="3">
    <w:abstractNumId w:val="17"/>
  </w:num>
  <w:num w:numId="4">
    <w:abstractNumId w:val="7"/>
  </w:num>
  <w:num w:numId="5">
    <w:abstractNumId w:val="9"/>
  </w:num>
  <w:num w:numId="6">
    <w:abstractNumId w:val="11"/>
  </w:num>
  <w:num w:numId="7">
    <w:abstractNumId w:val="10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4"/>
  </w:num>
  <w:num w:numId="13">
    <w:abstractNumId w:val="6"/>
  </w:num>
  <w:num w:numId="14">
    <w:abstractNumId w:val="3"/>
  </w:num>
  <w:num w:numId="15">
    <w:abstractNumId w:val="8"/>
  </w:num>
  <w:num w:numId="16">
    <w:abstractNumId w:val="5"/>
  </w:num>
  <w:num w:numId="17">
    <w:abstractNumId w:val="13"/>
  </w:num>
  <w:num w:numId="1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6164C"/>
    <w:rsid w:val="00061ABF"/>
    <w:rsid w:val="000813C4"/>
    <w:rsid w:val="0008152A"/>
    <w:rsid w:val="00093EA2"/>
    <w:rsid w:val="000C7D18"/>
    <w:rsid w:val="000D37EC"/>
    <w:rsid w:val="00117ACA"/>
    <w:rsid w:val="00123075"/>
    <w:rsid w:val="00123E70"/>
    <w:rsid w:val="00151003"/>
    <w:rsid w:val="001A7F8F"/>
    <w:rsid w:val="001B09BA"/>
    <w:rsid w:val="001B2D5B"/>
    <w:rsid w:val="001E0F21"/>
    <w:rsid w:val="001E1155"/>
    <w:rsid w:val="001E4A9A"/>
    <w:rsid w:val="001E7795"/>
    <w:rsid w:val="001F7ED2"/>
    <w:rsid w:val="002104E1"/>
    <w:rsid w:val="002A374C"/>
    <w:rsid w:val="002B4AC3"/>
    <w:rsid w:val="002C56E7"/>
    <w:rsid w:val="002F4783"/>
    <w:rsid w:val="002F4A7D"/>
    <w:rsid w:val="00300B4B"/>
    <w:rsid w:val="00390188"/>
    <w:rsid w:val="003D670A"/>
    <w:rsid w:val="004106A2"/>
    <w:rsid w:val="0041183A"/>
    <w:rsid w:val="0043179F"/>
    <w:rsid w:val="00454602"/>
    <w:rsid w:val="00461971"/>
    <w:rsid w:val="004A1183"/>
    <w:rsid w:val="004B1892"/>
    <w:rsid w:val="004B3A7A"/>
    <w:rsid w:val="004B72CB"/>
    <w:rsid w:val="004D1900"/>
    <w:rsid w:val="005021A4"/>
    <w:rsid w:val="00574BC8"/>
    <w:rsid w:val="005839A7"/>
    <w:rsid w:val="005A43CD"/>
    <w:rsid w:val="005B2D37"/>
    <w:rsid w:val="006223B1"/>
    <w:rsid w:val="00687207"/>
    <w:rsid w:val="006C2F3F"/>
    <w:rsid w:val="006E4D26"/>
    <w:rsid w:val="006F7C44"/>
    <w:rsid w:val="007130AA"/>
    <w:rsid w:val="00787A18"/>
    <w:rsid w:val="007A4326"/>
    <w:rsid w:val="007F1477"/>
    <w:rsid w:val="0080242E"/>
    <w:rsid w:val="0081075A"/>
    <w:rsid w:val="00814313"/>
    <w:rsid w:val="008434D2"/>
    <w:rsid w:val="00852075"/>
    <w:rsid w:val="00877887"/>
    <w:rsid w:val="008953DE"/>
    <w:rsid w:val="008A156A"/>
    <w:rsid w:val="008B6C34"/>
    <w:rsid w:val="008C2531"/>
    <w:rsid w:val="008D6DEB"/>
    <w:rsid w:val="008E1FB1"/>
    <w:rsid w:val="008E69EF"/>
    <w:rsid w:val="00946299"/>
    <w:rsid w:val="00992332"/>
    <w:rsid w:val="009A0C7B"/>
    <w:rsid w:val="009F1D00"/>
    <w:rsid w:val="00A035F7"/>
    <w:rsid w:val="00A100B3"/>
    <w:rsid w:val="00A149A2"/>
    <w:rsid w:val="00A521D7"/>
    <w:rsid w:val="00A57DBE"/>
    <w:rsid w:val="00A663DD"/>
    <w:rsid w:val="00A8148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C15003"/>
    <w:rsid w:val="00C15CD9"/>
    <w:rsid w:val="00C215AA"/>
    <w:rsid w:val="00C932D1"/>
    <w:rsid w:val="00C93A48"/>
    <w:rsid w:val="00CC72D4"/>
    <w:rsid w:val="00CE588D"/>
    <w:rsid w:val="00D0241E"/>
    <w:rsid w:val="00D03EBD"/>
    <w:rsid w:val="00D10156"/>
    <w:rsid w:val="00D3230D"/>
    <w:rsid w:val="00D63718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F0454"/>
    <w:rsid w:val="00DF768B"/>
    <w:rsid w:val="00E36E80"/>
    <w:rsid w:val="00E4671B"/>
    <w:rsid w:val="00EA2928"/>
    <w:rsid w:val="00EC5668"/>
    <w:rsid w:val="00ED452D"/>
    <w:rsid w:val="00EF141A"/>
    <w:rsid w:val="00EF2333"/>
    <w:rsid w:val="00F10343"/>
    <w:rsid w:val="00F12AAC"/>
    <w:rsid w:val="00F2691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D7B8A-C7F6-4772-B10A-954317B39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4</cp:revision>
  <cp:lastPrinted>2018-04-14T14:35:00Z</cp:lastPrinted>
  <dcterms:created xsi:type="dcterms:W3CDTF">2018-07-04T12:06:00Z</dcterms:created>
  <dcterms:modified xsi:type="dcterms:W3CDTF">2018-07-05T00:48:00Z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