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459" w:rsidRPr="00D82459" w:rsidRDefault="0065721E" w:rsidP="0065721E">
      <w:pPr>
        <w:pStyle w:val="Standard"/>
        <w:jc w:val="both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Hlk488068317"/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>
        <w:rPr>
          <w:rFonts w:cstheme="minorHAnsi"/>
          <w:b/>
          <w:i/>
          <w:color w:val="C0504D" w:themeColor="accent2"/>
        </w:rPr>
        <w:t xml:space="preserve">  </w:t>
      </w:r>
    </w:p>
    <w:p w:rsidR="00CC677A" w:rsidRDefault="001842A9" w:rsidP="00CC677A">
      <w:pPr>
        <w:pStyle w:val="Standard"/>
        <w:pBdr>
          <w:bottom w:val="single" w:sz="12" w:space="1" w:color="auto"/>
        </w:pBdr>
        <w:jc w:val="center"/>
        <w:rPr>
          <w:rFonts w:cs="Times New Roman"/>
          <w:b/>
          <w:i/>
          <w:color w:val="C00000"/>
          <w:sz w:val="72"/>
          <w:szCs w:val="72"/>
          <w:lang w:val="en-US"/>
        </w:rPr>
      </w:pPr>
      <w:r>
        <w:rPr>
          <w:rFonts w:cs="Times New Roman"/>
          <w:b/>
          <w:i/>
          <w:color w:val="C00000"/>
          <w:sz w:val="72"/>
          <w:szCs w:val="72"/>
          <w:lang w:val="en-US"/>
        </w:rPr>
        <w:t>Why study</w:t>
      </w:r>
    </w:p>
    <w:p w:rsidR="000E07F5" w:rsidRDefault="000E07F5" w:rsidP="000E07F5">
      <w:pPr>
        <w:pStyle w:val="Standard"/>
        <w:pBdr>
          <w:bottom w:val="single" w:sz="12" w:space="1" w:color="auto"/>
        </w:pBdr>
        <w:jc w:val="right"/>
        <w:rPr>
          <w:rFonts w:cs="Times New Roman"/>
          <w:b/>
          <w:i/>
          <w:color w:val="C00000"/>
          <w:lang w:val="en-US"/>
        </w:rPr>
      </w:pPr>
      <w:r>
        <w:rPr>
          <w:rFonts w:cs="Times New Roman"/>
          <w:b/>
          <w:i/>
          <w:color w:val="C00000"/>
          <w:lang w:val="en-US"/>
        </w:rPr>
        <w:t>Math 1</w:t>
      </w:r>
    </w:p>
    <w:p w:rsidR="00F03AB0" w:rsidRPr="000E07F5" w:rsidRDefault="00F03AB0" w:rsidP="00F03AB0">
      <w:pPr>
        <w:pStyle w:val="Standard"/>
        <w:pBdr>
          <w:bottom w:val="single" w:sz="12" w:space="1" w:color="auto"/>
        </w:pBdr>
        <w:rPr>
          <w:rFonts w:cs="Times New Roman"/>
          <w:b/>
          <w:i/>
          <w:color w:val="C00000"/>
          <w:lang w:val="en-US"/>
        </w:rPr>
      </w:pPr>
      <w:r>
        <w:rPr>
          <w:rFonts w:cs="Times New Roman"/>
          <w:b/>
          <w:i/>
          <w:color w:val="C00000"/>
          <w:lang w:val="en-US"/>
        </w:rPr>
        <w:t>B-3</w:t>
      </w:r>
    </w:p>
    <w:p w:rsidR="0065721E" w:rsidRDefault="0065721E">
      <w:pPr>
        <w:pStyle w:val="Standard"/>
        <w:rPr>
          <w:rFonts w:cs="Times New Roman"/>
          <w:b/>
          <w:sz w:val="22"/>
          <w:szCs w:val="22"/>
          <w:lang w:val="en-US"/>
        </w:rPr>
      </w:pPr>
    </w:p>
    <w:bookmarkEnd w:id="0"/>
    <w:p w:rsidR="00FF23F8" w:rsidRPr="00DB76BC" w:rsidRDefault="00FF23F8" w:rsidP="00FF23F8">
      <w:pPr>
        <w:rPr>
          <w:rFonts w:eastAsia="Times New Roman" w:cs="Times New Roman"/>
          <w:sz w:val="22"/>
          <w:szCs w:val="22"/>
          <w:lang w:val="en-US" w:eastAsia="en-CA"/>
        </w:rPr>
      </w:pPr>
    </w:p>
    <w:p w:rsidR="00FF23F8" w:rsidRDefault="00FF23F8" w:rsidP="00FF23F8">
      <w:pPr>
        <w:rPr>
          <w:rFonts w:eastAsia="Times New Roman" w:cs="Times New Roman"/>
          <w:b/>
          <w:sz w:val="22"/>
          <w:szCs w:val="22"/>
          <w:lang w:val="en-US" w:eastAsia="en-CA"/>
        </w:rPr>
      </w:pPr>
      <w:r w:rsidRPr="00DB76BC">
        <w:rPr>
          <w:rFonts w:eastAsia="Times New Roman" w:cs="Times New Roman"/>
          <w:b/>
          <w:sz w:val="22"/>
          <w:szCs w:val="22"/>
          <w:lang w:val="en-US" w:eastAsia="en-CA"/>
        </w:rPr>
        <w:t>Definitions:</w:t>
      </w:r>
    </w:p>
    <w:p w:rsidR="00FF23F8" w:rsidRPr="00FF23F8" w:rsidRDefault="00FF23F8" w:rsidP="00FF23F8">
      <w:pPr>
        <w:pStyle w:val="ListParagraph"/>
        <w:numPr>
          <w:ilvl w:val="0"/>
          <w:numId w:val="27"/>
        </w:numPr>
        <w:rPr>
          <w:rFonts w:eastAsia="Times New Roman"/>
          <w:sz w:val="22"/>
          <w:szCs w:val="22"/>
          <w:lang w:val="en-US" w:eastAsia="en-CA"/>
        </w:rPr>
      </w:pPr>
      <w:bookmarkStart w:id="1" w:name="_Hlk494061590"/>
      <w:r w:rsidRPr="00FF23F8">
        <w:rPr>
          <w:rFonts w:eastAsia="Times New Roman"/>
          <w:sz w:val="22"/>
          <w:szCs w:val="22"/>
          <w:lang w:val="en-US" w:eastAsia="en-CA"/>
        </w:rPr>
        <w:t>Math</w:t>
      </w:r>
      <w:r w:rsidR="00D20D4A">
        <w:rPr>
          <w:rFonts w:eastAsia="Times New Roman"/>
          <w:sz w:val="22"/>
          <w:szCs w:val="22"/>
          <w:lang w:val="en-US" w:eastAsia="en-CA"/>
        </w:rPr>
        <w:t>e</w:t>
      </w:r>
      <w:r>
        <w:rPr>
          <w:rFonts w:eastAsia="Times New Roman"/>
          <w:sz w:val="22"/>
          <w:szCs w:val="22"/>
          <w:lang w:val="en-US" w:eastAsia="en-CA"/>
        </w:rPr>
        <w:t>matics</w:t>
      </w:r>
      <w:r w:rsidRPr="00FF23F8">
        <w:rPr>
          <w:rFonts w:eastAsia="Times New Roman"/>
          <w:sz w:val="22"/>
          <w:szCs w:val="22"/>
          <w:lang w:val="en-US" w:eastAsia="en-CA"/>
        </w:rPr>
        <w:t xml:space="preserve">  – the study of science of number, quantity, and space.</w:t>
      </w:r>
    </w:p>
    <w:bookmarkEnd w:id="1"/>
    <w:p w:rsidR="00FF23F8" w:rsidRDefault="00FF23F8" w:rsidP="009F5D5A">
      <w:pPr>
        <w:autoSpaceDE w:val="0"/>
        <w:adjustRightInd w:val="0"/>
        <w:rPr>
          <w:rFonts w:cs="Arial"/>
          <w:b/>
        </w:rPr>
      </w:pPr>
    </w:p>
    <w:p w:rsidR="009F5D5A" w:rsidRPr="00581421" w:rsidRDefault="009F5D5A" w:rsidP="009F5D5A">
      <w:pPr>
        <w:autoSpaceDE w:val="0"/>
        <w:adjustRightInd w:val="0"/>
        <w:rPr>
          <w:rFonts w:cs="Arial"/>
          <w:b/>
        </w:rPr>
      </w:pPr>
      <w:r w:rsidRPr="00581421">
        <w:rPr>
          <w:rFonts w:cs="Arial"/>
          <w:b/>
        </w:rPr>
        <w:t>Why study Math</w:t>
      </w:r>
    </w:p>
    <w:p w:rsidR="009F5D5A" w:rsidRPr="00581421" w:rsidRDefault="009F5D5A" w:rsidP="009F5D5A">
      <w:pPr>
        <w:autoSpaceDE w:val="0"/>
        <w:adjustRightInd w:val="0"/>
        <w:rPr>
          <w:rFonts w:cs="Arial"/>
        </w:rPr>
      </w:pPr>
      <w:r w:rsidRPr="00581421">
        <w:rPr>
          <w:rFonts w:cs="Arial"/>
        </w:rPr>
        <w:t>John Paulos, mathematician, believes that we should study math because it is:</w:t>
      </w:r>
    </w:p>
    <w:p w:rsidR="009F5D5A" w:rsidRPr="00581421" w:rsidRDefault="009F5D5A" w:rsidP="009F5D5A">
      <w:pPr>
        <w:widowControl/>
        <w:numPr>
          <w:ilvl w:val="0"/>
          <w:numId w:val="26"/>
        </w:numPr>
        <w:suppressAutoHyphens w:val="0"/>
        <w:autoSpaceDN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“Useful: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Mathematical problems abound in daily life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Mathematical proficiency is required for many jobs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Mathematics is essential for science, engineering, and research</w:t>
      </w:r>
    </w:p>
    <w:p w:rsidR="009F5D5A" w:rsidRPr="00581421" w:rsidRDefault="009F5D5A" w:rsidP="009F5D5A">
      <w:pPr>
        <w:widowControl/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Important: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A mathematically informed citizenry will make better economic and political decisions about risk, policy, and resource allocation</w:t>
      </w:r>
    </w:p>
    <w:p w:rsidR="009F5D5A" w:rsidRPr="00581421" w:rsidRDefault="009F5D5A" w:rsidP="009F5D5A">
      <w:pPr>
        <w:widowControl/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Interesting: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 xml:space="preserve">"Mathematics, rightly viewed, </w:t>
      </w:r>
      <w:hyperlink r:id="rId8" w:history="1">
        <w:r w:rsidRPr="00581421">
          <w:rPr>
            <w:rFonts w:eastAsia="Times New Roman" w:cs="Times New Roman"/>
            <w:i/>
            <w:color w:val="0000FF"/>
            <w:u w:val="single"/>
            <w:lang w:val="en-US" w:eastAsia="en-CA"/>
          </w:rPr>
          <w:t>possesses not only truth, but supreme beauty</w:t>
        </w:r>
      </w:hyperlink>
      <w:r w:rsidRPr="00581421">
        <w:rPr>
          <w:rFonts w:eastAsia="Times New Roman" w:cs="Times New Roman"/>
          <w:i/>
          <w:lang w:val="en-US" w:eastAsia="en-CA"/>
        </w:rPr>
        <w:t>" (Bertrand Russell) and should be studied in its own right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The landmark accomplishments of mathematics stand alongside the masterworks of art and music as cultural triumphs that all educated persons should be able to appreciate</w:t>
      </w:r>
    </w:p>
    <w:p w:rsidR="009F5D5A" w:rsidRPr="00581421" w:rsidRDefault="009F5D5A" w:rsidP="009F5D5A">
      <w:pPr>
        <w:widowControl/>
        <w:numPr>
          <w:ilvl w:val="1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581421">
        <w:rPr>
          <w:rFonts w:eastAsia="Times New Roman" w:cs="Times New Roman"/>
          <w:i/>
          <w:lang w:val="en-US" w:eastAsia="en-CA"/>
        </w:rPr>
        <w:t>Doing mathematics teaches patterns of problem-solving and insight that transfer to other knowledge domains</w:t>
      </w:r>
    </w:p>
    <w:p w:rsidR="00AF527F" w:rsidRPr="00DB76BC" w:rsidRDefault="009F5D5A" w:rsidP="00B83690">
      <w:pPr>
        <w:widowControl/>
        <w:numPr>
          <w:ilvl w:val="1"/>
          <w:numId w:val="26"/>
        </w:numPr>
        <w:suppressAutoHyphens w:val="0"/>
        <w:autoSpaceDE w:val="0"/>
        <w:adjustRightInd w:val="0"/>
        <w:spacing w:before="100" w:beforeAutospacing="1" w:after="100" w:afterAutospacing="1"/>
        <w:textAlignment w:val="auto"/>
        <w:rPr>
          <w:rFonts w:cs="Times New Roman"/>
          <w:b/>
          <w:sz w:val="22"/>
          <w:szCs w:val="22"/>
        </w:rPr>
      </w:pPr>
      <w:r w:rsidRPr="00581421">
        <w:rPr>
          <w:rFonts w:eastAsia="Times New Roman" w:cs="Times New Roman"/>
          <w:i/>
          <w:lang w:val="en-US" w:eastAsia="en-CA"/>
        </w:rPr>
        <w:t>Mathematical proof teaches skills in rigor, argumentation and persuasion that transfer to other knowledge domains”</w:t>
      </w:r>
      <w:r w:rsidR="00B83690">
        <w:rPr>
          <w:rFonts w:cs="Times New Roman"/>
          <w:b/>
          <w:sz w:val="22"/>
          <w:szCs w:val="22"/>
        </w:rPr>
        <w:t xml:space="preserve"> </w:t>
      </w:r>
      <w:r w:rsidR="00D00685">
        <w:rPr>
          <w:rFonts w:cs="Times New Roman"/>
          <w:b/>
          <w:sz w:val="22"/>
          <w:szCs w:val="22"/>
        </w:rPr>
        <w:t>Observations</w:t>
      </w:r>
      <w:r w:rsidR="008C359C" w:rsidRPr="00DB76BC">
        <w:rPr>
          <w:rFonts w:cs="Times New Roman"/>
          <w:b/>
          <w:sz w:val="22"/>
          <w:szCs w:val="22"/>
        </w:rPr>
        <w:t>:</w:t>
      </w:r>
      <w:bookmarkStart w:id="2" w:name="_GoBack"/>
      <w:bookmarkEnd w:id="2"/>
    </w:p>
    <w:sectPr w:rsidR="00AF527F" w:rsidRPr="00DB76BC" w:rsidSect="008E1F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23C4" w:rsidRDefault="00FC23C4">
      <w:r>
        <w:separator/>
      </w:r>
    </w:p>
  </w:endnote>
  <w:endnote w:type="continuationSeparator" w:id="0">
    <w:p w:rsidR="00FC23C4" w:rsidRDefault="00FC2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605D" w:rsidRDefault="006660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605D" w:rsidRDefault="006660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605D" w:rsidRDefault="00666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23C4" w:rsidRDefault="00FC23C4">
      <w:r>
        <w:rPr>
          <w:color w:val="000000"/>
        </w:rPr>
        <w:separator/>
      </w:r>
    </w:p>
  </w:footnote>
  <w:footnote w:type="continuationSeparator" w:id="0">
    <w:p w:rsidR="00FC23C4" w:rsidRDefault="00FC2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605D" w:rsidRDefault="00666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47120998"/>
      <w:docPartObj>
        <w:docPartGallery w:val="Watermarks"/>
        <w:docPartUnique/>
      </w:docPartObj>
    </w:sdtPr>
    <w:sdtEndPr/>
    <w:sdtContent>
      <w:p w:rsidR="0066605D" w:rsidRDefault="00FC23C4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605D" w:rsidRDefault="00666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FFD"/>
    <w:multiLevelType w:val="hybridMultilevel"/>
    <w:tmpl w:val="9FD07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FF3F6D"/>
    <w:multiLevelType w:val="multilevel"/>
    <w:tmpl w:val="CFF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9D10D08"/>
    <w:multiLevelType w:val="hybridMultilevel"/>
    <w:tmpl w:val="2218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B570E"/>
    <w:multiLevelType w:val="hybridMultilevel"/>
    <w:tmpl w:val="F5BE4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2371A7"/>
    <w:multiLevelType w:val="hybridMultilevel"/>
    <w:tmpl w:val="A742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CF52354"/>
    <w:multiLevelType w:val="hybridMultilevel"/>
    <w:tmpl w:val="F5A429E0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7" w15:restartNumberingAfterBreak="0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26"/>
  </w:num>
  <w:num w:numId="4">
    <w:abstractNumId w:val="10"/>
  </w:num>
  <w:num w:numId="5">
    <w:abstractNumId w:val="11"/>
  </w:num>
  <w:num w:numId="6">
    <w:abstractNumId w:val="16"/>
  </w:num>
  <w:num w:numId="7">
    <w:abstractNumId w:val="12"/>
  </w:num>
  <w:num w:numId="8">
    <w:abstractNumId w:val="4"/>
  </w:num>
  <w:num w:numId="9">
    <w:abstractNumId w:val="20"/>
  </w:num>
  <w:num w:numId="10">
    <w:abstractNumId w:val="9"/>
  </w:num>
  <w:num w:numId="11">
    <w:abstractNumId w:val="22"/>
  </w:num>
  <w:num w:numId="12">
    <w:abstractNumId w:val="13"/>
  </w:num>
  <w:num w:numId="13">
    <w:abstractNumId w:val="18"/>
  </w:num>
  <w:num w:numId="14">
    <w:abstractNumId w:val="14"/>
  </w:num>
  <w:num w:numId="15">
    <w:abstractNumId w:val="5"/>
  </w:num>
  <w:num w:numId="16">
    <w:abstractNumId w:val="8"/>
  </w:num>
  <w:num w:numId="17">
    <w:abstractNumId w:val="2"/>
  </w:num>
  <w:num w:numId="18">
    <w:abstractNumId w:val="7"/>
  </w:num>
  <w:num w:numId="19">
    <w:abstractNumId w:val="15"/>
  </w:num>
  <w:num w:numId="20">
    <w:abstractNumId w:val="21"/>
  </w:num>
  <w:num w:numId="21">
    <w:abstractNumId w:val="3"/>
  </w:num>
  <w:num w:numId="22">
    <w:abstractNumId w:val="25"/>
  </w:num>
  <w:num w:numId="23">
    <w:abstractNumId w:val="19"/>
  </w:num>
  <w:num w:numId="24">
    <w:abstractNumId w:val="27"/>
  </w:num>
  <w:num w:numId="25">
    <w:abstractNumId w:val="17"/>
  </w:num>
  <w:num w:numId="26">
    <w:abstractNumId w:val="0"/>
  </w:num>
  <w:num w:numId="27">
    <w:abstractNumId w:val="23"/>
  </w:num>
  <w:num w:numId="28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10D30"/>
    <w:rsid w:val="00015466"/>
    <w:rsid w:val="000306C0"/>
    <w:rsid w:val="00032027"/>
    <w:rsid w:val="00061ABF"/>
    <w:rsid w:val="000813C4"/>
    <w:rsid w:val="0008152A"/>
    <w:rsid w:val="000D37EC"/>
    <w:rsid w:val="000E07F5"/>
    <w:rsid w:val="00123E70"/>
    <w:rsid w:val="00153605"/>
    <w:rsid w:val="00176A88"/>
    <w:rsid w:val="001842A9"/>
    <w:rsid w:val="0019093E"/>
    <w:rsid w:val="00194D79"/>
    <w:rsid w:val="001A7F8F"/>
    <w:rsid w:val="001E4A9A"/>
    <w:rsid w:val="001F7ED2"/>
    <w:rsid w:val="002104E1"/>
    <w:rsid w:val="002239A3"/>
    <w:rsid w:val="0027042E"/>
    <w:rsid w:val="00284856"/>
    <w:rsid w:val="002A374C"/>
    <w:rsid w:val="002B4AC3"/>
    <w:rsid w:val="002C56E7"/>
    <w:rsid w:val="002F4783"/>
    <w:rsid w:val="002F4A7D"/>
    <w:rsid w:val="0034724A"/>
    <w:rsid w:val="003530E9"/>
    <w:rsid w:val="003B66F6"/>
    <w:rsid w:val="003D5A8C"/>
    <w:rsid w:val="003D670A"/>
    <w:rsid w:val="004106A2"/>
    <w:rsid w:val="0041183A"/>
    <w:rsid w:val="00413D29"/>
    <w:rsid w:val="00421030"/>
    <w:rsid w:val="00424AFE"/>
    <w:rsid w:val="0043179F"/>
    <w:rsid w:val="00454602"/>
    <w:rsid w:val="00461971"/>
    <w:rsid w:val="004A1183"/>
    <w:rsid w:val="004B1892"/>
    <w:rsid w:val="004B3A7A"/>
    <w:rsid w:val="004D5D19"/>
    <w:rsid w:val="004E0715"/>
    <w:rsid w:val="00520CFC"/>
    <w:rsid w:val="00574BC8"/>
    <w:rsid w:val="005A43CD"/>
    <w:rsid w:val="005B2792"/>
    <w:rsid w:val="005B2D37"/>
    <w:rsid w:val="005B7290"/>
    <w:rsid w:val="005D1AE1"/>
    <w:rsid w:val="006223B1"/>
    <w:rsid w:val="0065721E"/>
    <w:rsid w:val="0066605D"/>
    <w:rsid w:val="00676222"/>
    <w:rsid w:val="00690894"/>
    <w:rsid w:val="006A32E1"/>
    <w:rsid w:val="006E4D26"/>
    <w:rsid w:val="006F7C44"/>
    <w:rsid w:val="007058B6"/>
    <w:rsid w:val="007130AA"/>
    <w:rsid w:val="00763F92"/>
    <w:rsid w:val="00772682"/>
    <w:rsid w:val="00787A18"/>
    <w:rsid w:val="007A4326"/>
    <w:rsid w:val="007E0463"/>
    <w:rsid w:val="007F1477"/>
    <w:rsid w:val="0080242E"/>
    <w:rsid w:val="00803A31"/>
    <w:rsid w:val="0081075A"/>
    <w:rsid w:val="00820FD8"/>
    <w:rsid w:val="00852075"/>
    <w:rsid w:val="0085407E"/>
    <w:rsid w:val="008A2DF0"/>
    <w:rsid w:val="008C359C"/>
    <w:rsid w:val="008D6DEB"/>
    <w:rsid w:val="008E1FB1"/>
    <w:rsid w:val="008E69EF"/>
    <w:rsid w:val="008E7F4D"/>
    <w:rsid w:val="008F4A26"/>
    <w:rsid w:val="00936D5E"/>
    <w:rsid w:val="00946E61"/>
    <w:rsid w:val="00992332"/>
    <w:rsid w:val="009A0C7B"/>
    <w:rsid w:val="009D021C"/>
    <w:rsid w:val="009D3E02"/>
    <w:rsid w:val="009F1D00"/>
    <w:rsid w:val="009F5D5A"/>
    <w:rsid w:val="00A035F7"/>
    <w:rsid w:val="00A100B3"/>
    <w:rsid w:val="00A57DBE"/>
    <w:rsid w:val="00A81484"/>
    <w:rsid w:val="00A9407A"/>
    <w:rsid w:val="00A95859"/>
    <w:rsid w:val="00A97411"/>
    <w:rsid w:val="00AF527F"/>
    <w:rsid w:val="00B5120A"/>
    <w:rsid w:val="00B71547"/>
    <w:rsid w:val="00B73A70"/>
    <w:rsid w:val="00B83690"/>
    <w:rsid w:val="00B87E4C"/>
    <w:rsid w:val="00BB24E8"/>
    <w:rsid w:val="00BB2637"/>
    <w:rsid w:val="00BC1D0F"/>
    <w:rsid w:val="00BC352C"/>
    <w:rsid w:val="00BC6CE2"/>
    <w:rsid w:val="00C15003"/>
    <w:rsid w:val="00C215AA"/>
    <w:rsid w:val="00C22792"/>
    <w:rsid w:val="00C27F69"/>
    <w:rsid w:val="00C63471"/>
    <w:rsid w:val="00C73EF4"/>
    <w:rsid w:val="00C932D1"/>
    <w:rsid w:val="00CC677A"/>
    <w:rsid w:val="00CC72D4"/>
    <w:rsid w:val="00CF69E5"/>
    <w:rsid w:val="00D00685"/>
    <w:rsid w:val="00D0241E"/>
    <w:rsid w:val="00D03EBD"/>
    <w:rsid w:val="00D20D4A"/>
    <w:rsid w:val="00D70BA2"/>
    <w:rsid w:val="00D8021B"/>
    <w:rsid w:val="00D82459"/>
    <w:rsid w:val="00D95C5D"/>
    <w:rsid w:val="00DA44B1"/>
    <w:rsid w:val="00DB76BC"/>
    <w:rsid w:val="00DC54FA"/>
    <w:rsid w:val="00DD09A9"/>
    <w:rsid w:val="00DF768B"/>
    <w:rsid w:val="00E4403E"/>
    <w:rsid w:val="00E457D0"/>
    <w:rsid w:val="00E4671B"/>
    <w:rsid w:val="00EA2928"/>
    <w:rsid w:val="00EC5668"/>
    <w:rsid w:val="00ED3AAE"/>
    <w:rsid w:val="00EF141A"/>
    <w:rsid w:val="00EF2333"/>
    <w:rsid w:val="00F03AB0"/>
    <w:rsid w:val="00F10343"/>
    <w:rsid w:val="00F62323"/>
    <w:rsid w:val="00FC23C4"/>
    <w:rsid w:val="00FF00EB"/>
    <w:rsid w:val="00FF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D97D25C5-BFCA-4448-99DE-41B36E0A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emistrycoach.com/science_mathematics_and_beauty.ht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711A1-8406-4FF4-B00F-F075BE2F4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7</cp:revision>
  <cp:lastPrinted>2017-07-23T18:03:00Z</cp:lastPrinted>
  <dcterms:created xsi:type="dcterms:W3CDTF">2017-09-01T00:24:00Z</dcterms:created>
  <dcterms:modified xsi:type="dcterms:W3CDTF">2017-09-25T13:22:00Z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