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F0FB07" w14:textId="77777777" w:rsidR="006065AC" w:rsidRDefault="00BF31F8" w:rsidP="00A530C8">
      <w:pPr>
        <w:spacing w:after="0" w:line="240" w:lineRule="auto"/>
        <w:jc w:val="center"/>
        <w:rPr>
          <w:b/>
          <w:bCs/>
          <w:sz w:val="24"/>
          <w:szCs w:val="24"/>
        </w:rPr>
      </w:pPr>
      <w:r w:rsidRPr="00BF31F8">
        <w:rPr>
          <w:b/>
          <w:bCs/>
          <w:sz w:val="24"/>
          <w:szCs w:val="24"/>
        </w:rPr>
        <w:t>Education 2020</w:t>
      </w:r>
    </w:p>
    <w:p w14:paraId="0B0D8F02" w14:textId="33981F2E" w:rsidR="00BF31F8" w:rsidRDefault="00BF31F8" w:rsidP="00A530C8">
      <w:pPr>
        <w:spacing w:after="0" w:line="240" w:lineRule="auto"/>
        <w:jc w:val="center"/>
        <w:rPr>
          <w:b/>
          <w:bCs/>
          <w:sz w:val="24"/>
          <w:szCs w:val="24"/>
        </w:rPr>
      </w:pPr>
      <w:r>
        <w:rPr>
          <w:b/>
          <w:bCs/>
          <w:sz w:val="24"/>
          <w:szCs w:val="24"/>
        </w:rPr>
        <w:t>Numeracy</w:t>
      </w:r>
      <w:r w:rsidRPr="00BF31F8">
        <w:rPr>
          <w:b/>
          <w:bCs/>
          <w:sz w:val="24"/>
          <w:szCs w:val="24"/>
        </w:rPr>
        <w:t xml:space="preserve"> Award</w:t>
      </w:r>
    </w:p>
    <w:p w14:paraId="140DCA7F" w14:textId="79E6F9D7" w:rsidR="00BF31F8" w:rsidRPr="00BF31F8" w:rsidRDefault="00BF31F8" w:rsidP="00A530C8">
      <w:pPr>
        <w:spacing w:after="0" w:line="240" w:lineRule="auto"/>
        <w:jc w:val="center"/>
        <w:rPr>
          <w:b/>
          <w:bCs/>
          <w:sz w:val="24"/>
          <w:szCs w:val="24"/>
        </w:rPr>
      </w:pPr>
      <w:r>
        <w:rPr>
          <w:b/>
          <w:bCs/>
          <w:sz w:val="24"/>
          <w:szCs w:val="24"/>
        </w:rPr>
        <w:t>2020</w:t>
      </w:r>
    </w:p>
    <w:p w14:paraId="401C8B82" w14:textId="77777777" w:rsidR="00BF31F8" w:rsidRDefault="00BF31F8" w:rsidP="006065AC">
      <w:pPr>
        <w:spacing w:before="240" w:after="0" w:line="240" w:lineRule="auto"/>
        <w:jc w:val="center"/>
        <w:rPr>
          <w:b/>
          <w:bCs/>
          <w:sz w:val="24"/>
          <w:szCs w:val="24"/>
        </w:rPr>
      </w:pPr>
    </w:p>
    <w:p w14:paraId="3058CD5A" w14:textId="7F5FF9D6" w:rsidR="00486ED1" w:rsidRPr="00BF31F8" w:rsidRDefault="00BF31F8" w:rsidP="00A530C8">
      <w:pPr>
        <w:spacing w:after="0" w:line="240" w:lineRule="auto"/>
        <w:rPr>
          <w:b/>
          <w:bCs/>
          <w:sz w:val="24"/>
          <w:szCs w:val="24"/>
        </w:rPr>
      </w:pPr>
      <w:r w:rsidRPr="00BF31F8">
        <w:rPr>
          <w:b/>
          <w:bCs/>
          <w:sz w:val="24"/>
          <w:szCs w:val="24"/>
        </w:rPr>
        <w:t>PROPOSER</w:t>
      </w:r>
      <w:r w:rsidR="00307650">
        <w:rPr>
          <w:b/>
          <w:bCs/>
          <w:sz w:val="24"/>
          <w:szCs w:val="24"/>
        </w:rPr>
        <w:t xml:space="preserve"> 1</w:t>
      </w:r>
      <w:r w:rsidRPr="00BF31F8">
        <w:rPr>
          <w:b/>
          <w:bCs/>
          <w:sz w:val="24"/>
          <w:szCs w:val="24"/>
        </w:rPr>
        <w:t xml:space="preserve">: </w:t>
      </w:r>
      <w:r w:rsidRPr="00BF31F8">
        <w:rPr>
          <w:b/>
          <w:bCs/>
          <w:sz w:val="24"/>
          <w:szCs w:val="24"/>
        </w:rPr>
        <w:tab/>
      </w:r>
      <w:r w:rsidR="00486ED1" w:rsidRPr="00BF31F8">
        <w:rPr>
          <w:b/>
          <w:bCs/>
          <w:sz w:val="24"/>
          <w:szCs w:val="24"/>
        </w:rPr>
        <w:t>Pamela Kennedy</w:t>
      </w:r>
    </w:p>
    <w:p w14:paraId="7D9F2241" w14:textId="77777777" w:rsidR="00BF31F8" w:rsidRPr="00BF31F8" w:rsidRDefault="00BF31F8" w:rsidP="00A530C8">
      <w:pPr>
        <w:spacing w:after="0" w:line="240" w:lineRule="auto"/>
        <w:rPr>
          <w:sz w:val="24"/>
          <w:szCs w:val="24"/>
        </w:rPr>
      </w:pPr>
      <w:r w:rsidRPr="00BF31F8">
        <w:rPr>
          <w:b/>
          <w:bCs/>
          <w:sz w:val="24"/>
          <w:szCs w:val="24"/>
        </w:rPr>
        <w:tab/>
      </w:r>
      <w:r w:rsidRPr="00BF31F8">
        <w:rPr>
          <w:b/>
          <w:bCs/>
          <w:sz w:val="24"/>
          <w:szCs w:val="24"/>
        </w:rPr>
        <w:tab/>
      </w:r>
      <w:r w:rsidRPr="00BF31F8">
        <w:rPr>
          <w:sz w:val="24"/>
          <w:szCs w:val="24"/>
        </w:rPr>
        <w:t xml:space="preserve">French Immersion Kindergarten classes </w:t>
      </w:r>
    </w:p>
    <w:p w14:paraId="037FD404" w14:textId="59F54577" w:rsidR="00822BE0" w:rsidRPr="00BF31F8" w:rsidRDefault="00BF31F8" w:rsidP="00A530C8">
      <w:pPr>
        <w:spacing w:after="0" w:line="240" w:lineRule="auto"/>
        <w:ind w:left="720" w:firstLine="720"/>
        <w:rPr>
          <w:sz w:val="24"/>
          <w:szCs w:val="24"/>
        </w:rPr>
      </w:pPr>
      <w:r w:rsidRPr="00BF31F8">
        <w:rPr>
          <w:sz w:val="24"/>
          <w:szCs w:val="24"/>
        </w:rPr>
        <w:t>Westwood Primary, Cornwall, PEI</w:t>
      </w:r>
    </w:p>
    <w:p w14:paraId="53FB9F03" w14:textId="59DB5FC8" w:rsidR="00BF31F8" w:rsidRPr="00BF31F8" w:rsidRDefault="00BF31F8" w:rsidP="00A530C8">
      <w:pPr>
        <w:spacing w:after="0" w:line="240" w:lineRule="auto"/>
        <w:rPr>
          <w:b/>
          <w:bCs/>
          <w:sz w:val="24"/>
          <w:szCs w:val="24"/>
        </w:rPr>
      </w:pPr>
    </w:p>
    <w:p w14:paraId="090D795C" w14:textId="0E66ACEE" w:rsidR="0023758C" w:rsidRPr="00BF31F8" w:rsidRDefault="00BF31F8" w:rsidP="00A530C8">
      <w:pPr>
        <w:spacing w:after="0" w:line="240" w:lineRule="auto"/>
        <w:rPr>
          <w:sz w:val="24"/>
          <w:szCs w:val="24"/>
        </w:rPr>
      </w:pPr>
      <w:r w:rsidRPr="00BF31F8">
        <w:rPr>
          <w:b/>
          <w:bCs/>
          <w:sz w:val="24"/>
          <w:szCs w:val="24"/>
        </w:rPr>
        <w:t>Request</w:t>
      </w:r>
      <w:r w:rsidR="00822BE0">
        <w:rPr>
          <w:b/>
          <w:bCs/>
          <w:sz w:val="24"/>
          <w:szCs w:val="24"/>
        </w:rPr>
        <w:t xml:space="preserve">: </w:t>
      </w:r>
      <w:r w:rsidR="00822BE0" w:rsidRPr="00822BE0">
        <w:rPr>
          <w:sz w:val="24"/>
          <w:szCs w:val="24"/>
        </w:rPr>
        <w:t>F</w:t>
      </w:r>
      <w:r w:rsidRPr="00822BE0">
        <w:rPr>
          <w:sz w:val="24"/>
          <w:szCs w:val="24"/>
        </w:rPr>
        <w:t>inancial assistance for purchase of math teaching aids</w:t>
      </w:r>
      <w:r w:rsidR="00822BE0">
        <w:rPr>
          <w:sz w:val="24"/>
          <w:szCs w:val="24"/>
        </w:rPr>
        <w:t xml:space="preserve"> or </w:t>
      </w:r>
      <w:r w:rsidR="0023758C" w:rsidRPr="00822BE0">
        <w:rPr>
          <w:sz w:val="24"/>
          <w:szCs w:val="24"/>
        </w:rPr>
        <w:t>5 homeroom classes with a total of 73 students</w:t>
      </w:r>
      <w:r w:rsidR="00A530C8">
        <w:rPr>
          <w:sz w:val="24"/>
          <w:szCs w:val="24"/>
        </w:rPr>
        <w:t xml:space="preserve"> at a cost of $2,000</w:t>
      </w:r>
      <w:r w:rsidR="00822BE0">
        <w:rPr>
          <w:sz w:val="24"/>
          <w:szCs w:val="24"/>
        </w:rPr>
        <w:t>.</w:t>
      </w:r>
    </w:p>
    <w:p w14:paraId="339C7BDE" w14:textId="7A382F5E" w:rsidR="006065AC" w:rsidRDefault="006065AC" w:rsidP="00A530C8">
      <w:pPr>
        <w:spacing w:after="0" w:line="240" w:lineRule="auto"/>
        <w:rPr>
          <w:sz w:val="24"/>
          <w:szCs w:val="24"/>
        </w:rPr>
      </w:pPr>
      <w:r>
        <w:rPr>
          <w:sz w:val="24"/>
          <w:szCs w:val="24"/>
        </w:rPr>
        <w:t xml:space="preserve">The </w:t>
      </w:r>
      <w:r w:rsidR="00822BE0">
        <w:rPr>
          <w:sz w:val="24"/>
          <w:szCs w:val="24"/>
        </w:rPr>
        <w:t xml:space="preserve">School </w:t>
      </w:r>
      <w:proofErr w:type="gramStart"/>
      <w:r w:rsidR="0023758C" w:rsidRPr="00BF31F8">
        <w:rPr>
          <w:sz w:val="24"/>
          <w:szCs w:val="24"/>
        </w:rPr>
        <w:t>lack</w:t>
      </w:r>
      <w:r w:rsidR="00822BE0">
        <w:rPr>
          <w:sz w:val="24"/>
          <w:szCs w:val="24"/>
        </w:rPr>
        <w:t>s</w:t>
      </w:r>
      <w:r w:rsidR="0023758C" w:rsidRPr="00BF31F8">
        <w:rPr>
          <w:sz w:val="24"/>
          <w:szCs w:val="24"/>
        </w:rPr>
        <w:t xml:space="preserve">  concrete</w:t>
      </w:r>
      <w:proofErr w:type="gramEnd"/>
      <w:r w:rsidR="0023758C" w:rsidRPr="00BF31F8">
        <w:rPr>
          <w:sz w:val="24"/>
          <w:szCs w:val="24"/>
        </w:rPr>
        <w:t xml:space="preserve"> manipulatives for teaching and learning number sense in French Immersion Kindergarten. Given the play-based, hands-on approach these classes require more manipulatives for numeracy. We are seeking to acquire large format </w:t>
      </w:r>
      <w:proofErr w:type="spellStart"/>
      <w:r w:rsidR="0023758C" w:rsidRPr="00BF31F8">
        <w:rPr>
          <w:sz w:val="24"/>
          <w:szCs w:val="24"/>
        </w:rPr>
        <w:t>Rekenreks</w:t>
      </w:r>
      <w:proofErr w:type="spellEnd"/>
      <w:r w:rsidR="0023758C" w:rsidRPr="00BF31F8">
        <w:rPr>
          <w:sz w:val="24"/>
          <w:szCs w:val="24"/>
        </w:rPr>
        <w:t xml:space="preserve"> for our 5 classes.  </w:t>
      </w:r>
      <w:r w:rsidRPr="006065AC">
        <w:rPr>
          <w:sz w:val="24"/>
          <w:szCs w:val="24"/>
        </w:rPr>
        <w:t>There are red and white beads used to count and add</w:t>
      </w:r>
      <w:r>
        <w:rPr>
          <w:sz w:val="24"/>
          <w:szCs w:val="24"/>
        </w:rPr>
        <w:t xml:space="preserve">; </w:t>
      </w:r>
      <w:proofErr w:type="spellStart"/>
      <w:r w:rsidRPr="006065AC">
        <w:rPr>
          <w:sz w:val="24"/>
          <w:szCs w:val="24"/>
        </w:rPr>
        <w:t>Rekenreks</w:t>
      </w:r>
      <w:proofErr w:type="spellEnd"/>
      <w:r w:rsidRPr="006065AC">
        <w:rPr>
          <w:sz w:val="24"/>
          <w:szCs w:val="24"/>
        </w:rPr>
        <w:t xml:space="preserve"> are aba</w:t>
      </w:r>
      <w:r>
        <w:rPr>
          <w:sz w:val="24"/>
          <w:szCs w:val="24"/>
        </w:rPr>
        <w:t>c</w:t>
      </w:r>
      <w:r w:rsidRPr="006065AC">
        <w:rPr>
          <w:sz w:val="24"/>
          <w:szCs w:val="24"/>
        </w:rPr>
        <w:t>us style</w:t>
      </w:r>
      <w:r>
        <w:rPr>
          <w:sz w:val="24"/>
          <w:szCs w:val="24"/>
        </w:rPr>
        <w:t xml:space="preserve"> t</w:t>
      </w:r>
      <w:r w:rsidRPr="006065AC">
        <w:rPr>
          <w:sz w:val="24"/>
          <w:szCs w:val="24"/>
        </w:rPr>
        <w:t>eaching aids in various</w:t>
      </w:r>
      <w:r>
        <w:rPr>
          <w:sz w:val="24"/>
          <w:szCs w:val="24"/>
        </w:rPr>
        <w:t xml:space="preserve"> </w:t>
      </w:r>
      <w:r w:rsidRPr="006065AC">
        <w:rPr>
          <w:sz w:val="24"/>
          <w:szCs w:val="24"/>
        </w:rPr>
        <w:t>sizes</w:t>
      </w:r>
      <w:r>
        <w:rPr>
          <w:sz w:val="24"/>
          <w:szCs w:val="24"/>
        </w:rPr>
        <w:t xml:space="preserve">. </w:t>
      </w:r>
      <w:r w:rsidRPr="006065AC">
        <w:rPr>
          <w:sz w:val="24"/>
          <w:szCs w:val="24"/>
        </w:rPr>
        <w:t>A quick Google search will provide an abundance of examples.</w:t>
      </w:r>
    </w:p>
    <w:p w14:paraId="1D69A14C" w14:textId="329B2024" w:rsidR="006065AC" w:rsidRPr="006065AC" w:rsidRDefault="006065AC" w:rsidP="00A530C8">
      <w:pPr>
        <w:spacing w:after="0" w:line="240" w:lineRule="auto"/>
        <w:jc w:val="center"/>
        <w:rPr>
          <w:sz w:val="24"/>
          <w:szCs w:val="24"/>
        </w:rPr>
      </w:pPr>
      <w:r w:rsidRPr="006065AC">
        <w:rPr>
          <w:b/>
          <w:bCs/>
          <w:sz w:val="24"/>
          <w:szCs w:val="24"/>
        </w:rPr>
        <w:t>https://youtu.be/JBEKOb7tWEY</w:t>
      </w:r>
    </w:p>
    <w:p w14:paraId="4EDEB203" w14:textId="4F525FE0" w:rsidR="00DF5984" w:rsidRPr="00BF31F8" w:rsidRDefault="0023758C" w:rsidP="006065AC">
      <w:pPr>
        <w:spacing w:before="240" w:after="0" w:line="240" w:lineRule="auto"/>
        <w:rPr>
          <w:sz w:val="24"/>
          <w:szCs w:val="24"/>
        </w:rPr>
      </w:pPr>
      <w:r w:rsidRPr="00BF31F8">
        <w:rPr>
          <w:sz w:val="24"/>
          <w:szCs w:val="24"/>
        </w:rPr>
        <w:t xml:space="preserve">These materials will facilitate the teaching and learning of counting to 10 and simple addition.  As we explore number sense in Kindergarten it is vital to learn the abstract concepts and to represent them with concrete materials.  </w:t>
      </w:r>
      <w:r w:rsidR="00A530C8">
        <w:rPr>
          <w:sz w:val="24"/>
          <w:szCs w:val="24"/>
        </w:rPr>
        <w:t>Prices range</w:t>
      </w:r>
      <w:r w:rsidR="00822BE0">
        <w:rPr>
          <w:sz w:val="24"/>
          <w:szCs w:val="24"/>
        </w:rPr>
        <w:t xml:space="preserve"> from </w:t>
      </w:r>
      <w:r w:rsidR="00DF5984" w:rsidRPr="00BF31F8">
        <w:rPr>
          <w:sz w:val="24"/>
          <w:szCs w:val="24"/>
        </w:rPr>
        <w:t xml:space="preserve">$15-500 per </w:t>
      </w:r>
      <w:proofErr w:type="spellStart"/>
      <w:r w:rsidR="00DF5984" w:rsidRPr="00BF31F8">
        <w:rPr>
          <w:sz w:val="24"/>
          <w:szCs w:val="24"/>
        </w:rPr>
        <w:t>Rekenrek</w:t>
      </w:r>
      <w:proofErr w:type="spellEnd"/>
      <w:r w:rsidR="00DF5984" w:rsidRPr="00BF31F8">
        <w:rPr>
          <w:sz w:val="24"/>
          <w:szCs w:val="24"/>
        </w:rPr>
        <w:t xml:space="preserve"> depending on size.</w:t>
      </w:r>
    </w:p>
    <w:p w14:paraId="505FF894" w14:textId="057FEFCA" w:rsidR="00DF5984" w:rsidRPr="00BF31F8" w:rsidRDefault="000541DE" w:rsidP="006065AC">
      <w:pPr>
        <w:spacing w:before="240" w:after="0" w:line="240" w:lineRule="auto"/>
        <w:rPr>
          <w:sz w:val="24"/>
          <w:szCs w:val="24"/>
        </w:rPr>
      </w:pPr>
      <w:r>
        <w:rPr>
          <w:b/>
          <w:bCs/>
          <w:sz w:val="24"/>
          <w:szCs w:val="24"/>
        </w:rPr>
        <w:t>Request</w:t>
      </w:r>
      <w:r w:rsidR="00822BE0">
        <w:rPr>
          <w:sz w:val="24"/>
          <w:szCs w:val="24"/>
        </w:rPr>
        <w:t xml:space="preserve">: </w:t>
      </w:r>
      <w:r>
        <w:rPr>
          <w:sz w:val="24"/>
          <w:szCs w:val="24"/>
        </w:rPr>
        <w:t>$</w:t>
      </w:r>
      <w:r w:rsidR="00DF5984" w:rsidRPr="00BF31F8">
        <w:rPr>
          <w:sz w:val="24"/>
          <w:szCs w:val="24"/>
        </w:rPr>
        <w:t>400 dollars per class for a total of $2</w:t>
      </w:r>
      <w:r w:rsidR="006065AC">
        <w:rPr>
          <w:sz w:val="24"/>
          <w:szCs w:val="24"/>
        </w:rPr>
        <w:t>,</w:t>
      </w:r>
      <w:r w:rsidR="00DF5984" w:rsidRPr="00BF31F8">
        <w:rPr>
          <w:sz w:val="24"/>
          <w:szCs w:val="24"/>
        </w:rPr>
        <w:t>000.</w:t>
      </w:r>
    </w:p>
    <w:p w14:paraId="71BA1FCD" w14:textId="77777777" w:rsidR="00307650" w:rsidRDefault="00307650" w:rsidP="00307650">
      <w:pPr>
        <w:spacing w:after="0" w:line="240" w:lineRule="auto"/>
        <w:rPr>
          <w:b/>
          <w:bCs/>
          <w:sz w:val="24"/>
          <w:szCs w:val="24"/>
        </w:rPr>
      </w:pPr>
    </w:p>
    <w:p w14:paraId="0E03A58F" w14:textId="16F13CC6" w:rsidR="00307650" w:rsidRDefault="00307650" w:rsidP="00A84C6C">
      <w:pPr>
        <w:spacing w:after="0" w:line="240" w:lineRule="auto"/>
        <w:rPr>
          <w:b/>
          <w:bCs/>
          <w:sz w:val="24"/>
          <w:szCs w:val="24"/>
        </w:rPr>
      </w:pPr>
      <w:r w:rsidRPr="00307650">
        <w:rPr>
          <w:b/>
          <w:bCs/>
          <w:sz w:val="24"/>
          <w:szCs w:val="24"/>
        </w:rPr>
        <w:t>PROPOSER 2:</w:t>
      </w:r>
      <w:r w:rsidR="00A84C6C">
        <w:rPr>
          <w:b/>
          <w:bCs/>
          <w:sz w:val="24"/>
          <w:szCs w:val="24"/>
        </w:rPr>
        <w:t xml:space="preserve"> Shannon Fitzpatrick, U</w:t>
      </w:r>
      <w:r>
        <w:rPr>
          <w:b/>
          <w:bCs/>
          <w:sz w:val="24"/>
          <w:szCs w:val="24"/>
        </w:rPr>
        <w:t>PEI</w:t>
      </w:r>
    </w:p>
    <w:p w14:paraId="3FB54628" w14:textId="522B99D4" w:rsidR="00A84C6C" w:rsidRPr="00A84C6C" w:rsidRDefault="00A84C6C" w:rsidP="00A84C6C">
      <w:pPr>
        <w:spacing w:after="0" w:line="240" w:lineRule="auto"/>
        <w:rPr>
          <w:sz w:val="24"/>
          <w:szCs w:val="24"/>
        </w:rPr>
      </w:pPr>
      <w:r>
        <w:rPr>
          <w:b/>
          <w:bCs/>
          <w:sz w:val="24"/>
          <w:szCs w:val="24"/>
        </w:rPr>
        <w:tab/>
      </w:r>
      <w:r>
        <w:rPr>
          <w:b/>
          <w:bCs/>
          <w:sz w:val="24"/>
          <w:szCs w:val="24"/>
        </w:rPr>
        <w:tab/>
      </w:r>
      <w:r>
        <w:rPr>
          <w:sz w:val="24"/>
          <w:szCs w:val="24"/>
        </w:rPr>
        <w:t>On behalf of Outreach Committee</w:t>
      </w:r>
    </w:p>
    <w:p w14:paraId="36A84876" w14:textId="18DAD549" w:rsidR="00377DE5" w:rsidRPr="00377DE5" w:rsidRDefault="000541DE" w:rsidP="00307650">
      <w:pPr>
        <w:spacing w:after="0" w:line="240" w:lineRule="auto"/>
        <w:rPr>
          <w:sz w:val="24"/>
          <w:szCs w:val="24"/>
        </w:rPr>
      </w:pPr>
      <w:r>
        <w:rPr>
          <w:sz w:val="24"/>
          <w:szCs w:val="24"/>
        </w:rPr>
        <w:t>Committee membe</w:t>
      </w:r>
      <w:bookmarkStart w:id="0" w:name="_GoBack"/>
      <w:bookmarkEnd w:id="0"/>
      <w:r>
        <w:rPr>
          <w:sz w:val="24"/>
          <w:szCs w:val="24"/>
        </w:rPr>
        <w:t xml:space="preserve">rs </w:t>
      </w:r>
      <w:r w:rsidR="00307650" w:rsidRPr="00377DE5">
        <w:rPr>
          <w:sz w:val="24"/>
          <w:szCs w:val="24"/>
        </w:rPr>
        <w:t xml:space="preserve">have </w:t>
      </w:r>
      <w:r w:rsidR="00377DE5" w:rsidRPr="00377DE5">
        <w:rPr>
          <w:sz w:val="24"/>
          <w:szCs w:val="24"/>
        </w:rPr>
        <w:t xml:space="preserve">copy of the </w:t>
      </w:r>
      <w:r w:rsidR="00307650" w:rsidRPr="00377DE5">
        <w:rPr>
          <w:sz w:val="24"/>
          <w:szCs w:val="24"/>
        </w:rPr>
        <w:t>original</w:t>
      </w:r>
      <w:r w:rsidR="00377DE5" w:rsidRPr="00377DE5">
        <w:rPr>
          <w:sz w:val="24"/>
          <w:szCs w:val="24"/>
        </w:rPr>
        <w:t xml:space="preserve"> proposal</w:t>
      </w:r>
      <w:proofErr w:type="gramStart"/>
      <w:r w:rsidR="00377DE5" w:rsidRPr="00377DE5">
        <w:rPr>
          <w:sz w:val="24"/>
          <w:szCs w:val="24"/>
        </w:rPr>
        <w:t xml:space="preserve">; </w:t>
      </w:r>
      <w:r w:rsidR="00307650" w:rsidRPr="00377DE5">
        <w:rPr>
          <w:sz w:val="24"/>
          <w:szCs w:val="24"/>
        </w:rPr>
        <w:t>,</w:t>
      </w:r>
      <w:proofErr w:type="gramEnd"/>
      <w:r w:rsidR="00307650" w:rsidRPr="00377DE5">
        <w:rPr>
          <w:sz w:val="24"/>
          <w:szCs w:val="24"/>
        </w:rPr>
        <w:t xml:space="preserve"> when asked about</w:t>
      </w:r>
      <w:r w:rsidR="00A84C6C">
        <w:rPr>
          <w:sz w:val="24"/>
          <w:szCs w:val="24"/>
        </w:rPr>
        <w:t xml:space="preserve"> </w:t>
      </w:r>
      <w:r w:rsidR="00307650" w:rsidRPr="00377DE5">
        <w:rPr>
          <w:sz w:val="24"/>
          <w:szCs w:val="24"/>
        </w:rPr>
        <w:t xml:space="preserve">collaboration with </w:t>
      </w:r>
      <w:r w:rsidR="00377DE5" w:rsidRPr="00377DE5">
        <w:rPr>
          <w:sz w:val="24"/>
          <w:szCs w:val="24"/>
        </w:rPr>
        <w:t>th</w:t>
      </w:r>
      <w:r w:rsidR="00307650" w:rsidRPr="00377DE5">
        <w:rPr>
          <w:sz w:val="24"/>
          <w:szCs w:val="24"/>
        </w:rPr>
        <w:t xml:space="preserve">e Faculty of </w:t>
      </w:r>
    </w:p>
    <w:p w14:paraId="1D960FFF" w14:textId="21CA10BC" w:rsidR="00307650" w:rsidRPr="00377DE5" w:rsidRDefault="00377DE5" w:rsidP="00307650">
      <w:pPr>
        <w:spacing w:after="0" w:line="240" w:lineRule="auto"/>
        <w:rPr>
          <w:sz w:val="24"/>
          <w:szCs w:val="24"/>
        </w:rPr>
      </w:pPr>
      <w:r w:rsidRPr="00377DE5">
        <w:rPr>
          <w:sz w:val="24"/>
          <w:szCs w:val="24"/>
        </w:rPr>
        <w:t>Ed</w:t>
      </w:r>
      <w:r w:rsidR="00307650" w:rsidRPr="00377DE5">
        <w:rPr>
          <w:sz w:val="24"/>
          <w:szCs w:val="24"/>
        </w:rPr>
        <w:t>ucation or the Department of Education, Shannon responded as follows:</w:t>
      </w:r>
    </w:p>
    <w:p w14:paraId="5FF0B252" w14:textId="77777777" w:rsidR="00377DE5" w:rsidRPr="00377DE5" w:rsidRDefault="00377DE5" w:rsidP="00307650">
      <w:pPr>
        <w:spacing w:after="0" w:line="240" w:lineRule="auto"/>
        <w:rPr>
          <w:sz w:val="24"/>
          <w:szCs w:val="24"/>
        </w:rPr>
      </w:pPr>
    </w:p>
    <w:p w14:paraId="68E34AC6" w14:textId="3D75151A" w:rsidR="00307650" w:rsidRPr="00377DE5" w:rsidRDefault="00377DE5" w:rsidP="00307650">
      <w:pPr>
        <w:spacing w:after="0" w:line="240" w:lineRule="auto"/>
        <w:rPr>
          <w:i/>
          <w:iCs/>
          <w:sz w:val="24"/>
          <w:szCs w:val="24"/>
        </w:rPr>
      </w:pPr>
      <w:r w:rsidRPr="00377DE5">
        <w:rPr>
          <w:i/>
          <w:iCs/>
          <w:sz w:val="24"/>
          <w:szCs w:val="24"/>
        </w:rPr>
        <w:t>“</w:t>
      </w:r>
      <w:r w:rsidR="00307650" w:rsidRPr="00377DE5">
        <w:rPr>
          <w:i/>
          <w:iCs/>
          <w:sz w:val="24"/>
          <w:szCs w:val="24"/>
        </w:rPr>
        <w:t>We were focused on developing them first</w:t>
      </w:r>
      <w:r w:rsidRPr="00377DE5">
        <w:rPr>
          <w:i/>
          <w:iCs/>
          <w:sz w:val="24"/>
          <w:szCs w:val="24"/>
        </w:rPr>
        <w:t>.</w:t>
      </w:r>
    </w:p>
    <w:p w14:paraId="41B13B20" w14:textId="2C5ACE17" w:rsidR="00307650" w:rsidRPr="00377DE5" w:rsidRDefault="00307650" w:rsidP="00307650">
      <w:pPr>
        <w:spacing w:after="0" w:line="240" w:lineRule="auto"/>
        <w:rPr>
          <w:i/>
          <w:iCs/>
          <w:sz w:val="24"/>
          <w:szCs w:val="24"/>
        </w:rPr>
      </w:pPr>
      <w:r w:rsidRPr="00377DE5">
        <w:rPr>
          <w:i/>
          <w:iCs/>
          <w:sz w:val="24"/>
          <w:szCs w:val="24"/>
        </w:rPr>
        <w:t xml:space="preserve">Our faculty member, </w:t>
      </w:r>
      <w:r w:rsidR="000541DE">
        <w:rPr>
          <w:i/>
          <w:iCs/>
          <w:sz w:val="24"/>
          <w:szCs w:val="24"/>
        </w:rPr>
        <w:t>M</w:t>
      </w:r>
      <w:r w:rsidR="00377DE5" w:rsidRPr="00377DE5">
        <w:rPr>
          <w:i/>
          <w:iCs/>
          <w:sz w:val="24"/>
          <w:szCs w:val="24"/>
        </w:rPr>
        <w:t>ich</w:t>
      </w:r>
      <w:r w:rsidR="000541DE">
        <w:rPr>
          <w:i/>
          <w:iCs/>
          <w:sz w:val="24"/>
          <w:szCs w:val="24"/>
        </w:rPr>
        <w:t>a</w:t>
      </w:r>
      <w:r w:rsidR="00377DE5" w:rsidRPr="00377DE5">
        <w:rPr>
          <w:i/>
          <w:iCs/>
          <w:sz w:val="24"/>
          <w:szCs w:val="24"/>
        </w:rPr>
        <w:t xml:space="preserve">el </w:t>
      </w:r>
      <w:proofErr w:type="spellStart"/>
      <w:r w:rsidR="00377DE5" w:rsidRPr="00377DE5">
        <w:rPr>
          <w:i/>
          <w:iCs/>
          <w:sz w:val="24"/>
          <w:szCs w:val="24"/>
        </w:rPr>
        <w:t>McIssac</w:t>
      </w:r>
      <w:proofErr w:type="spellEnd"/>
      <w:r w:rsidR="00377DE5" w:rsidRPr="00377DE5">
        <w:rPr>
          <w:i/>
          <w:iCs/>
          <w:sz w:val="24"/>
          <w:szCs w:val="24"/>
        </w:rPr>
        <w:t xml:space="preserve">, spoke with people involved with the Census at School Canada Website, and they </w:t>
      </w:r>
      <w:r w:rsidR="000541DE">
        <w:rPr>
          <w:i/>
          <w:iCs/>
          <w:sz w:val="24"/>
          <w:szCs w:val="24"/>
        </w:rPr>
        <w:t>e</w:t>
      </w:r>
      <w:r w:rsidR="00377DE5" w:rsidRPr="00377DE5">
        <w:rPr>
          <w:i/>
          <w:iCs/>
          <w:sz w:val="24"/>
          <w:szCs w:val="24"/>
        </w:rPr>
        <w:t>xpressed an interest in using any on-line applications we develop on the national site.”</w:t>
      </w:r>
    </w:p>
    <w:p w14:paraId="67A6AF53" w14:textId="77777777" w:rsidR="006065AC" w:rsidRPr="00307650" w:rsidRDefault="006065AC" w:rsidP="00307650">
      <w:pPr>
        <w:spacing w:after="0" w:line="240" w:lineRule="auto"/>
        <w:rPr>
          <w:i/>
          <w:iCs/>
          <w:sz w:val="24"/>
          <w:szCs w:val="24"/>
        </w:rPr>
      </w:pPr>
    </w:p>
    <w:sectPr w:rsidR="006065AC" w:rsidRPr="00307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984"/>
    <w:rsid w:val="000541DE"/>
    <w:rsid w:val="001661DA"/>
    <w:rsid w:val="0023758C"/>
    <w:rsid w:val="00307650"/>
    <w:rsid w:val="00377DE5"/>
    <w:rsid w:val="00393FCA"/>
    <w:rsid w:val="00486ED1"/>
    <w:rsid w:val="004B7315"/>
    <w:rsid w:val="00522DFD"/>
    <w:rsid w:val="006065AC"/>
    <w:rsid w:val="006A344E"/>
    <w:rsid w:val="00822BE0"/>
    <w:rsid w:val="00A530C8"/>
    <w:rsid w:val="00A84C6C"/>
    <w:rsid w:val="00BE56CC"/>
    <w:rsid w:val="00BF31F8"/>
    <w:rsid w:val="00DE6CF1"/>
    <w:rsid w:val="00DF5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C5B16"/>
  <w15:chartTrackingRefBased/>
  <w15:docId w15:val="{2B29A4FB-41DE-4506-8A9D-EE17CA1B7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F598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265670">
      <w:bodyDiv w:val="1"/>
      <w:marLeft w:val="0"/>
      <w:marRight w:val="0"/>
      <w:marTop w:val="0"/>
      <w:marBottom w:val="0"/>
      <w:divBdr>
        <w:top w:val="none" w:sz="0" w:space="0" w:color="auto"/>
        <w:left w:val="none" w:sz="0" w:space="0" w:color="auto"/>
        <w:bottom w:val="none" w:sz="0" w:space="0" w:color="auto"/>
        <w:right w:val="none" w:sz="0" w:space="0" w:color="auto"/>
      </w:divBdr>
    </w:div>
    <w:div w:id="858740101">
      <w:bodyDiv w:val="1"/>
      <w:marLeft w:val="0"/>
      <w:marRight w:val="0"/>
      <w:marTop w:val="0"/>
      <w:marBottom w:val="0"/>
      <w:divBdr>
        <w:top w:val="none" w:sz="0" w:space="0" w:color="auto"/>
        <w:left w:val="none" w:sz="0" w:space="0" w:color="auto"/>
        <w:bottom w:val="none" w:sz="0" w:space="0" w:color="auto"/>
        <w:right w:val="none" w:sz="0" w:space="0" w:color="auto"/>
      </w:divBdr>
    </w:div>
    <w:div w:id="198476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89FD3-CE25-4296-A497-642800A65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1207</TotalTime>
  <Pages>1</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5</cp:revision>
  <cp:lastPrinted>2020-03-03T14:19:00Z</cp:lastPrinted>
  <dcterms:created xsi:type="dcterms:W3CDTF">2020-03-27T22:02:00Z</dcterms:created>
  <dcterms:modified xsi:type="dcterms:W3CDTF">2020-03-30T12:50:00Z</dcterms:modified>
</cp:coreProperties>
</file>